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27F5E928" w14:textId="77777777" w:rsidR="00761DDB" w:rsidRPr="00761DDB" w:rsidRDefault="00761DDB" w:rsidP="00761DD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DDB">
        <w:rPr>
          <w:rFonts w:ascii="Times New Roman" w:eastAsia="Calibri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2EE2B2DD" w:rsidR="004E4975" w:rsidRDefault="00EA06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43EC1F8" w14:textId="28EFBFD6" w:rsidR="004E4975" w:rsidRPr="00E80236" w:rsidRDefault="002B055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E80236">
        <w:rPr>
          <w:rFonts w:ascii="Times New Roman" w:hAnsi="Times New Roman" w:cs="Times New Roman"/>
          <w:sz w:val="26"/>
          <w:szCs w:val="26"/>
        </w:rPr>
        <w:t>Кириченко Елена И</w:t>
      </w:r>
      <w:r w:rsidR="00E80236" w:rsidRPr="00E80236">
        <w:rPr>
          <w:rFonts w:ascii="Times New Roman" w:hAnsi="Times New Roman" w:cs="Times New Roman"/>
          <w:sz w:val="26"/>
          <w:szCs w:val="26"/>
        </w:rPr>
        <w:t>вановна</w:t>
      </w:r>
    </w:p>
    <w:p w14:paraId="06A4346B" w14:textId="0235C92A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4D620C">
        <w:rPr>
          <w:rFonts w:ascii="Times New Roman" w:hAnsi="Times New Roman" w:cs="Times New Roman"/>
          <w:sz w:val="26"/>
          <w:szCs w:val="26"/>
        </w:rPr>
        <w:t>961416</w:t>
      </w:r>
      <w:r w:rsidR="00E80236">
        <w:rPr>
          <w:rFonts w:ascii="Times New Roman" w:hAnsi="Times New Roman" w:cs="Times New Roman"/>
          <w:sz w:val="26"/>
          <w:szCs w:val="26"/>
        </w:rPr>
        <w:t>2040</w:t>
      </w:r>
    </w:p>
    <w:p w14:paraId="647BA0DF" w14:textId="64CD8432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4D620C">
        <w:rPr>
          <w:rFonts w:ascii="Times New Roman" w:hAnsi="Times New Roman" w:cs="Times New Roman"/>
          <w:sz w:val="26"/>
          <w:szCs w:val="26"/>
        </w:rPr>
        <w:t>04</w:t>
      </w:r>
      <w:r w:rsidR="00EA06C6">
        <w:rPr>
          <w:rFonts w:ascii="Times New Roman" w:hAnsi="Times New Roman" w:cs="Times New Roman"/>
          <w:sz w:val="26"/>
          <w:szCs w:val="26"/>
        </w:rPr>
        <w:t>.</w:t>
      </w:r>
      <w:r w:rsidR="004D620C">
        <w:rPr>
          <w:rFonts w:ascii="Times New Roman" w:hAnsi="Times New Roman" w:cs="Times New Roman"/>
          <w:sz w:val="26"/>
          <w:szCs w:val="26"/>
        </w:rPr>
        <w:t>04</w:t>
      </w:r>
      <w:r w:rsidR="00EA06C6">
        <w:rPr>
          <w:rFonts w:ascii="Times New Roman" w:hAnsi="Times New Roman" w:cs="Times New Roman"/>
          <w:sz w:val="26"/>
          <w:szCs w:val="26"/>
        </w:rPr>
        <w:t>.2025</w:t>
      </w:r>
      <w:r w:rsidR="00153891">
        <w:rPr>
          <w:rFonts w:ascii="Times New Roman" w:hAnsi="Times New Roman" w:cs="Times New Roman"/>
          <w:sz w:val="26"/>
          <w:szCs w:val="26"/>
        </w:rPr>
        <w:t>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:rsidRPr="00E80236" w14:paraId="4E4E16C2" w14:textId="77777777" w:rsidTr="00B1336E">
        <w:tc>
          <w:tcPr>
            <w:tcW w:w="2970" w:type="dxa"/>
            <w:shd w:val="clear" w:color="auto" w:fill="auto"/>
          </w:tcPr>
          <w:p w14:paraId="75D76718" w14:textId="7777777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Pr="00E80236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E4975" w:rsidRPr="00E80236" w14:paraId="05FC4206" w14:textId="77777777" w:rsidTr="00B1336E">
        <w:tc>
          <w:tcPr>
            <w:tcW w:w="2970" w:type="dxa"/>
            <w:shd w:val="clear" w:color="auto" w:fill="auto"/>
          </w:tcPr>
          <w:p w14:paraId="24CBE9F1" w14:textId="77777777" w:rsidR="004E4975" w:rsidRPr="00E80236" w:rsidRDefault="002B0553">
            <w:pPr>
              <w:spacing w:after="0" w:line="240" w:lineRule="auto"/>
              <w:rPr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7B97561B" w14:textId="2877BA6D" w:rsidR="00804AC0" w:rsidRPr="00E80236" w:rsidRDefault="003D1032" w:rsidP="00804A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</w:t>
            </w:r>
            <w:r w:rsidR="00865FE9" w:rsidRPr="00E80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6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«СВОих не бросаем»</w:t>
            </w:r>
          </w:p>
          <w:bookmarkEnd w:id="0"/>
          <w:p w14:paraId="3DDA97BF" w14:textId="685BF086" w:rsidR="004E4975" w:rsidRPr="00E80236" w:rsidRDefault="004E4975" w:rsidP="00EE66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4975" w:rsidRPr="00E80236" w14:paraId="18460F77" w14:textId="77777777" w:rsidTr="00B1336E">
        <w:tc>
          <w:tcPr>
            <w:tcW w:w="2970" w:type="dxa"/>
            <w:shd w:val="clear" w:color="auto" w:fill="auto"/>
          </w:tcPr>
          <w:p w14:paraId="397D862B" w14:textId="77CF423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32B2F9E9" w:rsidR="004E4975" w:rsidRPr="00E80236" w:rsidRDefault="00865FE9" w:rsidP="003D10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7" w:history="1">
              <w:r w:rsidR="003D1032" w:rsidRPr="003D1032">
                <w:rPr>
                  <w:rStyle w:val="af7"/>
                  <w:rFonts w:ascii="Times New Roman" w:hAnsi="Times New Roman" w:cs="Times New Roman"/>
                  <w:i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4E4975" w:rsidRPr="00E80236" w14:paraId="6880BCA7" w14:textId="77777777" w:rsidTr="00B1336E">
        <w:tc>
          <w:tcPr>
            <w:tcW w:w="2970" w:type="dxa"/>
            <w:shd w:val="clear" w:color="auto" w:fill="auto"/>
          </w:tcPr>
          <w:p w14:paraId="52CBF962" w14:textId="7777777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Анонс*</w:t>
            </w:r>
          </w:p>
        </w:tc>
        <w:tc>
          <w:tcPr>
            <w:tcW w:w="6375" w:type="dxa"/>
            <w:shd w:val="clear" w:color="auto" w:fill="auto"/>
          </w:tcPr>
          <w:p w14:paraId="0C744546" w14:textId="7062C4F1" w:rsidR="0010038B" w:rsidRPr="003D1032" w:rsidRDefault="0010038B" w:rsidP="00E8023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РО «ТПТ» г. Зверево </w:t>
            </w:r>
            <w:r w:rsidR="004D620C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  <w:r w:rsidR="003D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3D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D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14.00 состоится 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о</w:t>
            </w:r>
            <w:r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бщественно-политическое, воспитательное, просветительское,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</w:t>
            </w:r>
            <w:r w:rsidR="004D620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участниками СВО</w:t>
            </w:r>
            <w:r w:rsidR="003D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цель мероприятия: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Отечества. </w:t>
            </w:r>
          </w:p>
          <w:p w14:paraId="0CA6726F" w14:textId="6240F4C0" w:rsidR="004E4975" w:rsidRPr="00E80236" w:rsidRDefault="00EA06C6" w:rsidP="00804AC0">
            <w:pPr>
              <w:pStyle w:val="ae"/>
              <w:rPr>
                <w:i/>
              </w:rPr>
            </w:pPr>
            <w:r w:rsidRPr="00E80236">
              <w:rPr>
                <w:i/>
              </w:rPr>
              <w:t xml:space="preserve"> </w:t>
            </w:r>
            <w:r w:rsidR="00865FE9" w:rsidRPr="00E80236">
              <w:rPr>
                <w:i/>
              </w:rPr>
              <w:t xml:space="preserve">  </w:t>
            </w:r>
          </w:p>
        </w:tc>
      </w:tr>
      <w:tr w:rsidR="004E4975" w:rsidRPr="00E80236" w14:paraId="1DFAFA17" w14:textId="77777777" w:rsidTr="00B1336E">
        <w:tc>
          <w:tcPr>
            <w:tcW w:w="2970" w:type="dxa"/>
            <w:shd w:val="clear" w:color="auto" w:fill="auto"/>
          </w:tcPr>
          <w:p w14:paraId="2DD23294" w14:textId="15B01923" w:rsidR="004E4975" w:rsidRPr="00E80236" w:rsidRDefault="002B0553">
            <w:pPr>
              <w:spacing w:after="0" w:line="240" w:lineRule="auto"/>
              <w:rPr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73EB1E6C" w14:textId="0AC56B4F" w:rsidR="004E4975" w:rsidRPr="00E80236" w:rsidRDefault="00EA06C6" w:rsidP="00E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</w:t>
            </w:r>
            <w:r w:rsidR="00E276E7">
              <w:rPr>
                <w:rFonts w:ascii="Times New Roman" w:hAnsi="Times New Roman" w:cs="Times New Roman"/>
                <w:sz w:val="24"/>
                <w:szCs w:val="24"/>
              </w:rPr>
              <w:t>ню Героев Отечества (9 декабря)</w:t>
            </w: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 xml:space="preserve">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4E4975" w:rsidRPr="00E80236" w14:paraId="2BFA177C" w14:textId="77777777" w:rsidTr="00B1336E">
        <w:tc>
          <w:tcPr>
            <w:tcW w:w="2970" w:type="dxa"/>
            <w:shd w:val="clear" w:color="auto" w:fill="auto"/>
          </w:tcPr>
          <w:p w14:paraId="40590AB7" w14:textId="7777777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0680EB80" w14:textId="33D145CD" w:rsidR="007447C2" w:rsidRPr="00E80236" w:rsidRDefault="00E27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447C2" w:rsidRPr="00E802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6C6" w:rsidRPr="00E8023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7447C2" w:rsidRPr="00E802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47C2"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998E6F" w14:textId="1AD7361D" w:rsidR="004E4975" w:rsidRPr="00E80236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</w:tr>
      <w:tr w:rsidR="00B1336E" w:rsidRPr="00E80236" w14:paraId="531DEE16" w14:textId="77777777" w:rsidTr="00B1336E">
        <w:tc>
          <w:tcPr>
            <w:tcW w:w="2970" w:type="dxa"/>
            <w:shd w:val="clear" w:color="auto" w:fill="auto"/>
          </w:tcPr>
          <w:p w14:paraId="3463C936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2AFC4C" w14:textId="05C26E6F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rPr>
                <w:color w:val="auto"/>
              </w:rPr>
              <w:t>Южный федеральный округ</w:t>
            </w:r>
          </w:p>
        </w:tc>
      </w:tr>
      <w:tr w:rsidR="00B1336E" w:rsidRPr="00E80236" w14:paraId="75B235FF" w14:textId="77777777" w:rsidTr="00B1336E">
        <w:tc>
          <w:tcPr>
            <w:tcW w:w="2970" w:type="dxa"/>
            <w:shd w:val="clear" w:color="auto" w:fill="auto"/>
          </w:tcPr>
          <w:p w14:paraId="3E43B336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3EE3B3" w14:textId="71ABF083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t>Ростовская область</w:t>
            </w:r>
          </w:p>
        </w:tc>
      </w:tr>
      <w:tr w:rsidR="00B1336E" w:rsidRPr="00E80236" w14:paraId="64CB3001" w14:textId="77777777" w:rsidTr="00B1336E">
        <w:tc>
          <w:tcPr>
            <w:tcW w:w="2970" w:type="dxa"/>
            <w:shd w:val="clear" w:color="auto" w:fill="auto"/>
          </w:tcPr>
          <w:p w14:paraId="50CE6E06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A5FB5B9" w14:textId="0EBF030D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t>Зверево</w:t>
            </w:r>
          </w:p>
        </w:tc>
      </w:tr>
      <w:tr w:rsidR="00B1336E" w:rsidRPr="00E80236" w14:paraId="4B508E4E" w14:textId="77777777" w:rsidTr="00B1336E">
        <w:tc>
          <w:tcPr>
            <w:tcW w:w="2970" w:type="dxa"/>
            <w:shd w:val="clear" w:color="auto" w:fill="auto"/>
          </w:tcPr>
          <w:p w14:paraId="61FD803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34B4909B" w:rsidR="00B1336E" w:rsidRPr="00E80236" w:rsidRDefault="00CE7AA6" w:rsidP="00026373">
            <w:pPr>
              <w:pStyle w:val="ae"/>
              <w:ind w:firstLine="0"/>
              <w:rPr>
                <w:i/>
              </w:rPr>
            </w:pPr>
            <w:r w:rsidRPr="00E80236">
              <w:t xml:space="preserve">Обухова,45 </w:t>
            </w:r>
            <w:r w:rsidR="00026373">
              <w:t>кабинет 201</w:t>
            </w:r>
          </w:p>
        </w:tc>
      </w:tr>
      <w:tr w:rsidR="00B1336E" w:rsidRPr="00E80236" w14:paraId="2F440E39" w14:textId="77777777" w:rsidTr="00B1336E">
        <w:tc>
          <w:tcPr>
            <w:tcW w:w="2970" w:type="dxa"/>
            <w:shd w:val="clear" w:color="auto" w:fill="auto"/>
          </w:tcPr>
          <w:p w14:paraId="6C701801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3877E3" w14:textId="0DF70C40" w:rsidR="00B1336E" w:rsidRPr="00E80236" w:rsidRDefault="00B1336E" w:rsidP="00CA6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r w:rsidR="00EA06C6"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уденты</w:t>
            </w:r>
          </w:p>
          <w:p w14:paraId="0B0A9007" w14:textId="1674A05B" w:rsidR="00B1336E" w:rsidRPr="00E80236" w:rsidRDefault="00B1336E">
            <w:pPr>
              <w:pStyle w:val="ae"/>
              <w:ind w:firstLine="0"/>
              <w:rPr>
                <w:i/>
                <w:color w:val="FF0000"/>
              </w:rPr>
            </w:pPr>
          </w:p>
        </w:tc>
      </w:tr>
      <w:tr w:rsidR="00B1336E" w:rsidRPr="00E80236" w14:paraId="0FFCEED6" w14:textId="77777777" w:rsidTr="00B1336E">
        <w:tc>
          <w:tcPr>
            <w:tcW w:w="2970" w:type="dxa"/>
            <w:shd w:val="clear" w:color="auto" w:fill="auto"/>
          </w:tcPr>
          <w:p w14:paraId="60E26497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4BAA334B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rPr>
                <w:i/>
              </w:rPr>
              <w:t xml:space="preserve"> </w:t>
            </w:r>
            <w:r w:rsidR="0010038B" w:rsidRPr="00E80236">
              <w:t>25</w:t>
            </w:r>
            <w:r w:rsidR="00EA06C6" w:rsidRPr="00E80236">
              <w:t xml:space="preserve"> </w:t>
            </w:r>
          </w:p>
        </w:tc>
      </w:tr>
      <w:tr w:rsidR="00B1336E" w:rsidRPr="00E80236" w14:paraId="30676925" w14:textId="77777777" w:rsidTr="00B1336E">
        <w:tc>
          <w:tcPr>
            <w:tcW w:w="2970" w:type="dxa"/>
            <w:shd w:val="clear" w:color="auto" w:fill="auto"/>
          </w:tcPr>
          <w:p w14:paraId="756334E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6C529E92" w:rsidR="00B1336E" w:rsidRPr="00E80236" w:rsidRDefault="00E5180E" w:rsidP="00324198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встреча</w:t>
            </w:r>
          </w:p>
        </w:tc>
      </w:tr>
      <w:tr w:rsidR="00B1336E" w:rsidRPr="00E80236" w14:paraId="70C1075F" w14:textId="77777777" w:rsidTr="00B1336E">
        <w:tc>
          <w:tcPr>
            <w:tcW w:w="2970" w:type="dxa"/>
            <w:shd w:val="clear" w:color="auto" w:fill="auto"/>
          </w:tcPr>
          <w:p w14:paraId="0A397E25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7F464BE9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rPr>
                <w:lang w:eastAsia="ru-RU"/>
              </w:rPr>
              <w:t>образовательное учреждение</w:t>
            </w:r>
          </w:p>
          <w:p w14:paraId="545234D1" w14:textId="77777777" w:rsidR="00B1336E" w:rsidRPr="00E80236" w:rsidRDefault="00B1336E">
            <w:pPr>
              <w:pStyle w:val="ae"/>
              <w:ind w:firstLine="0"/>
              <w:rPr>
                <w:i/>
              </w:rPr>
            </w:pPr>
          </w:p>
        </w:tc>
      </w:tr>
      <w:tr w:rsidR="00B1336E" w:rsidRPr="00E80236" w14:paraId="68214BFA" w14:textId="77777777" w:rsidTr="00B1336E">
        <w:tc>
          <w:tcPr>
            <w:tcW w:w="2970" w:type="dxa"/>
            <w:shd w:val="clear" w:color="auto" w:fill="auto"/>
          </w:tcPr>
          <w:p w14:paraId="3844B25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участия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DB28A6" w14:textId="3A38180C" w:rsidR="00B1336E" w:rsidRPr="00E80236" w:rsidRDefault="00EA06C6" w:rsidP="00CA60DF">
            <w:pPr>
              <w:pStyle w:val="ae"/>
              <w:ind w:firstLine="0"/>
            </w:pPr>
            <w:r w:rsidRPr="00E80236">
              <w:t>иное</w:t>
            </w:r>
          </w:p>
          <w:p w14:paraId="416C05A4" w14:textId="77777777" w:rsidR="00B1336E" w:rsidRPr="00E80236" w:rsidRDefault="00B1336E">
            <w:pPr>
              <w:pStyle w:val="ae"/>
              <w:ind w:firstLine="0"/>
              <w:rPr>
                <w:i/>
              </w:rPr>
            </w:pPr>
          </w:p>
        </w:tc>
      </w:tr>
      <w:tr w:rsidR="00B1336E" w:rsidRPr="00E80236" w14:paraId="4C36BCC1" w14:textId="77777777" w:rsidTr="00B1336E">
        <w:tc>
          <w:tcPr>
            <w:tcW w:w="2970" w:type="dxa"/>
            <w:shd w:val="clear" w:color="auto" w:fill="auto"/>
          </w:tcPr>
          <w:p w14:paraId="606CA922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0B33DA5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t>закрытое</w:t>
            </w:r>
          </w:p>
          <w:p w14:paraId="598486DD" w14:textId="77777777" w:rsidR="00B1336E" w:rsidRPr="00E80236" w:rsidRDefault="00B1336E">
            <w:pPr>
              <w:pStyle w:val="ae"/>
              <w:ind w:firstLine="0"/>
              <w:rPr>
                <w:i/>
              </w:rPr>
            </w:pPr>
          </w:p>
        </w:tc>
      </w:tr>
      <w:tr w:rsidR="00B1336E" w:rsidRPr="00E80236" w14:paraId="088A404C" w14:textId="77777777" w:rsidTr="00B1336E">
        <w:tc>
          <w:tcPr>
            <w:tcW w:w="2970" w:type="dxa"/>
            <w:shd w:val="clear" w:color="auto" w:fill="auto"/>
          </w:tcPr>
          <w:p w14:paraId="6AF4043D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5482FB7C" w14:textId="7E6F8B42" w:rsidR="00B1336E" w:rsidRPr="00E80236" w:rsidRDefault="00026373" w:rsidP="00026373">
            <w:pPr>
              <w:pStyle w:val="ae"/>
              <w:ind w:firstLine="0"/>
            </w:pPr>
            <w:r>
              <w:t xml:space="preserve">Кириченко </w:t>
            </w:r>
            <w:r w:rsidR="00E276E7">
              <w:t>Е</w:t>
            </w:r>
            <w:r>
              <w:t>лена Ивановна</w:t>
            </w:r>
            <w:r w:rsidR="0010038B" w:rsidRPr="00E80236">
              <w:t xml:space="preserve"> классный руководитель</w:t>
            </w:r>
          </w:p>
          <w:p w14:paraId="3FF6A228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t>886355542829</w:t>
            </w:r>
          </w:p>
          <w:p w14:paraId="6E9C9843" w14:textId="73B7B7C3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rPr>
                <w:b/>
                <w:i/>
                <w:lang w:val="en-US"/>
              </w:rPr>
              <w:t>npo</w:t>
            </w:r>
            <w:r w:rsidRPr="00E80236">
              <w:rPr>
                <w:b/>
                <w:i/>
              </w:rPr>
              <w:t>_64@</w:t>
            </w:r>
            <w:r w:rsidRPr="00E80236">
              <w:rPr>
                <w:b/>
                <w:i/>
                <w:lang w:val="en-US"/>
              </w:rPr>
              <w:t>rostobr</w:t>
            </w:r>
            <w:r w:rsidRPr="00E80236">
              <w:rPr>
                <w:b/>
                <w:i/>
              </w:rPr>
              <w:t>.</w:t>
            </w:r>
            <w:r w:rsidRPr="00E80236">
              <w:rPr>
                <w:b/>
                <w:i/>
                <w:lang w:val="en-US"/>
              </w:rPr>
              <w:t>ru</w:t>
            </w:r>
          </w:p>
        </w:tc>
      </w:tr>
      <w:tr w:rsidR="00B1336E" w:rsidRPr="00E80236" w14:paraId="4C1BD80D" w14:textId="77777777" w:rsidTr="00B1336E">
        <w:tc>
          <w:tcPr>
            <w:tcW w:w="2970" w:type="dxa"/>
            <w:shd w:val="clear" w:color="auto" w:fill="auto"/>
          </w:tcPr>
          <w:p w14:paraId="3AD16420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36E84BE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Pr="00E80236" w:rsidRDefault="00E94908" w:rsidP="00CA60DF">
            <w:pPr>
              <w:pStyle w:val="ae"/>
              <w:ind w:firstLine="0"/>
            </w:pPr>
            <w:hyperlink r:id="rId8" w:history="1">
              <w:r w:rsidR="00B1336E" w:rsidRPr="00E80236">
                <w:rPr>
                  <w:rStyle w:val="af7"/>
                </w:rPr>
                <w:t>https://tpt-zverevo.ru</w:t>
              </w:r>
            </w:hyperlink>
          </w:p>
          <w:p w14:paraId="0998F5D6" w14:textId="1F3A8D9C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t>886355542829</w:t>
            </w:r>
          </w:p>
        </w:tc>
      </w:tr>
      <w:tr w:rsidR="00B1336E" w:rsidRPr="00E80236" w14:paraId="3C49E43D" w14:textId="77777777" w:rsidTr="00B1336E">
        <w:tc>
          <w:tcPr>
            <w:tcW w:w="2970" w:type="dxa"/>
            <w:shd w:val="clear" w:color="auto" w:fill="auto"/>
          </w:tcPr>
          <w:p w14:paraId="633C453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4B442A5B" w14:textId="77777777" w:rsidR="00EA06C6" w:rsidRPr="00E80236" w:rsidRDefault="00EA06C6" w:rsidP="00EA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общественного сознания и гражданской позиции подрастающего поколения.</w:t>
            </w:r>
          </w:p>
          <w:p w14:paraId="16AE6AF5" w14:textId="4BA21122" w:rsidR="00B1336E" w:rsidRPr="00E80236" w:rsidRDefault="00E5180E" w:rsidP="00E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06C6" w:rsidRPr="00E80236">
              <w:rPr>
                <w:rFonts w:ascii="Times New Roman" w:hAnsi="Times New Roman" w:cs="Times New Roman"/>
                <w:sz w:val="24"/>
                <w:szCs w:val="24"/>
              </w:rPr>
              <w:t>Показать жестокость террористических актов</w:t>
            </w:r>
          </w:p>
        </w:tc>
      </w:tr>
      <w:tr w:rsidR="00B1336E" w:rsidRPr="00E80236" w14:paraId="129A3166" w14:textId="77777777" w:rsidTr="00B1336E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45D4385B" w:rsidR="00B1336E" w:rsidRPr="00E80236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25F1253" w14:textId="3172BCDA" w:rsidR="004E4975" w:rsidRPr="00E80236" w:rsidRDefault="004E4975" w:rsidP="00C2309C">
      <w:pPr>
        <w:rPr>
          <w:rFonts w:ascii="Times New Roman" w:hAnsi="Times New Roman" w:cs="Times New Roman"/>
          <w:sz w:val="24"/>
          <w:szCs w:val="24"/>
        </w:rPr>
      </w:pPr>
    </w:p>
    <w:sectPr w:rsidR="004E4975" w:rsidRPr="00E802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2C1E" w14:textId="77777777" w:rsidR="00E94908" w:rsidRDefault="00E94908" w:rsidP="00DD6C5E">
      <w:pPr>
        <w:spacing w:after="0" w:line="240" w:lineRule="auto"/>
      </w:pPr>
      <w:r>
        <w:separator/>
      </w:r>
    </w:p>
  </w:endnote>
  <w:endnote w:type="continuationSeparator" w:id="0">
    <w:p w14:paraId="02920094" w14:textId="77777777" w:rsidR="00E94908" w:rsidRDefault="00E94908" w:rsidP="00D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5EAD8" w14:textId="77777777" w:rsidR="00E94908" w:rsidRDefault="00E94908" w:rsidP="00DD6C5E">
      <w:pPr>
        <w:spacing w:after="0" w:line="240" w:lineRule="auto"/>
      </w:pPr>
      <w:r>
        <w:separator/>
      </w:r>
    </w:p>
  </w:footnote>
  <w:footnote w:type="continuationSeparator" w:id="0">
    <w:p w14:paraId="3C752A39" w14:textId="77777777" w:rsidR="00E94908" w:rsidRDefault="00E94908" w:rsidP="00DD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026373"/>
    <w:rsid w:val="0010038B"/>
    <w:rsid w:val="00111F4A"/>
    <w:rsid w:val="00153891"/>
    <w:rsid w:val="001B31C8"/>
    <w:rsid w:val="002B0553"/>
    <w:rsid w:val="00324198"/>
    <w:rsid w:val="003D1032"/>
    <w:rsid w:val="004D620C"/>
    <w:rsid w:val="004E4975"/>
    <w:rsid w:val="005B69F7"/>
    <w:rsid w:val="00654C02"/>
    <w:rsid w:val="00663189"/>
    <w:rsid w:val="007447C2"/>
    <w:rsid w:val="00761DDB"/>
    <w:rsid w:val="007838B2"/>
    <w:rsid w:val="007C3A0C"/>
    <w:rsid w:val="00804AC0"/>
    <w:rsid w:val="00865FE9"/>
    <w:rsid w:val="009B190C"/>
    <w:rsid w:val="00B1182E"/>
    <w:rsid w:val="00B1336E"/>
    <w:rsid w:val="00B4554B"/>
    <w:rsid w:val="00C2309C"/>
    <w:rsid w:val="00CE7AA6"/>
    <w:rsid w:val="00DD6C5E"/>
    <w:rsid w:val="00E276E7"/>
    <w:rsid w:val="00E5180E"/>
    <w:rsid w:val="00E80236"/>
    <w:rsid w:val="00E94908"/>
    <w:rsid w:val="00EA06C6"/>
    <w:rsid w:val="00EA6A88"/>
    <w:rsid w:val="00EB5EEF"/>
    <w:rsid w:val="00EE6633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6E1FBEC5-30E1-49B1-9B2E-F9C0DFC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DD6C5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D6C5E"/>
    <w:rPr>
      <w:szCs w:val="20"/>
    </w:rPr>
  </w:style>
  <w:style w:type="character" w:styleId="af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DD6C5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-zvere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Azerty</cp:lastModifiedBy>
  <cp:revision>33</cp:revision>
  <dcterms:created xsi:type="dcterms:W3CDTF">2020-02-13T08:31:00Z</dcterms:created>
  <dcterms:modified xsi:type="dcterms:W3CDTF">2025-06-11T10:09:00Z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