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Заполнила: Луцак Екатерина Михайловна</w:t>
      </w: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Контактный телефон: +79951931805</w:t>
      </w: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Дата заполнения: в формате 03.09.2025</w:t>
      </w:r>
    </w:p>
    <w:p w:rsidR="001040C8" w:rsidRPr="009C4624" w:rsidRDefault="001040C8" w:rsidP="000547E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0547EB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</w:t>
            </w:r>
            <w:bookmarkStart w:id="0" w:name="_GoBack"/>
            <w:r w:rsidRPr="009C46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Голубь мира»</w:t>
            </w:r>
            <w:bookmarkEnd w:id="0"/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9C4624" w:rsidP="00104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9C462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A4" w:rsidRPr="009C4624" w:rsidRDefault="000547EB" w:rsidP="009C4624">
            <w:pPr>
              <w:pStyle w:val="a5"/>
              <w:shd w:val="clear" w:color="auto" w:fill="FFFFFF"/>
              <w:jc w:val="both"/>
              <w:textAlignment w:val="baseline"/>
              <w:rPr>
                <w:rFonts w:eastAsia="Times New Roman"/>
                <w:color w:val="333333"/>
                <w:shd w:val="clear" w:color="auto" w:fill="FFFFFF"/>
                <w:lang w:eastAsia="ru-RU"/>
              </w:rPr>
            </w:pPr>
            <w:r w:rsidRPr="009C4624">
              <w:rPr>
                <w:i/>
              </w:rPr>
              <w:t xml:space="preserve">В ГБПОУ РО «ТПТ» 3 сентября 2025 года </w:t>
            </w:r>
            <w:r w:rsidR="003330A4" w:rsidRPr="009C4624">
              <w:rPr>
                <w:rFonts w:eastAsia="Times New Roman"/>
                <w:color w:val="444444"/>
                <w:lang w:eastAsia="ru-RU"/>
              </w:rPr>
              <w:t>пройдет акция</w:t>
            </w:r>
            <w:r w:rsidR="00CF7499" w:rsidRPr="009C4624">
              <w:rPr>
                <w:rFonts w:eastAsia="Times New Roman"/>
                <w:color w:val="444444"/>
                <w:lang w:eastAsia="ru-RU"/>
              </w:rPr>
              <w:t xml:space="preserve"> памяти</w:t>
            </w:r>
            <w:r w:rsidR="003330A4" w:rsidRPr="009C4624">
              <w:rPr>
                <w:rFonts w:eastAsia="Times New Roman"/>
                <w:color w:val="444444"/>
                <w:lang w:eastAsia="ru-RU"/>
              </w:rPr>
              <w:t xml:space="preserve"> «Голубь мира», мероприятие, направленное на воспитание толерантности и неприятия насилия, в рамках которой дети сделают бумажных голубей. Эти символы раздадут ученикам и педагогам, чтобы напомнить о трагедии 2004 года. </w:t>
            </w:r>
            <w:r w:rsidR="003330A4" w:rsidRPr="009C4624">
              <w:rPr>
                <w:rFonts w:eastAsia="Times New Roman"/>
                <w:color w:val="333333"/>
                <w:shd w:val="clear" w:color="auto" w:fill="FFFFFF"/>
                <w:lang w:eastAsia="ru-RU"/>
              </w:rPr>
              <w:t>Белые голуби, являются символом нашей веры в мирное будущее, где ни один ребенок не станет жертвой террористической атаки. Пусть этот символ побуждает нас к совершению добрых поступков и укрепляет нашу уверенность в торжестве добра над злом. Мы продолжим прилагать все усилия для защиты наших детей и обеспечения им безопасного и радостного детства. Почтут память жертв бесланской трагедии минутой молчания.</w:t>
            </w:r>
          </w:p>
          <w:p w:rsidR="003330A4" w:rsidRPr="009C4624" w:rsidRDefault="003330A4" w:rsidP="003330A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C46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Так же ребята посмотрят документальный фильм</w:t>
            </w:r>
            <w:r w:rsidRPr="009C46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C4624">
              <w:rPr>
                <w:rFonts w:ascii="Times New Roman" w:eastAsia="Times New Roman" w:hAnsi="Times New Roman" w:cs="Times New Roman"/>
                <w:b/>
                <w:bCs/>
                <w:color w:val="212228"/>
                <w:sz w:val="24"/>
                <w:szCs w:val="24"/>
                <w:lang w:eastAsia="ru-RU"/>
              </w:rPr>
              <w:t>«За други своя. Герои и жертвы Беслана». </w:t>
            </w:r>
            <w:r w:rsidRPr="009C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людях, для которых спасение — профессия, а смерть — риск, на который они идут сознательно.</w:t>
            </w:r>
          </w:p>
          <w:p w:rsidR="001040C8" w:rsidRPr="009C4624" w:rsidRDefault="003330A4" w:rsidP="003330A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Впервые спустя 20 лет бойцы легендарных спецподразделений «Альфа», «Вымпел» и «Кавказ» откровенно рассказывают о том, что происходило внутри школы №1 в Беслане в сентябре 2004 года.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EF" w:rsidRPr="009C4624" w:rsidRDefault="008E2BEF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</w:t>
            </w:r>
            <w:r w:rsidR="00485989" w:rsidRPr="009C4624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 xml:space="preserve">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  <w:p w:rsidR="00EE6CA8" w:rsidRPr="009C4624" w:rsidRDefault="00EE6CA8" w:rsidP="0005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9C4624" w:rsidRDefault="00475C0B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sz w:val="24"/>
                <w:szCs w:val="24"/>
              </w:rPr>
              <w:t>03.09.2025г</w:t>
            </w:r>
          </w:p>
          <w:p w:rsidR="00475C0B" w:rsidRPr="009C4624" w:rsidRDefault="00475C0B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sz w:val="24"/>
                <w:szCs w:val="24"/>
              </w:rPr>
              <w:t>14-00- 15-00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3330A4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</w:tr>
      <w:tr w:rsidR="001040C8" w:rsidRPr="009C4624" w:rsidTr="001040C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8" w:rsidRPr="009C4624" w:rsidRDefault="00C84578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акция памяти;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участия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B7" w:rsidRPr="009C4624" w:rsidRDefault="00601BB7" w:rsidP="00601B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Луцак Екатерина Михайловна</w:t>
            </w:r>
          </w:p>
          <w:p w:rsidR="001040C8" w:rsidRPr="009C4624" w:rsidRDefault="00601BB7" w:rsidP="00601BB7">
            <w:pPr>
              <w:spacing w:line="276" w:lineRule="auto"/>
              <w:jc w:val="both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9C46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9C462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klutsak</w:t>
              </w:r>
              <w:r w:rsidRPr="009C462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9C462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9C462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9C462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1040C8" w:rsidRPr="009C4624" w:rsidRDefault="009C4624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2137B" w:rsidRPr="009C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9C4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1040C8" w:rsidRPr="009C4624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A4" w:rsidRPr="009C4624" w:rsidRDefault="003330A4" w:rsidP="003330A4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гражданско-патриотических, нравственных чувств, представления о воинском долге, верности Отечеству, неприятия жестокости и насилия на примере трагедии в городе Беслане в сентябре 2004 года.</w:t>
            </w:r>
          </w:p>
          <w:p w:rsidR="003330A4" w:rsidRPr="009C4624" w:rsidRDefault="003330A4" w:rsidP="003330A4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24">
              <w:rPr>
                <w:rFonts w:ascii="Times New Roman" w:hAnsi="Times New Roman"/>
                <w:sz w:val="24"/>
                <w:szCs w:val="24"/>
              </w:rPr>
              <w:t>Познакомить учащихся с понятием «терроризм».</w:t>
            </w:r>
          </w:p>
          <w:p w:rsidR="003330A4" w:rsidRPr="009C4624" w:rsidRDefault="003330A4" w:rsidP="003330A4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24">
              <w:rPr>
                <w:rFonts w:ascii="Times New Roman" w:hAnsi="Times New Roman"/>
                <w:sz w:val="24"/>
                <w:szCs w:val="24"/>
              </w:rPr>
              <w:t>Способствовать развитию познавательного интереса и эмоционального восприятия учащимися сложной темы.</w:t>
            </w:r>
          </w:p>
          <w:p w:rsidR="003330A4" w:rsidRPr="009C4624" w:rsidRDefault="003330A4" w:rsidP="003330A4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24">
              <w:rPr>
                <w:rFonts w:ascii="Times New Roman" w:hAnsi="Times New Roman"/>
                <w:sz w:val="24"/>
                <w:szCs w:val="24"/>
              </w:rPr>
              <w:t>Воспитывать у учащихся чувство сострадания (милосердия) к людям, активную гражданскую позицию, гуманность, толерантность,</w:t>
            </w:r>
            <w:r w:rsidRPr="009C46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патриотических чувств и чувства единения.</w:t>
            </w:r>
          </w:p>
          <w:p w:rsidR="003330A4" w:rsidRPr="009C4624" w:rsidRDefault="003330A4" w:rsidP="003330A4">
            <w:pPr>
              <w:pStyle w:val="a6"/>
              <w:spacing w:line="276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C4624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3 сентября — день, который навсегда останется в памяти людей как день скорби и памяти о трагических событиях в Беслане. В этот день мы вспоминаем о тех, кто стал жертвой насилия, и о тех, кто потерял своих близких. </w:t>
            </w:r>
          </w:p>
          <w:p w:rsidR="001040C8" w:rsidRPr="009C4624" w:rsidRDefault="003330A4" w:rsidP="003330A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46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"Голубь мира" в День солидарности в борьбе с терроризмом — это символическая акция, приуроченная к памятной дате 3 сентября, когда Россия вспоминает жертв бесланской трагедии.</w:t>
            </w:r>
            <w:r w:rsidRPr="009C4624">
              <w:rPr>
                <w:rFonts w:ascii="Times New Roman" w:hAnsi="Times New Roman"/>
                <w:sz w:val="24"/>
                <w:szCs w:val="24"/>
              </w:rPr>
              <w:br/>
            </w:r>
            <w:r w:rsidRPr="009C46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 акции — почтить память погибших, напомнить о недопустимости терроризма и выразить солидарность всего общества в противостоянии этому злу.</w:t>
            </w:r>
            <w:r w:rsidRPr="009C4624">
              <w:rPr>
                <w:rFonts w:ascii="Times New Roman" w:hAnsi="Times New Roman"/>
                <w:sz w:val="24"/>
                <w:szCs w:val="24"/>
              </w:rPr>
              <w:br/>
            </w:r>
            <w:r w:rsidRPr="009C46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Участники акции обучающиеся , символически используют образ голубя, как древний символ мира, чтобы продемонстрировать свою надежду на мирное небо и осуждение терроризма.</w:t>
            </w:r>
          </w:p>
        </w:tc>
      </w:tr>
      <w:tr w:rsidR="001040C8" w:rsidRPr="009C4624" w:rsidTr="004703E8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C4624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6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40C8" w:rsidRPr="001040C8" w:rsidRDefault="001040C8" w:rsidP="001040C8">
      <w:pPr>
        <w:spacing w:line="256" w:lineRule="auto"/>
        <w:rPr>
          <w:rFonts w:ascii="Calibri" w:eastAsia="Calibri" w:hAnsi="Calibri" w:cs="Calibri"/>
        </w:rPr>
      </w:pPr>
    </w:p>
    <w:p w:rsidR="00432218" w:rsidRDefault="00432218"/>
    <w:sectPr w:rsidR="0043221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4D72"/>
    <w:multiLevelType w:val="multilevel"/>
    <w:tmpl w:val="C99AB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547EB"/>
    <w:rsid w:val="000E307B"/>
    <w:rsid w:val="001040C8"/>
    <w:rsid w:val="0022137B"/>
    <w:rsid w:val="003330A4"/>
    <w:rsid w:val="00432218"/>
    <w:rsid w:val="00475C0B"/>
    <w:rsid w:val="00485989"/>
    <w:rsid w:val="004D07B8"/>
    <w:rsid w:val="004D1B3C"/>
    <w:rsid w:val="00601BB7"/>
    <w:rsid w:val="008E2BEF"/>
    <w:rsid w:val="009C4624"/>
    <w:rsid w:val="00B80C71"/>
    <w:rsid w:val="00C262C3"/>
    <w:rsid w:val="00C84578"/>
    <w:rsid w:val="00CF7499"/>
    <w:rsid w:val="00D825B4"/>
    <w:rsid w:val="00E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5E93"/>
  <w15:chartTrackingRefBased/>
  <w15:docId w15:val="{982069C6-9AAB-447D-8C40-7EBB296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C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137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330A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330A4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tsak@yandex.ru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11</cp:revision>
  <dcterms:created xsi:type="dcterms:W3CDTF">2025-06-04T07:23:00Z</dcterms:created>
  <dcterms:modified xsi:type="dcterms:W3CDTF">2025-12-08T09:45:00Z</dcterms:modified>
</cp:coreProperties>
</file>