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78" w:rsidRPr="001040C8" w:rsidRDefault="00CD0878" w:rsidP="00CD087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ПРЕДОСТАВЛЕНИЯ ИНФОРМАЦИИ </w:t>
      </w:r>
    </w:p>
    <w:p w:rsidR="00493796" w:rsidRDefault="00D5425E" w:rsidP="00D5425E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3796">
        <w:rPr>
          <w:rFonts w:ascii="Times New Roman" w:eastAsia="Calibri" w:hAnsi="Times New Roman" w:cs="Times New Roman"/>
          <w:sz w:val="24"/>
          <w:szCs w:val="24"/>
        </w:rPr>
        <w:t xml:space="preserve">Отчет о мероприятии, направленном к противодействию в борьбе </w:t>
      </w:r>
    </w:p>
    <w:p w:rsidR="00D5425E" w:rsidRPr="00D5425E" w:rsidRDefault="00D5425E" w:rsidP="00D5425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796">
        <w:rPr>
          <w:rFonts w:ascii="Times New Roman" w:eastAsia="Calibri" w:hAnsi="Times New Roman" w:cs="Times New Roman"/>
          <w:sz w:val="24"/>
          <w:szCs w:val="24"/>
        </w:rPr>
        <w:t>с терроризмом и экстремизмом:</w:t>
      </w:r>
      <w:r w:rsidRPr="00D5425E">
        <w:rPr>
          <w:rFonts w:ascii="Times New Roman" w:hAnsi="Times New Roman" w:cs="Times New Roman"/>
          <w:sz w:val="24"/>
          <w:szCs w:val="24"/>
        </w:rPr>
        <w:t xml:space="preserve"> круглый стол </w:t>
      </w:r>
      <w:r w:rsidRPr="00D5425E">
        <w:rPr>
          <w:rFonts w:ascii="Times New Roman" w:eastAsia="Calibri" w:hAnsi="Times New Roman" w:cs="Times New Roman"/>
          <w:b/>
          <w:sz w:val="24"/>
          <w:szCs w:val="24"/>
        </w:rPr>
        <w:t>«Нет ненависти и вражде»</w:t>
      </w:r>
    </w:p>
    <w:p w:rsidR="00CD0878" w:rsidRPr="001040C8" w:rsidRDefault="00CD0878" w:rsidP="00CD0878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038FA" w:rsidRPr="00A038FA" w:rsidRDefault="00A038FA" w:rsidP="00A038FA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38FA">
        <w:rPr>
          <w:rFonts w:ascii="Times New Roman" w:eastAsia="Calibri" w:hAnsi="Times New Roman" w:cs="Times New Roman"/>
          <w:sz w:val="26"/>
          <w:szCs w:val="26"/>
        </w:rPr>
        <w:t>Заполнила: Зубкова Надежда Витальевна</w:t>
      </w:r>
    </w:p>
    <w:p w:rsidR="00A038FA" w:rsidRPr="00A038FA" w:rsidRDefault="00A038FA" w:rsidP="00A038FA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038FA">
        <w:rPr>
          <w:rFonts w:ascii="Times New Roman" w:eastAsia="Calibri" w:hAnsi="Times New Roman" w:cs="Times New Roman"/>
          <w:sz w:val="26"/>
          <w:szCs w:val="26"/>
        </w:rPr>
        <w:t>Контактный телефон: 8(863)5542824</w:t>
      </w:r>
    </w:p>
    <w:p w:rsidR="00CD0878" w:rsidRPr="001040C8" w:rsidRDefault="00A038FA" w:rsidP="00A038FA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Дата заполнения: в формате </w:t>
      </w:r>
      <w:r w:rsidR="00D5425E" w:rsidRPr="00D5425E">
        <w:rPr>
          <w:rFonts w:ascii="Times New Roman" w:eastAsia="Calibri" w:hAnsi="Times New Roman" w:cs="Times New Roman"/>
          <w:sz w:val="26"/>
          <w:szCs w:val="26"/>
        </w:rPr>
        <w:t>01.11</w:t>
      </w:r>
      <w:r w:rsidR="00D5425E">
        <w:rPr>
          <w:rFonts w:ascii="Times New Roman" w:eastAsia="Calibri" w:hAnsi="Times New Roman" w:cs="Times New Roman"/>
          <w:sz w:val="26"/>
          <w:szCs w:val="26"/>
        </w:rPr>
        <w:t>.</w:t>
      </w:r>
      <w:r w:rsidRPr="00A038FA">
        <w:rPr>
          <w:rFonts w:ascii="Times New Roman" w:eastAsia="Calibri" w:hAnsi="Times New Roman" w:cs="Times New Roman"/>
          <w:sz w:val="26"/>
          <w:szCs w:val="26"/>
        </w:rPr>
        <w:t>2025г</w:t>
      </w:r>
    </w:p>
    <w:tbl>
      <w:tblPr>
        <w:tblStyle w:val="a3"/>
        <w:tblW w:w="10768" w:type="dxa"/>
        <w:tblInd w:w="0" w:type="dxa"/>
        <w:tblLook w:val="04A0" w:firstRow="1" w:lastRow="0" w:firstColumn="1" w:lastColumn="0" w:noHBand="0" w:noVBand="1"/>
      </w:tblPr>
      <w:tblGrid>
        <w:gridCol w:w="2970"/>
        <w:gridCol w:w="7798"/>
      </w:tblGrid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1F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1F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E0892" w:rsidP="00477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bookmarkStart w:id="0" w:name="_GoBack"/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Нет ненависти и вражде</w:t>
            </w:r>
            <w:bookmarkEnd w:id="0"/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1F1BD0" w:rsidP="00BB5C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1F1BD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  <w:r w:rsidRPr="001F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61" w:rsidRPr="001F1BD0" w:rsidRDefault="00090B61" w:rsidP="00B23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 ноября 2025 года в ГБПОУ РО «ТПТ» состоится круглый стол на тему «Нет ненависти и вражде!».</w:t>
            </w:r>
          </w:p>
          <w:p w:rsidR="00090B61" w:rsidRPr="001F1BD0" w:rsidRDefault="00090B61" w:rsidP="00090B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Участникам предстоит подробно рассмотреть меры по предупреждению конфликтности и проявлений экстремизма в </w:t>
            </w:r>
            <w:proofErr w:type="spellStart"/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этноконфессиональной</w:t>
            </w:r>
            <w:proofErr w:type="spellEnd"/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среде.</w:t>
            </w:r>
          </w:p>
          <w:p w:rsidR="00547BDE" w:rsidRPr="001F1BD0" w:rsidRDefault="00547BDE" w:rsidP="00090B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Цель мероприятия-</w:t>
            </w: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толерантности и профилактики межнациональной розни и нетерпимости.</w:t>
            </w:r>
          </w:p>
          <w:p w:rsidR="00090B61" w:rsidRPr="001F1BD0" w:rsidRDefault="00090B61" w:rsidP="00090B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Особое внимание следует уделить ответственности за распространение информации, которая может разжигать ненависть или вражду, унижать человеческое достоинство. В условиях, когда социальные сети становятся площадкой для обмена мнениями, важно понимать, что даже комментарии или </w:t>
            </w:r>
            <w:proofErr w:type="spellStart"/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репосты</w:t>
            </w:r>
            <w:proofErr w:type="spellEnd"/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могут иметь серьезные последствия. </w:t>
            </w:r>
            <w:r w:rsidR="0042765B"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Ребятам</w:t>
            </w: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расскажут каковы последствия   попыток быстрого заработка</w:t>
            </w:r>
            <w:r w:rsidR="0042765B"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таких явлений, как публичное унижение по национальному признаку, а также, почему необходимо соблюдать безопасность в </w:t>
            </w:r>
            <w:proofErr w:type="spellStart"/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соцсетях</w:t>
            </w:r>
            <w:proofErr w:type="spellEnd"/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как распознать признаки деструктивных групп.</w:t>
            </w:r>
          </w:p>
          <w:p w:rsidR="00090B61" w:rsidRPr="001F1BD0" w:rsidRDefault="0042765B" w:rsidP="00090B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Студенты обсудят, почему в</w:t>
            </w:r>
            <w:r w:rsidR="00090B61"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сети Интернет не стоит размещать материалы, способные вызвать ненависть, и</w:t>
            </w: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почему нельзя</w:t>
            </w:r>
            <w:r w:rsidR="00090B61"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оставлять комментарии, которые могут опр</w:t>
            </w: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авдывать действия экстремистов, почему так важно п</w:t>
            </w:r>
            <w:r w:rsidR="00090B61"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редотвращение таких страшных явлений, как экстремизм, терроризм, межнациональная и межконфессиональная вражда</w:t>
            </w: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, что только</w:t>
            </w:r>
            <w:r w:rsidR="00090B61"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уважение прав каждого человека и создаст</w:t>
            </w:r>
            <w:r w:rsidR="00090B61"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благоприятную атмосферу для жизни и развития общества.</w:t>
            </w:r>
          </w:p>
          <w:p w:rsidR="0042765B" w:rsidRPr="001F1BD0" w:rsidRDefault="00090B61" w:rsidP="00090B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завершение </w:t>
            </w:r>
            <w:r w:rsidR="00547BDE"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встречи студентам предстоит просмотр и обсуждение</w:t>
            </w: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47BDE"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видеороликов</w:t>
            </w: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последствиях экстремизма и ксенофобии. </w:t>
            </w:r>
          </w:p>
          <w:p w:rsidR="00B230D4" w:rsidRPr="001F1BD0" w:rsidRDefault="00B230D4" w:rsidP="004276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12" w:rsidRPr="001F1BD0" w:rsidRDefault="00EB1412" w:rsidP="00E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 xml:space="preserve">1.2. Для создания условий по привитию молодежи неприятия идеологии терроризма включать антитеррористическую тематику </w:t>
            </w:r>
          </w:p>
          <w:p w:rsidR="00987BB0" w:rsidRPr="001F1BD0" w:rsidRDefault="00EB1412" w:rsidP="00EB1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организаций, детских и молодежных движений (обществ, проектов).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 w:rsidRPr="001F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1F1BD0" w:rsidRDefault="00CE0892" w:rsidP="00CE08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9E6115"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9E6115" w:rsidRPr="001F1BD0">
              <w:rPr>
                <w:rFonts w:ascii="Times New Roman" w:hAnsi="Times New Roman" w:cs="Times New Roman"/>
                <w:i/>
                <w:sz w:val="24"/>
                <w:szCs w:val="24"/>
              </w:rPr>
              <w:t>.2025г в 13.50-14.50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Ростовская область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Зверево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ул. Обухова, 45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Студенты</w:t>
            </w:r>
            <w:r w:rsidR="00987BB0"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гр.18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Pr="001F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9E6115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  <w:r w:rsidRPr="001F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1F1BD0" w:rsidRDefault="005F5D1B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</w:t>
            </w:r>
            <w:r w:rsidR="00CE0892"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руглый стол</w:t>
            </w:r>
          </w:p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Условия участия</w:t>
            </w:r>
            <w:r w:rsidRPr="001F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иное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Статус мероприятия</w:t>
            </w:r>
            <w:r w:rsidRPr="001F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закрытое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  <w:r w:rsidRPr="001F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987BB0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Зубкова Надежда Витальевна, преподаватель</w:t>
            </w:r>
          </w:p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npo</w:t>
            </w:r>
            <w:proofErr w:type="spellEnd"/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_64@</w:t>
            </w:r>
            <w:proofErr w:type="spellStart"/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rostobr</w:t>
            </w:r>
            <w:proofErr w:type="spellEnd"/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Телефон</w:t>
            </w:r>
            <w:r w:rsidRPr="001F1B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: 8(863)5542824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1F1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«Торгово-промышленный техникум имени Л.Б. </w:t>
            </w:r>
            <w:proofErr w:type="spellStart"/>
            <w:r w:rsidRPr="001F1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Ермина</w:t>
            </w:r>
            <w:proofErr w:type="spellEnd"/>
            <w:r w:rsidRPr="001F1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Зверево»</w:t>
            </w:r>
          </w:p>
          <w:p w:rsidR="00CD0878" w:rsidRPr="001F1BD0" w:rsidRDefault="001F1BD0" w:rsidP="00BB5C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CD0878" w:rsidRPr="001F1B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1F1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1F1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1F1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1F1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npo</w:t>
            </w:r>
            <w:proofErr w:type="spellEnd"/>
            <w:r w:rsidRPr="001F1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_64@</w:t>
            </w:r>
            <w:proofErr w:type="spellStart"/>
            <w:r w:rsidRPr="001F1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rostobr</w:t>
            </w:r>
            <w:proofErr w:type="spellEnd"/>
            <w:r w:rsidRPr="001F1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1F1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Телефон: 8(863)5542824</w:t>
            </w:r>
          </w:p>
        </w:tc>
      </w:tr>
      <w:tr w:rsidR="00CD0878" w:rsidRPr="001F1BD0" w:rsidTr="00BB5C80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622" w:rsidRPr="001F1BD0" w:rsidRDefault="00C53622" w:rsidP="00C5362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Формирование общественного сознания и гражданской позиции подрастающего поколения.</w:t>
            </w:r>
          </w:p>
          <w:p w:rsidR="00CD0878" w:rsidRPr="001F1BD0" w:rsidRDefault="00CD0878" w:rsidP="00BB5C8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Показать жестокость террористических актов</w:t>
            </w:r>
            <w:r w:rsidR="00467145" w:rsidRPr="001F1BD0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454EAB" w:rsidRPr="001F1BD0">
              <w:rPr>
                <w:rFonts w:ascii="Times New Roman" w:hAnsi="Times New Roman" w:cs="Times New Roman"/>
                <w:sz w:val="24"/>
                <w:szCs w:val="24"/>
              </w:rPr>
              <w:t>сознания важности собственного участия в вопросах безопасности страны и собственной безопасности.</w:t>
            </w:r>
          </w:p>
          <w:p w:rsidR="00E342CA" w:rsidRPr="001F1BD0" w:rsidRDefault="00E342CA" w:rsidP="00E342C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студентов о культуре и традициях</w:t>
            </w:r>
          </w:p>
          <w:p w:rsidR="00E342CA" w:rsidRPr="001F1BD0" w:rsidRDefault="00E342CA" w:rsidP="00E342CA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народов Российской Федерации.</w:t>
            </w:r>
          </w:p>
          <w:p w:rsidR="00987BB0" w:rsidRPr="001F1BD0" w:rsidRDefault="00C53622" w:rsidP="00987BB0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толерантности и профилактики межнациональной розни и нетерпимости.</w:t>
            </w:r>
          </w:p>
        </w:tc>
      </w:tr>
      <w:tr w:rsidR="00CD0878" w:rsidRPr="001F1BD0" w:rsidTr="00BB5C80">
        <w:trPr>
          <w:trHeight w:val="7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78" w:rsidRPr="001F1BD0" w:rsidRDefault="00CD0878" w:rsidP="00BB5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D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D0878" w:rsidRDefault="00CD0878" w:rsidP="00CD0878"/>
    <w:sectPr w:rsidR="00CD0878" w:rsidSect="001E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74A6F"/>
    <w:multiLevelType w:val="hybridMultilevel"/>
    <w:tmpl w:val="EE885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A3D94"/>
    <w:multiLevelType w:val="multilevel"/>
    <w:tmpl w:val="407418F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31"/>
    <w:rsid w:val="00090B61"/>
    <w:rsid w:val="00162C51"/>
    <w:rsid w:val="001F1BD0"/>
    <w:rsid w:val="0042765B"/>
    <w:rsid w:val="00431A4C"/>
    <w:rsid w:val="00454EAB"/>
    <w:rsid w:val="00467145"/>
    <w:rsid w:val="00477CB1"/>
    <w:rsid w:val="00493796"/>
    <w:rsid w:val="00547BDE"/>
    <w:rsid w:val="005A0EC7"/>
    <w:rsid w:val="005D2DE2"/>
    <w:rsid w:val="005F5D1B"/>
    <w:rsid w:val="00756DB0"/>
    <w:rsid w:val="00785E5F"/>
    <w:rsid w:val="007D5F45"/>
    <w:rsid w:val="00847306"/>
    <w:rsid w:val="009071C4"/>
    <w:rsid w:val="00926D29"/>
    <w:rsid w:val="00987BB0"/>
    <w:rsid w:val="009E6115"/>
    <w:rsid w:val="00A038FA"/>
    <w:rsid w:val="00A04E31"/>
    <w:rsid w:val="00AA7FAF"/>
    <w:rsid w:val="00B230D4"/>
    <w:rsid w:val="00C53622"/>
    <w:rsid w:val="00CD0878"/>
    <w:rsid w:val="00CE0892"/>
    <w:rsid w:val="00D24511"/>
    <w:rsid w:val="00D5425E"/>
    <w:rsid w:val="00E342CA"/>
    <w:rsid w:val="00E379FF"/>
    <w:rsid w:val="00EB1412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708A"/>
  <w15:chartTrackingRefBased/>
  <w15:docId w15:val="{FF0DE9A3-1CA1-4A79-90EA-62492568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878"/>
    <w:pPr>
      <w:spacing w:after="0" w:line="240" w:lineRule="auto"/>
    </w:pPr>
    <w:rPr>
      <w:rFonts w:ascii="Calibri" w:eastAsia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08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8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ptzverevo.iro61.ru/" TargetMode="External"/><Relationship Id="rId5" Type="http://schemas.openxmlformats.org/officeDocument/2006/relationships/hyperlink" Target="https://tptzverevo.iro61.ru/razdel-profilaktika_ekstremizma_i_terroriz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30</cp:revision>
  <dcterms:created xsi:type="dcterms:W3CDTF">2025-12-02T09:14:00Z</dcterms:created>
  <dcterms:modified xsi:type="dcterms:W3CDTF">2025-12-08T10:46:00Z</dcterms:modified>
</cp:coreProperties>
</file>