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364" w:rsidRDefault="00583A59">
      <w:pPr>
        <w:spacing w:after="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ПРЕДОСТАВЛЕНИЯ ИНФОРМАЦИИ </w:t>
      </w:r>
    </w:p>
    <w:p w:rsidR="00237364" w:rsidRDefault="00583A59">
      <w:pPr>
        <w:spacing w:after="0" w:line="252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мероприятии</w:t>
      </w:r>
    </w:p>
    <w:p w:rsidR="00237364" w:rsidRDefault="00237364">
      <w:pPr>
        <w:spacing w:after="0" w:line="252" w:lineRule="auto"/>
        <w:jc w:val="center"/>
        <w:rPr>
          <w:rFonts w:ascii="Times New Roman" w:hAnsi="Times New Roman"/>
          <w:sz w:val="26"/>
        </w:rPr>
      </w:pPr>
    </w:p>
    <w:p w:rsidR="00237364" w:rsidRDefault="00583A59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Заполнила: Садоева Олеся Александровна</w:t>
      </w:r>
    </w:p>
    <w:p w:rsidR="00237364" w:rsidRDefault="00583A59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Контактный телефон: 89896191862</w:t>
      </w:r>
    </w:p>
    <w:p w:rsidR="00237364" w:rsidRDefault="00583A59">
      <w:pPr>
        <w:spacing w:after="0" w:line="252" w:lineRule="auto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заполнения: в формате 02.09.2025</w:t>
      </w:r>
    </w:p>
    <w:p w:rsidR="00237364" w:rsidRDefault="00237364">
      <w:pPr>
        <w:spacing w:after="0" w:line="252" w:lineRule="auto"/>
        <w:jc w:val="right"/>
        <w:rPr>
          <w:rFonts w:ascii="Times New Roman" w:hAnsi="Times New Roman"/>
          <w:sz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87"/>
        <w:gridCol w:w="7579"/>
      </w:tblGrid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7B3B">
              <w:rPr>
                <w:rFonts w:ascii="Times New Roman" w:hAnsi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B3B">
              <w:rPr>
                <w:rFonts w:ascii="Times New Roman" w:hAnsi="Times New Roman"/>
                <w:b/>
                <w:sz w:val="24"/>
                <w:szCs w:val="24"/>
              </w:rPr>
              <w:t>Содержание пункта</w:t>
            </w: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Наименование*</w:t>
            </w:r>
            <w:r w:rsidRPr="00E07B3B">
              <w:rPr>
                <w:rFonts w:ascii="Times New Roman" w:hAnsi="Times New Roman"/>
                <w:sz w:val="24"/>
                <w:szCs w:val="24"/>
              </w:rPr>
              <w:br/>
              <w:t>(не более 150 символов)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bookmarkStart w:id="0" w:name="_GoBack"/>
            <w:r w:rsidRPr="00E07B3B">
              <w:rPr>
                <w:rFonts w:ascii="Times New Roman" w:hAnsi="Times New Roman"/>
                <w:i/>
                <w:sz w:val="24"/>
                <w:szCs w:val="24"/>
              </w:rPr>
              <w:t xml:space="preserve">Терроризм. Я </w:t>
            </w: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предупрежден</w:t>
            </w:r>
            <w:bookmarkEnd w:id="0"/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Ссылка на страницу, где размещена информация о планируемом мероприятии*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E07B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Pr="00E07B3B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https://tptzverevo.iro61.ru/razdel-profilaktika_ekstremizma_i_terrorizma/</w:t>
              </w:r>
            </w:hyperlink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Анонс*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4D0A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В ГБПОУ РО «</w:t>
            </w:r>
            <w:r w:rsidR="00E07B3B" w:rsidRPr="00E07B3B">
              <w:rPr>
                <w:rFonts w:ascii="Times New Roman" w:hAnsi="Times New Roman"/>
                <w:sz w:val="24"/>
                <w:szCs w:val="24"/>
              </w:rPr>
              <w:t>ТПТ» г.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 xml:space="preserve"> Зверево 02 сентября 2025 года в 12.00 про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>йдет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 xml:space="preserve"> мероприятие, посвящённое дню солидарности в борьбе с терроризм</w:t>
            </w:r>
            <w:r w:rsidR="00E07B3B" w:rsidRPr="00E07B3B">
              <w:rPr>
                <w:rFonts w:ascii="Times New Roman" w:hAnsi="Times New Roman"/>
                <w:sz w:val="24"/>
                <w:szCs w:val="24"/>
              </w:rPr>
              <w:t>ом: «Терроризм. Я предупрежден»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83A59" w:rsidRPr="00E07B3B">
              <w:rPr>
                <w:rFonts w:ascii="Times New Roman" w:hAnsi="Times New Roman"/>
                <w:sz w:val="24"/>
                <w:szCs w:val="24"/>
              </w:rPr>
              <w:t>Цел</w:t>
            </w:r>
            <w:r w:rsidR="00583A59" w:rsidRPr="00E07B3B">
              <w:rPr>
                <w:rFonts w:ascii="Times New Roman" w:hAnsi="Times New Roman"/>
                <w:sz w:val="24"/>
                <w:szCs w:val="24"/>
              </w:rPr>
              <w:t>ь</w:t>
            </w:r>
            <w:r w:rsidR="00583A59" w:rsidRPr="00E07B3B">
              <w:rPr>
                <w:rFonts w:ascii="Times New Roman" w:hAnsi="Times New Roman"/>
                <w:sz w:val="24"/>
                <w:szCs w:val="24"/>
              </w:rPr>
              <w:t xml:space="preserve"> мероприятия:</w:t>
            </w:r>
          </w:p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- акцентировать внимание воспитанников на необходимость проявления бдительности с целью профилактики совершения террористических актов;</w:t>
            </w:r>
          </w:p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>содействовать формированию толерантности, предупреждению межнациональной розни;</w:t>
            </w:r>
          </w:p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 xml:space="preserve">- проявлять чувство милосердия к жертвам терактов; </w:t>
            </w:r>
          </w:p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- определить, почему терроризм стал обыденным явлением российской действительности.</w:t>
            </w:r>
          </w:p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 xml:space="preserve"> мероприятия:</w:t>
            </w:r>
          </w:p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- профилактика прояв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>ления терроризма в образовательной организации;</w:t>
            </w:r>
          </w:p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-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 xml:space="preserve">формирование общероссийской гражданской идентичности;  </w:t>
            </w:r>
          </w:p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- познакомить с правилами поведения в условиях теракта;</w:t>
            </w:r>
          </w:p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 xml:space="preserve">- принятие ценностей: человеческая жизнь, свобода, равноправия и достоинства людей, здоровья, 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>уважительные отношения с окружающими.</w:t>
            </w: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Мероприятие реализует пункт Комплексного плана*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 xml:space="preserve">1.1. В целях формирования у российского населения антитеррористического мировоззрения обеспечивать проведение мероприятий, 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>посвящённых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 xml:space="preserve"> Дню солидарности в борьбе с террор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>измом (3 сентября), Дню защитника Отечества (23 февраля), Дню Героев Отечества (9 декабря) с освещением их в средствах массовой информации и информационно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>-телекоммуникационной сети "Интернет". Организовывать привлечение к указанным мероприятиям военнослуж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>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</w:t>
            </w: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Дата и время проведения*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02.09.2</w:t>
            </w: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025г. 12.00- 13.00ч.</w:t>
            </w: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Округ*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Южный федеральный округ</w:t>
            </w: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Субъект РФ*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Ростовская область</w:t>
            </w: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Город*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Зверево</w:t>
            </w: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ул. Обухова, 45</w:t>
            </w: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Целевая аудитория*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Студенты</w:t>
            </w: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Количество участников*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Тип мероприятия*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Круглый стол</w:t>
            </w: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Масштаб мероприятия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 xml:space="preserve">образовательное </w:t>
            </w: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учреждение</w:t>
            </w:r>
          </w:p>
          <w:p w:rsidR="00237364" w:rsidRPr="00E07B3B" w:rsidRDefault="002373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lastRenderedPageBreak/>
              <w:t>Условия участия*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иное</w:t>
            </w: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Статус мероприятия*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закрытое</w:t>
            </w:r>
          </w:p>
          <w:p w:rsidR="00237364" w:rsidRPr="00E07B3B" w:rsidRDefault="002373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Контактное лицо*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Садоева Олеся Александровна</w:t>
            </w: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 xml:space="preserve"> Классный руководитель</w:t>
            </w:r>
          </w:p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07B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</w:t>
            </w: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E07B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mail</w:t>
            </w: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E07B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katya</w:t>
            </w: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  <w:r w:rsidRPr="00E07B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pugachova</w:t>
            </w: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@</w:t>
            </w:r>
            <w:r w:rsidRPr="00E07B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yandex</w:t>
            </w: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E07B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ru</w:t>
            </w:r>
          </w:p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07B3B">
              <w:rPr>
                <w:rFonts w:ascii="Times New Roman" w:hAnsi="Times New Roman"/>
                <w:i/>
                <w:sz w:val="24"/>
                <w:szCs w:val="24"/>
              </w:rPr>
              <w:t>Телефон</w:t>
            </w:r>
            <w:r w:rsidRPr="00E07B3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 89185199414</w:t>
            </w:r>
          </w:p>
        </w:tc>
      </w:tr>
      <w:tr w:rsidR="00237364" w:rsidRPr="00E07B3B">
        <w:trPr>
          <w:trHeight w:val="1692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Организатор*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>ельное учреждение Ростовской области «Торгово-промышленный техникум имени Л.Б. Ермина в г. Зверево»</w:t>
            </w:r>
          </w:p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E07B3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https://tptzverevo.iro61.ru/</w:t>
              </w:r>
            </w:hyperlink>
          </w:p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E07B3B">
              <w:rPr>
                <w:rFonts w:ascii="Times New Roman" w:hAnsi="Times New Roman"/>
                <w:sz w:val="24"/>
                <w:szCs w:val="24"/>
                <w:highlight w:val="white"/>
              </w:rPr>
              <w:t>E-mail: npo_64@rostobr.ru</w:t>
            </w:r>
          </w:p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  <w:highlight w:val="white"/>
              </w:rPr>
              <w:t>Телефон: 8(863)5542824</w:t>
            </w:r>
          </w:p>
        </w:tc>
      </w:tr>
      <w:tr w:rsidR="00237364" w:rsidRPr="00E07B3B"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 xml:space="preserve">Программа мероприятия или темы, </w:t>
            </w:r>
            <w:r w:rsidRPr="00E07B3B">
              <w:rPr>
                <w:rFonts w:ascii="Times New Roman" w:hAnsi="Times New Roman"/>
                <w:sz w:val="24"/>
                <w:szCs w:val="24"/>
              </w:rPr>
              <w:t>которые планируются обсудить на мероприятии, информационное письмо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E07B3B">
            <w:pPr>
              <w:pStyle w:val="a9"/>
              <w:ind w:firstLine="0"/>
            </w:pPr>
            <w:r w:rsidRPr="00E07B3B">
              <w:t>З</w:t>
            </w:r>
            <w:r w:rsidR="00583A59" w:rsidRPr="00E07B3B">
              <w:t>а</w:t>
            </w:r>
            <w:r w:rsidR="00583A59" w:rsidRPr="00E07B3B">
              <w:t xml:space="preserve"> </w:t>
            </w:r>
            <w:r w:rsidRPr="00E07B3B">
              <w:t>к</w:t>
            </w:r>
            <w:r w:rsidR="00583A59" w:rsidRPr="00E07B3B">
              <w:t xml:space="preserve">руглым столом </w:t>
            </w:r>
            <w:r w:rsidRPr="00E07B3B">
              <w:t xml:space="preserve">будут </w:t>
            </w:r>
            <w:r w:rsidR="00583A59" w:rsidRPr="00E07B3B">
              <w:t>рассмотре</w:t>
            </w:r>
            <w:r w:rsidRPr="00E07B3B">
              <w:t>ны</w:t>
            </w:r>
            <w:r w:rsidR="00583A59" w:rsidRPr="00E07B3B">
              <w:t xml:space="preserve"> вопросы: </w:t>
            </w:r>
          </w:p>
          <w:p w:rsidR="00237364" w:rsidRPr="00E07B3B" w:rsidRDefault="00583A59">
            <w:pPr>
              <w:pStyle w:val="a9"/>
              <w:ind w:firstLine="0"/>
            </w:pPr>
            <w:r w:rsidRPr="00E07B3B">
              <w:t>- виды терроризма;</w:t>
            </w:r>
          </w:p>
          <w:p w:rsidR="00237364" w:rsidRPr="00E07B3B" w:rsidRDefault="00583A59">
            <w:pPr>
              <w:pStyle w:val="a9"/>
              <w:ind w:firstLine="0"/>
            </w:pPr>
            <w:r w:rsidRPr="00E07B3B">
              <w:t>- методы и идеология террористов;</w:t>
            </w:r>
          </w:p>
          <w:p w:rsidR="00237364" w:rsidRPr="00E07B3B" w:rsidRDefault="00583A59">
            <w:pPr>
              <w:pStyle w:val="a9"/>
              <w:ind w:firstLine="0"/>
            </w:pPr>
            <w:r w:rsidRPr="00E07B3B">
              <w:t>- основные правила поведения в усл</w:t>
            </w:r>
            <w:r w:rsidRPr="00E07B3B">
              <w:t>овиях теракта и захвата в заложники;</w:t>
            </w:r>
          </w:p>
          <w:p w:rsidR="00237364" w:rsidRPr="00E07B3B" w:rsidRDefault="00583A59">
            <w:pPr>
              <w:pStyle w:val="a9"/>
              <w:ind w:firstLine="0"/>
            </w:pPr>
            <w:r w:rsidRPr="00E07B3B">
              <w:t>- просмотр видеоролика о последствиях терроризма;</w:t>
            </w:r>
          </w:p>
          <w:p w:rsidR="00237364" w:rsidRPr="00E07B3B" w:rsidRDefault="00583A59">
            <w:pPr>
              <w:pStyle w:val="a9"/>
              <w:ind w:firstLine="0"/>
            </w:pPr>
            <w:r w:rsidRPr="00E07B3B">
              <w:t>- раздача памяток о правилах поведения при захвате в заложники.</w:t>
            </w:r>
          </w:p>
        </w:tc>
      </w:tr>
      <w:tr w:rsidR="00237364" w:rsidRPr="00E07B3B">
        <w:trPr>
          <w:trHeight w:val="71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Дополнительная информация (при наличии)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364" w:rsidRPr="00E07B3B" w:rsidRDefault="00583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7B3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237364" w:rsidRDefault="00237364">
      <w:pPr>
        <w:spacing w:line="252" w:lineRule="auto"/>
        <w:rPr>
          <w:rFonts w:ascii="Calibri" w:hAnsi="Calibri"/>
        </w:rPr>
      </w:pPr>
    </w:p>
    <w:p w:rsidR="00237364" w:rsidRDefault="00237364"/>
    <w:sectPr w:rsidR="00237364">
      <w:pgSz w:w="11906" w:h="16838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A59" w:rsidRDefault="00583A59">
      <w:pPr>
        <w:spacing w:line="240" w:lineRule="auto"/>
      </w:pPr>
      <w:r>
        <w:separator/>
      </w:r>
    </w:p>
  </w:endnote>
  <w:endnote w:type="continuationSeparator" w:id="0">
    <w:p w:rsidR="00583A59" w:rsidRDefault="00583A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A59" w:rsidRDefault="00583A59">
      <w:pPr>
        <w:spacing w:after="0"/>
      </w:pPr>
      <w:r>
        <w:separator/>
      </w:r>
    </w:p>
  </w:footnote>
  <w:footnote w:type="continuationSeparator" w:id="0">
    <w:p w:rsidR="00583A59" w:rsidRDefault="00583A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3C7"/>
    <w:rsid w:val="00080162"/>
    <w:rsid w:val="00237364"/>
    <w:rsid w:val="00296733"/>
    <w:rsid w:val="004D0A6F"/>
    <w:rsid w:val="00583A59"/>
    <w:rsid w:val="00662FD1"/>
    <w:rsid w:val="00672955"/>
    <w:rsid w:val="00721867"/>
    <w:rsid w:val="007904DA"/>
    <w:rsid w:val="009C577F"/>
    <w:rsid w:val="00AB1A28"/>
    <w:rsid w:val="00B94917"/>
    <w:rsid w:val="00C55383"/>
    <w:rsid w:val="00D47250"/>
    <w:rsid w:val="00E07B3B"/>
    <w:rsid w:val="00E70226"/>
    <w:rsid w:val="00E703C7"/>
    <w:rsid w:val="02FB0627"/>
    <w:rsid w:val="4A2E04EE"/>
    <w:rsid w:val="51F837A4"/>
    <w:rsid w:val="69D6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3A74"/>
  <w15:docId w15:val="{7AF6A67E-CC78-4E2C-9023-B37DECAB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64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64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qFormat/>
    <w:rPr>
      <w:color w:val="0563C1" w:themeColor="hyperlink"/>
      <w:u w:val="single"/>
    </w:rPr>
  </w:style>
  <w:style w:type="paragraph" w:customStyle="1" w:styleId="11">
    <w:name w:val="Гиперссылка1"/>
    <w:basedOn w:val="12"/>
    <w:link w:val="a3"/>
    <w:qFormat/>
    <w:rPr>
      <w:color w:val="0563C1" w:themeColor="hyperlink"/>
      <w:u w:val="single"/>
    </w:rPr>
  </w:style>
  <w:style w:type="paragraph" w:customStyle="1" w:styleId="12">
    <w:name w:val="Основной шрифт абзаца1"/>
    <w:pPr>
      <w:spacing w:after="160" w:line="264" w:lineRule="auto"/>
    </w:pPr>
    <w:rPr>
      <w:color w:val="000000"/>
      <w:sz w:val="22"/>
    </w:rPr>
  </w:style>
  <w:style w:type="paragraph" w:styleId="8">
    <w:name w:val="toc 8"/>
    <w:next w:val="a"/>
    <w:link w:val="80"/>
    <w:uiPriority w:val="39"/>
    <w:qFormat/>
    <w:pPr>
      <w:spacing w:after="160" w:line="264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link w:val="90"/>
    <w:uiPriority w:val="39"/>
    <w:qFormat/>
    <w:pPr>
      <w:spacing w:after="160" w:line="264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spacing w:after="160" w:line="264" w:lineRule="auto"/>
      <w:ind w:left="1200"/>
    </w:pPr>
    <w:rPr>
      <w:rFonts w:ascii="XO Thames" w:hAnsi="XO Thames"/>
      <w:color w:val="000000"/>
      <w:sz w:val="28"/>
    </w:rPr>
  </w:style>
  <w:style w:type="paragraph" w:styleId="13">
    <w:name w:val="toc 1"/>
    <w:next w:val="a"/>
    <w:link w:val="14"/>
    <w:uiPriority w:val="39"/>
    <w:pPr>
      <w:spacing w:after="160" w:line="264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pPr>
      <w:spacing w:after="160" w:line="264" w:lineRule="auto"/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pPr>
      <w:spacing w:after="160" w:line="264" w:lineRule="auto"/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pPr>
      <w:spacing w:after="160" w:line="264" w:lineRule="auto"/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spacing w:after="160" w:line="264" w:lineRule="auto"/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spacing w:after="160" w:line="264" w:lineRule="auto"/>
      <w:ind w:left="800"/>
    </w:pPr>
    <w:rPr>
      <w:rFonts w:ascii="XO Thames" w:hAnsi="XO Thames"/>
      <w:color w:val="000000"/>
      <w:sz w:val="28"/>
    </w:rPr>
  </w:style>
  <w:style w:type="paragraph" w:styleId="a4">
    <w:name w:val="Title"/>
    <w:next w:val="a"/>
    <w:link w:val="a5"/>
    <w:uiPriority w:val="10"/>
    <w:qFormat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6">
    <w:name w:val="Subtitle"/>
    <w:next w:val="a"/>
    <w:link w:val="a7"/>
    <w:uiPriority w:val="11"/>
    <w:qFormat/>
    <w:pPr>
      <w:spacing w:after="160" w:line="264" w:lineRule="auto"/>
      <w:jc w:val="both"/>
    </w:pPr>
    <w:rPr>
      <w:rFonts w:ascii="XO Thames" w:hAnsi="XO Thames"/>
      <w:i/>
      <w:color w:val="000000"/>
      <w:sz w:val="24"/>
    </w:rPr>
  </w:style>
  <w:style w:type="table" w:styleId="a8">
    <w:name w:val="Table Grid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бычный1"/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4">
    <w:name w:val="Оглавление 1 Знак"/>
    <w:link w:val="13"/>
    <w:qFormat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pPr>
      <w:spacing w:after="16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character" w:customStyle="1" w:styleId="a5">
    <w:name w:val="Заголовок Знак"/>
    <w:link w:val="a4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paragraph" w:styleId="a9">
    <w:name w:val="No Spacing"/>
    <w:pPr>
      <w:autoSpaceDN w:val="0"/>
      <w:ind w:firstLine="709"/>
      <w:jc w:val="both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ptzverevo.iro61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ptzverevo.iro61.ru/razdel-profilaktika_ekstremizma_i_terrorizm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Azerty</cp:lastModifiedBy>
  <cp:revision>13</cp:revision>
  <dcterms:created xsi:type="dcterms:W3CDTF">2025-09-03T08:28:00Z</dcterms:created>
  <dcterms:modified xsi:type="dcterms:W3CDTF">2025-12-08T11:08:00Z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2B70E155AA6D4DEEA927DA59CEB4AA17_12</vt:lpwstr>
  </property>
</Properties>
</file>