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7E12DE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0C8"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E12DE">
        <w:rPr>
          <w:rFonts w:ascii="Times New Roman" w:eastAsia="Calibri" w:hAnsi="Times New Roman" w:cs="Times New Roman"/>
          <w:sz w:val="26"/>
          <w:szCs w:val="26"/>
        </w:rPr>
        <w:t>Новоселетская</w:t>
      </w:r>
      <w:proofErr w:type="spellEnd"/>
      <w:r w:rsidR="007E12DE">
        <w:rPr>
          <w:rFonts w:ascii="Times New Roman" w:eastAsia="Calibri" w:hAnsi="Times New Roman" w:cs="Times New Roman"/>
          <w:sz w:val="26"/>
          <w:szCs w:val="26"/>
        </w:rPr>
        <w:t xml:space="preserve"> Тамара Викторовна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7E12DE">
        <w:rPr>
          <w:rFonts w:ascii="Times New Roman" w:eastAsia="Calibri" w:hAnsi="Times New Roman" w:cs="Times New Roman"/>
          <w:sz w:val="26"/>
          <w:szCs w:val="26"/>
        </w:rPr>
        <w:t>89526029523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</w:t>
      </w:r>
      <w:r w:rsidR="00F87E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66688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82322B" w:rsidRPr="00E605F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.04.2025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22B"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2322B"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FA4568" w:rsidP="00666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688F" w:rsidRPr="0078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r w:rsidR="0066688F" w:rsidRPr="00781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</w:t>
            </w:r>
            <w:r w:rsidRPr="00781235">
              <w:rPr>
                <w:rFonts w:ascii="Times New Roman" w:hAnsi="Times New Roman" w:cs="Times New Roman"/>
                <w:i/>
                <w:sz w:val="24"/>
                <w:szCs w:val="24"/>
              </w:rPr>
              <w:t>«Терроризм - угроза общества»</w:t>
            </w:r>
            <w:bookmarkEnd w:id="0"/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  <w:r w:rsidR="0082322B"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781235" w:rsidP="00104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7812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F" w:rsidRPr="00781235" w:rsidRDefault="00781235" w:rsidP="0078123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81235">
              <w:t>Мероприятие о</w:t>
            </w:r>
            <w:r w:rsidR="00FA6ECE" w:rsidRPr="00781235">
              <w:t xml:space="preserve">   терроризме и гражданской позиции</w:t>
            </w:r>
            <w:r>
              <w:t xml:space="preserve"> </w:t>
            </w:r>
            <w:r w:rsidR="00FA6ECE" w:rsidRPr="00781235">
              <w:t>подрастающего поколения.</w:t>
            </w:r>
            <w:r w:rsidR="0066688F" w:rsidRPr="00781235">
              <w:t xml:space="preserve"> Цели: совершенствование у обучающихся знаний о терроризме;</w:t>
            </w:r>
            <w:r>
              <w:t xml:space="preserve"> </w:t>
            </w:r>
            <w:r w:rsidR="0066688F" w:rsidRPr="00781235">
              <w:t>формирование общественного сознания и гражданской позиции</w:t>
            </w:r>
            <w:r>
              <w:t xml:space="preserve"> </w:t>
            </w:r>
            <w:r w:rsidR="0066688F" w:rsidRPr="00781235">
              <w:t>подрастающего поколения.</w:t>
            </w:r>
          </w:p>
          <w:p w:rsidR="001040C8" w:rsidRPr="00781235" w:rsidRDefault="0066688F" w:rsidP="007812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правила поведения при теракте;</w:t>
            </w:r>
            <w:r w:rsid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жестокость террористических актов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8F" w:rsidRPr="00781235" w:rsidRDefault="00F87ECC" w:rsidP="0066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8F" w:rsidRPr="00781235">
              <w:rPr>
                <w:rFonts w:ascii="Times New Roman" w:hAnsi="Times New Roman" w:cs="Times New Roman"/>
                <w:sz w:val="24"/>
                <w:szCs w:val="24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781235" w:rsidRDefault="0066688F" w:rsidP="0066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781235" w:rsidRDefault="00F87ECC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2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66688F" w:rsidRPr="007812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="00E605FA" w:rsidRPr="007812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.04.2025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FA456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 w:rsidR="0082322B"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чел. </w:t>
            </w:r>
          </w:p>
        </w:tc>
      </w:tr>
      <w:tr w:rsidR="001040C8" w:rsidRPr="00781235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781235" w:rsidRDefault="0066688F" w:rsidP="0040045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Лекция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Новоселетская</w:t>
            </w:r>
            <w:proofErr w:type="spellEnd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Тамара Викторовна</w:t>
            </w:r>
          </w:p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7812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1040C8" w:rsidRPr="0078123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781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781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1040C8" w:rsidRPr="00781235" w:rsidRDefault="00781235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2137B" w:rsidRPr="00781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781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781235" w:rsidTr="00FA4568">
        <w:trPr>
          <w:trHeight w:val="153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68" w:rsidRPr="00781235" w:rsidRDefault="00FA4568" w:rsidP="00FA4568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781235">
              <w:t>Совершенствование у обучающихся знаний о терроризме;</w:t>
            </w:r>
          </w:p>
          <w:p w:rsidR="00FA4568" w:rsidRPr="00781235" w:rsidRDefault="00FA4568" w:rsidP="00FA456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общественного сознания и гражданской позиции</w:t>
            </w:r>
          </w:p>
          <w:p w:rsidR="00FA4568" w:rsidRPr="00781235" w:rsidRDefault="00FA4568" w:rsidP="00FA45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подрастающего поколения.</w:t>
            </w:r>
          </w:p>
          <w:p w:rsidR="00FA4568" w:rsidRPr="00781235" w:rsidRDefault="00FA4568" w:rsidP="00FA45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  Изучить правила поведения при теракте;</w:t>
            </w:r>
          </w:p>
          <w:p w:rsidR="00354EF7" w:rsidRPr="00781235" w:rsidRDefault="00FA4568" w:rsidP="00FA456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81235">
              <w:t xml:space="preserve"> 4.   Показать жестокость террористических актов</w:t>
            </w:r>
          </w:p>
        </w:tc>
      </w:tr>
      <w:tr w:rsidR="001040C8" w:rsidRPr="00781235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781235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040C8" w:rsidRPr="00EC3239" w:rsidRDefault="001040C8" w:rsidP="001040C8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:rsidR="00432218" w:rsidRPr="00EC3239" w:rsidRDefault="00432218">
      <w:pPr>
        <w:rPr>
          <w:sz w:val="24"/>
          <w:szCs w:val="24"/>
        </w:rPr>
      </w:pPr>
    </w:p>
    <w:sectPr w:rsidR="00432218" w:rsidRPr="00EC3239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E65"/>
    <w:multiLevelType w:val="multilevel"/>
    <w:tmpl w:val="A1A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B67F7"/>
    <w:multiLevelType w:val="hybridMultilevel"/>
    <w:tmpl w:val="3EF46C5E"/>
    <w:lvl w:ilvl="0" w:tplc="04BE55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0147E31"/>
    <w:multiLevelType w:val="hybridMultilevel"/>
    <w:tmpl w:val="DD30F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5B43"/>
    <w:multiLevelType w:val="hybridMultilevel"/>
    <w:tmpl w:val="050CEE42"/>
    <w:lvl w:ilvl="0" w:tplc="1738060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C5775"/>
    <w:rsid w:val="001C7F77"/>
    <w:rsid w:val="0022137B"/>
    <w:rsid w:val="00354EF7"/>
    <w:rsid w:val="00400454"/>
    <w:rsid w:val="00432218"/>
    <w:rsid w:val="004D1B3C"/>
    <w:rsid w:val="005E1C6B"/>
    <w:rsid w:val="0066688F"/>
    <w:rsid w:val="00781235"/>
    <w:rsid w:val="007E12DE"/>
    <w:rsid w:val="0082322B"/>
    <w:rsid w:val="008357A0"/>
    <w:rsid w:val="008E2BEF"/>
    <w:rsid w:val="00C262C3"/>
    <w:rsid w:val="00C81078"/>
    <w:rsid w:val="00C84578"/>
    <w:rsid w:val="00D15E96"/>
    <w:rsid w:val="00D64E18"/>
    <w:rsid w:val="00D825B4"/>
    <w:rsid w:val="00E605FA"/>
    <w:rsid w:val="00EC3239"/>
    <w:rsid w:val="00EE6CA8"/>
    <w:rsid w:val="00F87ECC"/>
    <w:rsid w:val="00FA4568"/>
    <w:rsid w:val="00FA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BE3"/>
  <w15:docId w15:val="{C6D80BD8-C507-4B66-B2F8-780385F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customStyle="1" w:styleId="c23">
    <w:name w:val="c23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5FA"/>
  </w:style>
  <w:style w:type="character" w:customStyle="1" w:styleId="c11">
    <w:name w:val="c11"/>
    <w:basedOn w:val="a0"/>
    <w:rsid w:val="00E605FA"/>
  </w:style>
  <w:style w:type="character" w:customStyle="1" w:styleId="c6">
    <w:name w:val="c6"/>
    <w:basedOn w:val="a0"/>
    <w:rsid w:val="00E605FA"/>
  </w:style>
  <w:style w:type="paragraph" w:customStyle="1" w:styleId="c0">
    <w:name w:val="c0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605FA"/>
  </w:style>
  <w:style w:type="character" w:customStyle="1" w:styleId="c3">
    <w:name w:val="c3"/>
    <w:basedOn w:val="a0"/>
    <w:rsid w:val="00E605FA"/>
  </w:style>
  <w:style w:type="paragraph" w:styleId="a5">
    <w:name w:val="Normal (Web)"/>
    <w:basedOn w:val="a"/>
    <w:uiPriority w:val="99"/>
    <w:unhideWhenUsed/>
    <w:rsid w:val="00F8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A4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2025-06-06T09:12:00Z</dcterms:created>
  <dcterms:modified xsi:type="dcterms:W3CDTF">2025-06-09T11:37:00Z</dcterms:modified>
</cp:coreProperties>
</file>