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D8" w:rsidRDefault="00D21CD8" w:rsidP="00D21CD8">
      <w:pPr>
        <w:widowControl w:val="0"/>
        <w:tabs>
          <w:tab w:val="left" w:pos="7515"/>
        </w:tabs>
        <w:autoSpaceDE w:val="0"/>
        <w:autoSpaceDN w:val="0"/>
        <w:spacing w:after="0" w:line="240" w:lineRule="auto"/>
        <w:jc w:val="center"/>
        <w:rPr>
          <w:rFonts w:ascii="Times New Roman" w:eastAsia="Times New Roman" w:hAnsi="Times New Roman" w:cs="Times New Roman"/>
          <w:b/>
          <w:sz w:val="24"/>
          <w:szCs w:val="28"/>
          <w:lang w:eastAsia="ru-RU"/>
        </w:rPr>
      </w:pPr>
      <w:r w:rsidRPr="00D21CD8">
        <w:rPr>
          <w:rFonts w:ascii="Times New Roman" w:eastAsia="Times New Roman" w:hAnsi="Times New Roman" w:cs="Times New Roman"/>
          <w:b/>
          <w:sz w:val="24"/>
          <w:szCs w:val="28"/>
          <w:lang w:eastAsia="ru-RU"/>
        </w:rPr>
        <w:t>МИНИСТЕРСТВО ОБЩЕГО И ПРОФЕССИОНАЛЬНОГО ОБРАЗОВАНИЯ</w:t>
      </w:r>
    </w:p>
    <w:p w:rsidR="00D21CD8" w:rsidRPr="00D21CD8" w:rsidRDefault="00D21CD8" w:rsidP="00D21CD8">
      <w:pPr>
        <w:widowControl w:val="0"/>
        <w:tabs>
          <w:tab w:val="left" w:pos="7515"/>
        </w:tabs>
        <w:autoSpaceDE w:val="0"/>
        <w:autoSpaceDN w:val="0"/>
        <w:spacing w:after="0" w:line="240" w:lineRule="auto"/>
        <w:jc w:val="center"/>
        <w:rPr>
          <w:rFonts w:ascii="Times New Roman" w:eastAsia="Times New Roman" w:hAnsi="Times New Roman" w:cs="Times New Roman"/>
          <w:b/>
          <w:sz w:val="24"/>
          <w:szCs w:val="28"/>
          <w:lang w:eastAsia="ru-RU"/>
        </w:rPr>
      </w:pPr>
      <w:r w:rsidRPr="00D21CD8">
        <w:rPr>
          <w:rFonts w:ascii="Times New Roman" w:eastAsia="Times New Roman" w:hAnsi="Times New Roman" w:cs="Times New Roman"/>
          <w:b/>
          <w:sz w:val="24"/>
          <w:szCs w:val="28"/>
          <w:lang w:eastAsia="ru-RU"/>
        </w:rPr>
        <w:t xml:space="preserve"> РОСТОВСКОЙ ОБЛАСТИ</w:t>
      </w:r>
    </w:p>
    <w:p w:rsidR="00D21CD8" w:rsidRPr="00D21CD8" w:rsidRDefault="00D21CD8" w:rsidP="00D21CD8">
      <w:pPr>
        <w:widowControl w:val="0"/>
        <w:tabs>
          <w:tab w:val="left" w:pos="7515"/>
        </w:tabs>
        <w:autoSpaceDE w:val="0"/>
        <w:autoSpaceDN w:val="0"/>
        <w:spacing w:after="0" w:line="240" w:lineRule="auto"/>
        <w:jc w:val="center"/>
        <w:rPr>
          <w:rFonts w:ascii="Times New Roman" w:eastAsia="Times New Roman" w:hAnsi="Times New Roman" w:cs="Times New Roman"/>
          <w:b/>
          <w:sz w:val="24"/>
          <w:szCs w:val="28"/>
          <w:lang w:eastAsia="ru-RU"/>
        </w:rPr>
      </w:pPr>
      <w:r w:rsidRPr="00D21CD8">
        <w:rPr>
          <w:rFonts w:ascii="Times New Roman" w:eastAsia="Times New Roman" w:hAnsi="Times New Roman" w:cs="Times New Roman"/>
          <w:b/>
          <w:sz w:val="24"/>
          <w:szCs w:val="28"/>
          <w:lang w:eastAsia="ru-RU"/>
        </w:rPr>
        <w:t xml:space="preserve">ГОСУДАРСТВЕННОЕ БЮДЖЕТНОЕ ПРОФЕССИОНАЛЬНОЕ </w:t>
      </w:r>
    </w:p>
    <w:p w:rsidR="00D21CD8" w:rsidRPr="00D21CD8" w:rsidRDefault="00D21CD8" w:rsidP="00D21CD8">
      <w:pPr>
        <w:widowControl w:val="0"/>
        <w:tabs>
          <w:tab w:val="left" w:pos="7515"/>
        </w:tabs>
        <w:autoSpaceDE w:val="0"/>
        <w:autoSpaceDN w:val="0"/>
        <w:spacing w:after="0" w:line="240" w:lineRule="auto"/>
        <w:jc w:val="center"/>
        <w:rPr>
          <w:rFonts w:ascii="Times New Roman" w:eastAsia="Times New Roman" w:hAnsi="Times New Roman" w:cs="Times New Roman"/>
          <w:b/>
          <w:sz w:val="24"/>
          <w:szCs w:val="28"/>
          <w:lang w:eastAsia="ru-RU"/>
        </w:rPr>
      </w:pPr>
      <w:r w:rsidRPr="00D21CD8">
        <w:rPr>
          <w:rFonts w:ascii="Times New Roman" w:eastAsia="Times New Roman" w:hAnsi="Times New Roman" w:cs="Times New Roman"/>
          <w:b/>
          <w:sz w:val="24"/>
          <w:szCs w:val="28"/>
          <w:lang w:eastAsia="ru-RU"/>
        </w:rPr>
        <w:t>ОБРАЗОВАТЕЛЬНОЕ УЧРЕЖДЕНИЕ РОСТОВСКОЙ ОБЛАСТИ</w:t>
      </w:r>
    </w:p>
    <w:p w:rsidR="00D21CD8" w:rsidRPr="00D21CD8" w:rsidRDefault="00D21CD8" w:rsidP="00D21CD8">
      <w:pPr>
        <w:widowControl w:val="0"/>
        <w:tabs>
          <w:tab w:val="left" w:pos="7515"/>
        </w:tabs>
        <w:autoSpaceDE w:val="0"/>
        <w:autoSpaceDN w:val="0"/>
        <w:spacing w:after="0" w:line="240" w:lineRule="auto"/>
        <w:jc w:val="center"/>
        <w:rPr>
          <w:rFonts w:ascii="Times New Roman" w:eastAsia="Times New Roman" w:hAnsi="Times New Roman" w:cs="Times New Roman"/>
          <w:b/>
          <w:sz w:val="24"/>
          <w:szCs w:val="28"/>
          <w:lang w:eastAsia="ru-RU"/>
        </w:rPr>
      </w:pPr>
      <w:r w:rsidRPr="00D21CD8">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ТОРГОВО-ПРОМЫШЛЕННЫЙ ТЕХНИКУМ ИМЕНИ Л.Б. ЕРМИНА В Г.ЗВЕРЕВО</w:t>
      </w:r>
      <w:r w:rsidRPr="00D21CD8">
        <w:rPr>
          <w:rFonts w:ascii="Times New Roman" w:eastAsia="Times New Roman" w:hAnsi="Times New Roman" w:cs="Times New Roman"/>
          <w:b/>
          <w:sz w:val="24"/>
          <w:szCs w:val="28"/>
          <w:lang w:eastAsia="ru-RU"/>
        </w:rPr>
        <w:t>»</w:t>
      </w:r>
    </w:p>
    <w:p w:rsidR="00D21CD8" w:rsidRPr="00D21CD8" w:rsidRDefault="00D21CD8" w:rsidP="00D21CD8">
      <w:pPr>
        <w:widowControl w:val="0"/>
        <w:tabs>
          <w:tab w:val="left" w:pos="7515"/>
        </w:tabs>
        <w:autoSpaceDE w:val="0"/>
        <w:autoSpaceDN w:val="0"/>
        <w:spacing w:after="0" w:line="240" w:lineRule="auto"/>
        <w:jc w:val="center"/>
        <w:rPr>
          <w:rFonts w:ascii="Times New Roman" w:eastAsia="Times New Roman" w:hAnsi="Times New Roman" w:cs="Times New Roman"/>
          <w:b/>
          <w:sz w:val="24"/>
          <w:szCs w:val="28"/>
          <w:lang w:eastAsia="ru-RU"/>
        </w:rPr>
      </w:pPr>
      <w:r w:rsidRPr="00D21CD8">
        <w:rPr>
          <w:rFonts w:ascii="Times New Roman" w:eastAsia="Times New Roman" w:hAnsi="Times New Roman" w:cs="Times New Roman"/>
          <w:b/>
          <w:sz w:val="24"/>
          <w:szCs w:val="28"/>
          <w:lang w:eastAsia="ru-RU"/>
        </w:rPr>
        <w:t>(ГБПОУ РО «</w:t>
      </w:r>
      <w:r>
        <w:rPr>
          <w:rFonts w:ascii="Times New Roman" w:eastAsia="Times New Roman" w:hAnsi="Times New Roman" w:cs="Times New Roman"/>
          <w:b/>
          <w:sz w:val="24"/>
          <w:szCs w:val="28"/>
          <w:lang w:eastAsia="ru-RU"/>
        </w:rPr>
        <w:t>ТПТ</w:t>
      </w:r>
      <w:r w:rsidRPr="00D21CD8">
        <w:rPr>
          <w:rFonts w:ascii="Times New Roman" w:eastAsia="Times New Roman" w:hAnsi="Times New Roman" w:cs="Times New Roman"/>
          <w:b/>
          <w:sz w:val="24"/>
          <w:szCs w:val="28"/>
          <w:lang w:eastAsia="ru-RU"/>
        </w:rPr>
        <w:t>»)</w:t>
      </w:r>
    </w:p>
    <w:p w:rsidR="00D21CD8" w:rsidRDefault="00D21CD8" w:rsidP="00E75AA5">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24"/>
          <w:szCs w:val="24"/>
        </w:rPr>
      </w:pPr>
    </w:p>
    <w:p w:rsidR="00D21CD8" w:rsidRDefault="00D21CD8" w:rsidP="00E75AA5">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24"/>
          <w:szCs w:val="24"/>
        </w:rPr>
      </w:pPr>
    </w:p>
    <w:p w:rsidR="00D21CD8" w:rsidRDefault="00D21CD8" w:rsidP="00D21CD8">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52"/>
          <w:szCs w:val="24"/>
        </w:rPr>
      </w:pPr>
    </w:p>
    <w:p w:rsidR="00D21CD8" w:rsidRDefault="00D21CD8" w:rsidP="00D21CD8">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52"/>
          <w:szCs w:val="24"/>
        </w:rPr>
      </w:pPr>
    </w:p>
    <w:p w:rsidR="00D21CD8" w:rsidRDefault="00D21CD8" w:rsidP="00D21CD8">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52"/>
          <w:szCs w:val="24"/>
        </w:rPr>
      </w:pPr>
    </w:p>
    <w:p w:rsidR="00D21CD8" w:rsidRDefault="00D21CD8" w:rsidP="00D21CD8">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52"/>
          <w:szCs w:val="24"/>
        </w:rPr>
      </w:pPr>
    </w:p>
    <w:p w:rsidR="00D21CD8" w:rsidRPr="00D21CD8" w:rsidRDefault="00D21CD8" w:rsidP="00D21CD8">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52"/>
          <w:szCs w:val="24"/>
        </w:rPr>
      </w:pPr>
    </w:p>
    <w:p w:rsidR="00E75AA5" w:rsidRPr="00E75AA5" w:rsidRDefault="00E75AA5" w:rsidP="00D21CD8">
      <w:pPr>
        <w:widowControl w:val="0"/>
        <w:autoSpaceDE w:val="0"/>
        <w:autoSpaceDN w:val="0"/>
        <w:spacing w:after="0" w:line="240" w:lineRule="auto"/>
        <w:ind w:left="1514" w:right="213" w:hanging="1514"/>
        <w:jc w:val="center"/>
        <w:outlineLvl w:val="0"/>
        <w:rPr>
          <w:rFonts w:ascii="Times New Roman" w:eastAsia="Times New Roman" w:hAnsi="Times New Roman" w:cs="Times New Roman"/>
          <w:b/>
          <w:bCs/>
          <w:sz w:val="52"/>
          <w:szCs w:val="24"/>
        </w:rPr>
      </w:pPr>
      <w:r w:rsidRPr="00E75AA5">
        <w:rPr>
          <w:rFonts w:ascii="Times New Roman" w:eastAsia="Times New Roman" w:hAnsi="Times New Roman" w:cs="Times New Roman"/>
          <w:b/>
          <w:bCs/>
          <w:sz w:val="52"/>
          <w:szCs w:val="24"/>
        </w:rPr>
        <w:t>Методические и справочные материалы для преподавателя, классного</w:t>
      </w:r>
    </w:p>
    <w:p w:rsidR="00E75AA5" w:rsidRDefault="00D21CD8" w:rsidP="00D21CD8">
      <w:pPr>
        <w:widowControl w:val="0"/>
        <w:autoSpaceDE w:val="0"/>
        <w:autoSpaceDN w:val="0"/>
        <w:spacing w:before="1" w:after="0" w:line="240" w:lineRule="auto"/>
        <w:jc w:val="center"/>
        <w:rPr>
          <w:rFonts w:ascii="Times New Roman" w:eastAsia="Times New Roman" w:hAnsi="Times New Roman" w:cs="Times New Roman"/>
          <w:b/>
          <w:sz w:val="52"/>
        </w:rPr>
      </w:pPr>
      <w:r>
        <w:rPr>
          <w:rFonts w:ascii="Times New Roman" w:eastAsia="Times New Roman" w:hAnsi="Times New Roman" w:cs="Times New Roman"/>
          <w:b/>
          <w:sz w:val="52"/>
        </w:rPr>
        <w:t>р</w:t>
      </w:r>
      <w:r w:rsidR="00E75AA5" w:rsidRPr="00E75AA5">
        <w:rPr>
          <w:rFonts w:ascii="Times New Roman" w:eastAsia="Times New Roman" w:hAnsi="Times New Roman" w:cs="Times New Roman"/>
          <w:b/>
          <w:sz w:val="52"/>
        </w:rPr>
        <w:t>уководителя</w:t>
      </w: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p>
    <w:p w:rsidR="00D21CD8" w:rsidRPr="00E75AA5" w:rsidRDefault="00D21CD8" w:rsidP="00D21CD8">
      <w:pPr>
        <w:widowControl w:val="0"/>
        <w:autoSpaceDE w:val="0"/>
        <w:autoSpaceDN w:val="0"/>
        <w:spacing w:before="1" w:after="0" w:line="240" w:lineRule="auto"/>
        <w:ind w:left="4282"/>
        <w:jc w:val="center"/>
        <w:rPr>
          <w:rFonts w:ascii="Times New Roman" w:eastAsia="Times New Roman" w:hAnsi="Times New Roman" w:cs="Times New Roman"/>
          <w:b/>
          <w:sz w:val="52"/>
        </w:rPr>
      </w:pPr>
      <w:bookmarkStart w:id="0" w:name="_GoBack"/>
      <w:bookmarkEnd w:id="0"/>
    </w:p>
    <w:p w:rsidR="00E75AA5" w:rsidRPr="00E75AA5" w:rsidRDefault="00E75AA5" w:rsidP="00E75AA5">
      <w:pPr>
        <w:widowControl w:val="0"/>
        <w:autoSpaceDE w:val="0"/>
        <w:autoSpaceDN w:val="0"/>
        <w:spacing w:before="11" w:after="0" w:line="240" w:lineRule="auto"/>
        <w:rPr>
          <w:rFonts w:ascii="Times New Roman" w:eastAsia="Times New Roman" w:hAnsi="Times New Roman" w:cs="Times New Roman"/>
          <w:b/>
          <w:sz w:val="27"/>
          <w:szCs w:val="24"/>
        </w:rPr>
      </w:pPr>
    </w:p>
    <w:p w:rsidR="00E75AA5" w:rsidRPr="00E75AA5" w:rsidRDefault="00E75AA5" w:rsidP="00E75AA5">
      <w:pPr>
        <w:widowControl w:val="0"/>
        <w:autoSpaceDE w:val="0"/>
        <w:autoSpaceDN w:val="0"/>
        <w:spacing w:after="0" w:line="240" w:lineRule="auto"/>
        <w:ind w:left="1339"/>
        <w:rPr>
          <w:rFonts w:ascii="Times New Roman" w:eastAsia="Times New Roman" w:hAnsi="Times New Roman" w:cs="Times New Roman"/>
          <w:b/>
          <w:sz w:val="24"/>
        </w:rPr>
      </w:pPr>
      <w:r w:rsidRPr="00E75AA5">
        <w:rPr>
          <w:rFonts w:ascii="Times New Roman" w:eastAsia="Times New Roman" w:hAnsi="Times New Roman" w:cs="Times New Roman"/>
          <w:b/>
          <w:sz w:val="24"/>
        </w:rPr>
        <w:t>Работа над понятиями в процессе антикоррупционной работы</w:t>
      </w:r>
    </w:p>
    <w:p w:rsidR="00E75AA5" w:rsidRPr="00E75AA5" w:rsidRDefault="00E75AA5" w:rsidP="00E75AA5">
      <w:pPr>
        <w:widowControl w:val="0"/>
        <w:autoSpaceDE w:val="0"/>
        <w:autoSpaceDN w:val="0"/>
        <w:spacing w:before="6" w:after="0" w:line="240" w:lineRule="auto"/>
        <w:rPr>
          <w:rFonts w:ascii="Times New Roman" w:eastAsia="Times New Roman" w:hAnsi="Times New Roman" w:cs="Times New Roman"/>
          <w:b/>
          <w:sz w:val="27"/>
          <w:szCs w:val="24"/>
        </w:rPr>
      </w:pPr>
    </w:p>
    <w:p w:rsidR="00E75AA5" w:rsidRPr="00E75AA5" w:rsidRDefault="00E75AA5" w:rsidP="00E75AA5">
      <w:pPr>
        <w:widowControl w:val="0"/>
        <w:autoSpaceDE w:val="0"/>
        <w:autoSpaceDN w:val="0"/>
        <w:spacing w:after="0" w:line="240" w:lineRule="auto"/>
        <w:ind w:left="218" w:right="227"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Антикоррупционная работа в образовательных учреждениях должна начинаться с понимания обучающимися значения таких понятий как закон, право, мораль. Предлагаемые в этой рубрике материалы могут быть использованы преподавателем при составлении различных задания по проверки усвоения учащимися знаний по </w:t>
      </w:r>
      <w:proofErr w:type="spellStart"/>
      <w:r w:rsidRPr="00E75AA5">
        <w:rPr>
          <w:rFonts w:ascii="Times New Roman" w:eastAsia="Times New Roman" w:hAnsi="Times New Roman" w:cs="Times New Roman"/>
          <w:sz w:val="24"/>
          <w:szCs w:val="24"/>
        </w:rPr>
        <w:t>антикоррупции</w:t>
      </w:r>
      <w:proofErr w:type="spellEnd"/>
      <w:r w:rsidRPr="00E75AA5">
        <w:rPr>
          <w:rFonts w:ascii="Times New Roman" w:eastAsia="Times New Roman" w:hAnsi="Times New Roman" w:cs="Times New Roman"/>
          <w:sz w:val="24"/>
          <w:szCs w:val="24"/>
        </w:rPr>
        <w:t xml:space="preserve">. </w:t>
      </w:r>
      <w:proofErr w:type="gramStart"/>
      <w:r w:rsidRPr="00E75AA5">
        <w:rPr>
          <w:rFonts w:ascii="Times New Roman" w:eastAsia="Times New Roman" w:hAnsi="Times New Roman" w:cs="Times New Roman"/>
          <w:sz w:val="24"/>
          <w:szCs w:val="24"/>
        </w:rPr>
        <w:t>Например</w:t>
      </w:r>
      <w:proofErr w:type="gramEnd"/>
      <w:r w:rsidRPr="00E75AA5">
        <w:rPr>
          <w:rFonts w:ascii="Times New Roman" w:eastAsia="Times New Roman" w:hAnsi="Times New Roman" w:cs="Times New Roman"/>
          <w:sz w:val="24"/>
          <w:szCs w:val="24"/>
        </w:rPr>
        <w:t>: выбрать правильный ответ из предложенных, установить соответствие между понятием и его определением и</w:t>
      </w:r>
      <w:r w:rsidRPr="00E75AA5">
        <w:rPr>
          <w:rFonts w:ascii="Times New Roman" w:eastAsia="Times New Roman" w:hAnsi="Times New Roman" w:cs="Times New Roman"/>
          <w:spacing w:val="-2"/>
          <w:sz w:val="24"/>
          <w:szCs w:val="24"/>
        </w:rPr>
        <w:t xml:space="preserve"> </w:t>
      </w:r>
      <w:r w:rsidRPr="00E75AA5">
        <w:rPr>
          <w:rFonts w:ascii="Times New Roman" w:eastAsia="Times New Roman" w:hAnsi="Times New Roman" w:cs="Times New Roman"/>
          <w:sz w:val="24"/>
          <w:szCs w:val="24"/>
        </w:rPr>
        <w:t>др.</w:t>
      </w:r>
    </w:p>
    <w:p w:rsidR="00E75AA5" w:rsidRPr="00E75AA5" w:rsidRDefault="00E75AA5" w:rsidP="00E75AA5">
      <w:pPr>
        <w:widowControl w:val="0"/>
        <w:autoSpaceDE w:val="0"/>
        <w:autoSpaceDN w:val="0"/>
        <w:spacing w:after="0" w:line="240" w:lineRule="auto"/>
        <w:ind w:left="218" w:right="229"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Закон </w:t>
      </w:r>
      <w:r w:rsidRPr="00E75AA5">
        <w:rPr>
          <w:rFonts w:ascii="Times New Roman" w:eastAsia="Times New Roman" w:hAnsi="Times New Roman" w:cs="Times New Roman"/>
          <w:sz w:val="24"/>
          <w:szCs w:val="24"/>
        </w:rPr>
        <w:t>— это принятые в обществе, государстве правила поведения. Закон фиксирует права,</w:t>
      </w:r>
      <w:r w:rsidRPr="00E75AA5">
        <w:rPr>
          <w:rFonts w:ascii="Times New Roman" w:eastAsia="Times New Roman" w:hAnsi="Times New Roman" w:cs="Times New Roman"/>
          <w:spacing w:val="25"/>
          <w:sz w:val="24"/>
          <w:szCs w:val="24"/>
        </w:rPr>
        <w:t xml:space="preserve"> </w:t>
      </w:r>
      <w:r w:rsidRPr="00E75AA5">
        <w:rPr>
          <w:rFonts w:ascii="Times New Roman" w:eastAsia="Times New Roman" w:hAnsi="Times New Roman" w:cs="Times New Roman"/>
          <w:sz w:val="24"/>
          <w:szCs w:val="24"/>
        </w:rPr>
        <w:t>формулирует</w:t>
      </w:r>
      <w:r w:rsidRPr="00E75AA5">
        <w:rPr>
          <w:rFonts w:ascii="Times New Roman" w:eastAsia="Times New Roman" w:hAnsi="Times New Roman" w:cs="Times New Roman"/>
          <w:spacing w:val="27"/>
          <w:sz w:val="24"/>
          <w:szCs w:val="24"/>
        </w:rPr>
        <w:t xml:space="preserve"> </w:t>
      </w:r>
      <w:r w:rsidRPr="00E75AA5">
        <w:rPr>
          <w:rFonts w:ascii="Times New Roman" w:eastAsia="Times New Roman" w:hAnsi="Times New Roman" w:cs="Times New Roman"/>
          <w:sz w:val="24"/>
          <w:szCs w:val="24"/>
        </w:rPr>
        <w:t>запреты</w:t>
      </w:r>
      <w:r w:rsidRPr="00E75AA5">
        <w:rPr>
          <w:rFonts w:ascii="Times New Roman" w:eastAsia="Times New Roman" w:hAnsi="Times New Roman" w:cs="Times New Roman"/>
          <w:spacing w:val="26"/>
          <w:sz w:val="24"/>
          <w:szCs w:val="24"/>
        </w:rPr>
        <w:t xml:space="preserve"> </w:t>
      </w:r>
      <w:r w:rsidRPr="00E75AA5">
        <w:rPr>
          <w:rFonts w:ascii="Times New Roman" w:eastAsia="Times New Roman" w:hAnsi="Times New Roman" w:cs="Times New Roman"/>
          <w:sz w:val="24"/>
          <w:szCs w:val="24"/>
        </w:rPr>
        <w:t>и</w:t>
      </w:r>
      <w:r w:rsidRPr="00E75AA5">
        <w:rPr>
          <w:rFonts w:ascii="Times New Roman" w:eastAsia="Times New Roman" w:hAnsi="Times New Roman" w:cs="Times New Roman"/>
          <w:spacing w:val="31"/>
          <w:sz w:val="24"/>
          <w:szCs w:val="24"/>
        </w:rPr>
        <w:t xml:space="preserve"> </w:t>
      </w:r>
      <w:r w:rsidRPr="00E75AA5">
        <w:rPr>
          <w:rFonts w:ascii="Times New Roman" w:eastAsia="Times New Roman" w:hAnsi="Times New Roman" w:cs="Times New Roman"/>
          <w:sz w:val="24"/>
          <w:szCs w:val="24"/>
        </w:rPr>
        <w:t>обязательно</w:t>
      </w:r>
      <w:r w:rsidRPr="00E75AA5">
        <w:rPr>
          <w:rFonts w:ascii="Times New Roman" w:eastAsia="Times New Roman" w:hAnsi="Times New Roman" w:cs="Times New Roman"/>
          <w:spacing w:val="25"/>
          <w:sz w:val="24"/>
          <w:szCs w:val="24"/>
        </w:rPr>
        <w:t xml:space="preserve"> </w:t>
      </w:r>
      <w:r w:rsidRPr="00E75AA5">
        <w:rPr>
          <w:rFonts w:ascii="Times New Roman" w:eastAsia="Times New Roman" w:hAnsi="Times New Roman" w:cs="Times New Roman"/>
          <w:sz w:val="24"/>
          <w:szCs w:val="24"/>
        </w:rPr>
        <w:t>должен</w:t>
      </w:r>
      <w:r w:rsidRPr="00E75AA5">
        <w:rPr>
          <w:rFonts w:ascii="Times New Roman" w:eastAsia="Times New Roman" w:hAnsi="Times New Roman" w:cs="Times New Roman"/>
          <w:spacing w:val="27"/>
          <w:sz w:val="24"/>
          <w:szCs w:val="24"/>
        </w:rPr>
        <w:t xml:space="preserve"> </w:t>
      </w:r>
      <w:r w:rsidRPr="00E75AA5">
        <w:rPr>
          <w:rFonts w:ascii="Times New Roman" w:eastAsia="Times New Roman" w:hAnsi="Times New Roman" w:cs="Times New Roman"/>
          <w:sz w:val="24"/>
          <w:szCs w:val="24"/>
        </w:rPr>
        <w:t>выполняться.</w:t>
      </w:r>
      <w:r w:rsidRPr="00E75AA5">
        <w:rPr>
          <w:rFonts w:ascii="Times New Roman" w:eastAsia="Times New Roman" w:hAnsi="Times New Roman" w:cs="Times New Roman"/>
          <w:spacing w:val="26"/>
          <w:sz w:val="24"/>
          <w:szCs w:val="24"/>
        </w:rPr>
        <w:t xml:space="preserve"> </w:t>
      </w:r>
      <w:r w:rsidRPr="00E75AA5">
        <w:rPr>
          <w:rFonts w:ascii="Times New Roman" w:eastAsia="Times New Roman" w:hAnsi="Times New Roman" w:cs="Times New Roman"/>
          <w:sz w:val="24"/>
          <w:szCs w:val="24"/>
        </w:rPr>
        <w:t>В</w:t>
      </w:r>
      <w:r w:rsidRPr="00E75AA5">
        <w:rPr>
          <w:rFonts w:ascii="Times New Roman" w:eastAsia="Times New Roman" w:hAnsi="Times New Roman" w:cs="Times New Roman"/>
          <w:spacing w:val="24"/>
          <w:sz w:val="24"/>
          <w:szCs w:val="24"/>
        </w:rPr>
        <w:t xml:space="preserve"> </w:t>
      </w:r>
      <w:r w:rsidRPr="00E75AA5">
        <w:rPr>
          <w:rFonts w:ascii="Times New Roman" w:eastAsia="Times New Roman" w:hAnsi="Times New Roman" w:cs="Times New Roman"/>
          <w:sz w:val="24"/>
          <w:szCs w:val="24"/>
        </w:rPr>
        <w:t>широком</w:t>
      </w:r>
      <w:r w:rsidRPr="00E75AA5">
        <w:rPr>
          <w:rFonts w:ascii="Times New Roman" w:eastAsia="Times New Roman" w:hAnsi="Times New Roman" w:cs="Times New Roman"/>
          <w:spacing w:val="25"/>
          <w:sz w:val="24"/>
          <w:szCs w:val="24"/>
        </w:rPr>
        <w:t xml:space="preserve"> </w:t>
      </w:r>
      <w:r w:rsidRPr="00E75AA5">
        <w:rPr>
          <w:rFonts w:ascii="Times New Roman" w:eastAsia="Times New Roman" w:hAnsi="Times New Roman" w:cs="Times New Roman"/>
          <w:sz w:val="24"/>
          <w:szCs w:val="24"/>
        </w:rPr>
        <w:t>смысле</w:t>
      </w:r>
      <w:r w:rsidRPr="00E75AA5">
        <w:rPr>
          <w:rFonts w:ascii="Times New Roman" w:eastAsia="Times New Roman" w:hAnsi="Times New Roman" w:cs="Times New Roman"/>
          <w:spacing w:val="25"/>
          <w:sz w:val="24"/>
          <w:szCs w:val="24"/>
        </w:rPr>
        <w:t xml:space="preserve"> </w:t>
      </w:r>
      <w:r w:rsidRPr="00E75AA5">
        <w:rPr>
          <w:rFonts w:ascii="Times New Roman" w:eastAsia="Times New Roman" w:hAnsi="Times New Roman" w:cs="Times New Roman"/>
          <w:sz w:val="24"/>
          <w:szCs w:val="24"/>
        </w:rPr>
        <w:t>закон</w:t>
      </w:r>
    </w:p>
    <w:p w:rsidR="00E75AA5" w:rsidRPr="00E75AA5" w:rsidRDefault="00E75AA5" w:rsidP="00E75AA5">
      <w:pPr>
        <w:widowControl w:val="0"/>
        <w:autoSpaceDE w:val="0"/>
        <w:autoSpaceDN w:val="0"/>
        <w:spacing w:before="1" w:after="0" w:line="240" w:lineRule="auto"/>
        <w:ind w:left="218" w:right="224"/>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 это все нормативные правовые акты и общеобязательные правила. Законы создаются компетентными органами государственной власти и в силу этого являются обязательными для исполнения всеми гражданами государства. В ранг законов (в которых содержатся </w:t>
      </w:r>
      <w:proofErr w:type="gramStart"/>
      <w:r w:rsidRPr="00E75AA5">
        <w:rPr>
          <w:rFonts w:ascii="Times New Roman" w:eastAsia="Times New Roman" w:hAnsi="Times New Roman" w:cs="Times New Roman"/>
          <w:sz w:val="24"/>
          <w:szCs w:val="24"/>
        </w:rPr>
        <w:t xml:space="preserve">правовые </w:t>
      </w:r>
      <w:r w:rsidRPr="00E75AA5">
        <w:rPr>
          <w:rFonts w:ascii="Times New Roman" w:eastAsia="Times New Roman" w:hAnsi="Times New Roman" w:cs="Times New Roman"/>
          <w:spacing w:val="15"/>
          <w:sz w:val="24"/>
          <w:szCs w:val="24"/>
        </w:rPr>
        <w:t xml:space="preserve"> </w:t>
      </w:r>
      <w:r w:rsidRPr="00E75AA5">
        <w:rPr>
          <w:rFonts w:ascii="Times New Roman" w:eastAsia="Times New Roman" w:hAnsi="Times New Roman" w:cs="Times New Roman"/>
          <w:sz w:val="24"/>
          <w:szCs w:val="24"/>
        </w:rPr>
        <w:t>нормы</w:t>
      </w:r>
      <w:proofErr w:type="gramEnd"/>
      <w:r w:rsidRPr="00E75AA5">
        <w:rPr>
          <w:rFonts w:ascii="Times New Roman" w:eastAsia="Times New Roman" w:hAnsi="Times New Roman" w:cs="Times New Roman"/>
          <w:sz w:val="24"/>
          <w:szCs w:val="24"/>
        </w:rPr>
        <w:t xml:space="preserve">) </w:t>
      </w:r>
      <w:r w:rsidRPr="00E75AA5">
        <w:rPr>
          <w:rFonts w:ascii="Times New Roman" w:eastAsia="Times New Roman" w:hAnsi="Times New Roman" w:cs="Times New Roman"/>
          <w:spacing w:val="15"/>
          <w:sz w:val="24"/>
          <w:szCs w:val="24"/>
        </w:rPr>
        <w:t xml:space="preserve"> </w:t>
      </w:r>
      <w:r w:rsidRPr="00E75AA5">
        <w:rPr>
          <w:rFonts w:ascii="Times New Roman" w:eastAsia="Times New Roman" w:hAnsi="Times New Roman" w:cs="Times New Roman"/>
          <w:sz w:val="24"/>
          <w:szCs w:val="24"/>
        </w:rPr>
        <w:t xml:space="preserve">возводятся </w:t>
      </w:r>
      <w:r w:rsidRPr="00E75AA5">
        <w:rPr>
          <w:rFonts w:ascii="Times New Roman" w:eastAsia="Times New Roman" w:hAnsi="Times New Roman" w:cs="Times New Roman"/>
          <w:spacing w:val="17"/>
          <w:sz w:val="24"/>
          <w:szCs w:val="24"/>
        </w:rPr>
        <w:t xml:space="preserve"> </w:t>
      </w:r>
      <w:r w:rsidRPr="00E75AA5">
        <w:rPr>
          <w:rFonts w:ascii="Times New Roman" w:eastAsia="Times New Roman" w:hAnsi="Times New Roman" w:cs="Times New Roman"/>
          <w:sz w:val="24"/>
          <w:szCs w:val="24"/>
        </w:rPr>
        <w:t xml:space="preserve">те </w:t>
      </w:r>
      <w:r w:rsidRPr="00E75AA5">
        <w:rPr>
          <w:rFonts w:ascii="Times New Roman" w:eastAsia="Times New Roman" w:hAnsi="Times New Roman" w:cs="Times New Roman"/>
          <w:spacing w:val="16"/>
          <w:sz w:val="24"/>
          <w:szCs w:val="24"/>
        </w:rPr>
        <w:t xml:space="preserve"> </w:t>
      </w:r>
      <w:r w:rsidRPr="00E75AA5">
        <w:rPr>
          <w:rFonts w:ascii="Times New Roman" w:eastAsia="Times New Roman" w:hAnsi="Times New Roman" w:cs="Times New Roman"/>
          <w:sz w:val="24"/>
          <w:szCs w:val="24"/>
        </w:rPr>
        <w:t xml:space="preserve">правила, </w:t>
      </w:r>
      <w:r w:rsidRPr="00E75AA5">
        <w:rPr>
          <w:rFonts w:ascii="Times New Roman" w:eastAsia="Times New Roman" w:hAnsi="Times New Roman" w:cs="Times New Roman"/>
          <w:spacing w:val="17"/>
          <w:sz w:val="24"/>
          <w:szCs w:val="24"/>
        </w:rPr>
        <w:t xml:space="preserve"> </w:t>
      </w:r>
      <w:r w:rsidRPr="00E75AA5">
        <w:rPr>
          <w:rFonts w:ascii="Times New Roman" w:eastAsia="Times New Roman" w:hAnsi="Times New Roman" w:cs="Times New Roman"/>
          <w:sz w:val="24"/>
          <w:szCs w:val="24"/>
        </w:rPr>
        <w:t xml:space="preserve">которые </w:t>
      </w:r>
      <w:r w:rsidRPr="00E75AA5">
        <w:rPr>
          <w:rFonts w:ascii="Times New Roman" w:eastAsia="Times New Roman" w:hAnsi="Times New Roman" w:cs="Times New Roman"/>
          <w:spacing w:val="15"/>
          <w:sz w:val="24"/>
          <w:szCs w:val="24"/>
        </w:rPr>
        <w:t xml:space="preserve"> </w:t>
      </w:r>
      <w:r w:rsidRPr="00E75AA5">
        <w:rPr>
          <w:rFonts w:ascii="Times New Roman" w:eastAsia="Times New Roman" w:hAnsi="Times New Roman" w:cs="Times New Roman"/>
          <w:sz w:val="24"/>
          <w:szCs w:val="24"/>
        </w:rPr>
        <w:t xml:space="preserve">отражают </w:t>
      </w:r>
      <w:r w:rsidRPr="00E75AA5">
        <w:rPr>
          <w:rFonts w:ascii="Times New Roman" w:eastAsia="Times New Roman" w:hAnsi="Times New Roman" w:cs="Times New Roman"/>
          <w:spacing w:val="17"/>
          <w:sz w:val="24"/>
          <w:szCs w:val="24"/>
        </w:rPr>
        <w:t xml:space="preserve"> </w:t>
      </w:r>
      <w:r w:rsidRPr="00E75AA5">
        <w:rPr>
          <w:rFonts w:ascii="Times New Roman" w:eastAsia="Times New Roman" w:hAnsi="Times New Roman" w:cs="Times New Roman"/>
          <w:sz w:val="24"/>
          <w:szCs w:val="24"/>
        </w:rPr>
        <w:t xml:space="preserve">волю </w:t>
      </w:r>
      <w:r w:rsidRPr="00E75AA5">
        <w:rPr>
          <w:rFonts w:ascii="Times New Roman" w:eastAsia="Times New Roman" w:hAnsi="Times New Roman" w:cs="Times New Roman"/>
          <w:spacing w:val="18"/>
          <w:sz w:val="24"/>
          <w:szCs w:val="24"/>
        </w:rPr>
        <w:t xml:space="preserve"> </w:t>
      </w:r>
      <w:r w:rsidRPr="00E75AA5">
        <w:rPr>
          <w:rFonts w:ascii="Times New Roman" w:eastAsia="Times New Roman" w:hAnsi="Times New Roman" w:cs="Times New Roman"/>
          <w:sz w:val="24"/>
          <w:szCs w:val="24"/>
        </w:rPr>
        <w:t xml:space="preserve">народа </w:t>
      </w:r>
      <w:r w:rsidRPr="00E75AA5">
        <w:rPr>
          <w:rFonts w:ascii="Times New Roman" w:eastAsia="Times New Roman" w:hAnsi="Times New Roman" w:cs="Times New Roman"/>
          <w:spacing w:val="16"/>
          <w:sz w:val="24"/>
          <w:szCs w:val="24"/>
        </w:rPr>
        <w:t xml:space="preserve"> </w:t>
      </w:r>
      <w:r w:rsidRPr="00E75AA5">
        <w:rPr>
          <w:rFonts w:ascii="Times New Roman" w:eastAsia="Times New Roman" w:hAnsi="Times New Roman" w:cs="Times New Roman"/>
          <w:sz w:val="24"/>
          <w:szCs w:val="24"/>
        </w:rPr>
        <w:t xml:space="preserve">страны. </w:t>
      </w:r>
      <w:r w:rsidRPr="00E75AA5">
        <w:rPr>
          <w:rFonts w:ascii="Times New Roman" w:eastAsia="Times New Roman" w:hAnsi="Times New Roman" w:cs="Times New Roman"/>
          <w:spacing w:val="17"/>
          <w:sz w:val="24"/>
          <w:szCs w:val="24"/>
        </w:rPr>
        <w:t xml:space="preserve"> </w:t>
      </w:r>
      <w:r w:rsidRPr="00E75AA5">
        <w:rPr>
          <w:rFonts w:ascii="Times New Roman" w:eastAsia="Times New Roman" w:hAnsi="Times New Roman" w:cs="Times New Roman"/>
          <w:sz w:val="24"/>
          <w:szCs w:val="24"/>
        </w:rPr>
        <w:t>Они установлены и охраняемы государством. Законами регулируются отношения между людьми в обществе, на производстве и на улице, в школе и в семье. Законом определяются не только правила, но также наказания для тех, кто не следует установленным правилам поведения. Неисполнение правовой нормы влечет разные неблагоприятные последствия. Государство, от имени которого в нашей повседневной жизни выступают и действуют различные государственные органы и учреждения, требует от своих граждан исполнения законов. Естественно, и все государственные органы, должностные лица, общественные объединения в своей деятельности также обязаны подчиняться требованиям закона — это есть верховенство закона. Таким образом, закон — это нормативный правовой акт, содержащий обязательные правила поведения в обществе, принятый высшим государственным органом или в порядке референдума, имеющий верховенство и прямое действие на всей территории Российской</w:t>
      </w:r>
      <w:r w:rsidRPr="00E75AA5">
        <w:rPr>
          <w:rFonts w:ascii="Times New Roman" w:eastAsia="Times New Roman" w:hAnsi="Times New Roman" w:cs="Times New Roman"/>
          <w:spacing w:val="-1"/>
          <w:sz w:val="24"/>
          <w:szCs w:val="24"/>
        </w:rPr>
        <w:t xml:space="preserve"> </w:t>
      </w:r>
      <w:r w:rsidRPr="00E75AA5">
        <w:rPr>
          <w:rFonts w:ascii="Times New Roman" w:eastAsia="Times New Roman" w:hAnsi="Times New Roman" w:cs="Times New Roman"/>
          <w:sz w:val="24"/>
          <w:szCs w:val="24"/>
        </w:rPr>
        <w:t>Федерации.</w:t>
      </w:r>
    </w:p>
    <w:p w:rsidR="00E75AA5" w:rsidRPr="00E75AA5" w:rsidRDefault="00E75AA5" w:rsidP="00E75AA5">
      <w:pPr>
        <w:widowControl w:val="0"/>
        <w:autoSpaceDE w:val="0"/>
        <w:autoSpaceDN w:val="0"/>
        <w:spacing w:before="1"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Право </w:t>
      </w:r>
      <w:r w:rsidRPr="00E75AA5">
        <w:rPr>
          <w:rFonts w:ascii="Times New Roman" w:eastAsia="Times New Roman" w:hAnsi="Times New Roman" w:cs="Times New Roman"/>
          <w:sz w:val="24"/>
          <w:szCs w:val="24"/>
        </w:rPr>
        <w:t>— система правил поведения, принятых государством для управления обществом, за нарушение которых налагаются меры принуждения. Обязанность — мера должного поведения человека в обществе. Ни один гражданин не должен освобождаться или уклоняться от обязанностей, это бремя в равной мере распространяется на всех граждан. Однако в России проживает много лиц, не являющихся гражданами страны. Конституция Российской Федерации не освобождает их от некоторых обязанностей.  Но некоторые права и обязанности на этих лиц не распространяются, они свойственны только гражданам России (например, защищать Отечество и</w:t>
      </w:r>
      <w:r w:rsidRPr="00E75AA5">
        <w:rPr>
          <w:rFonts w:ascii="Times New Roman" w:eastAsia="Times New Roman" w:hAnsi="Times New Roman" w:cs="Times New Roman"/>
          <w:spacing w:val="-2"/>
          <w:sz w:val="24"/>
          <w:szCs w:val="24"/>
        </w:rPr>
        <w:t xml:space="preserve"> </w:t>
      </w:r>
      <w:r w:rsidRPr="00E75AA5">
        <w:rPr>
          <w:rFonts w:ascii="Times New Roman" w:eastAsia="Times New Roman" w:hAnsi="Times New Roman" w:cs="Times New Roman"/>
          <w:sz w:val="24"/>
          <w:szCs w:val="24"/>
        </w:rPr>
        <w:t>др.).</w:t>
      </w:r>
    </w:p>
    <w:p w:rsidR="00E75AA5" w:rsidRPr="00E75AA5" w:rsidRDefault="00E75AA5" w:rsidP="00E75AA5">
      <w:pPr>
        <w:widowControl w:val="0"/>
        <w:autoSpaceDE w:val="0"/>
        <w:autoSpaceDN w:val="0"/>
        <w:spacing w:before="1" w:after="0" w:line="240" w:lineRule="auto"/>
        <w:ind w:left="218" w:right="237"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Моралью </w:t>
      </w:r>
      <w:r w:rsidRPr="00E75AA5">
        <w:rPr>
          <w:rFonts w:ascii="Times New Roman" w:eastAsia="Times New Roman" w:hAnsi="Times New Roman" w:cs="Times New Roman"/>
          <w:sz w:val="24"/>
          <w:szCs w:val="24"/>
        </w:rPr>
        <w:t>(или нравственностью) называют принятую в обществе систему норм, идеалов, принципов и ее выражение в реальной жизни людей.</w:t>
      </w:r>
    </w:p>
    <w:p w:rsidR="00E75AA5" w:rsidRPr="00E75AA5" w:rsidRDefault="00E75AA5" w:rsidP="00E75AA5">
      <w:pPr>
        <w:widowControl w:val="0"/>
        <w:autoSpaceDE w:val="0"/>
        <w:autoSpaceDN w:val="0"/>
        <w:spacing w:after="0" w:line="240" w:lineRule="auto"/>
        <w:ind w:left="218" w:right="223"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Мораль </w:t>
      </w:r>
      <w:proofErr w:type="gramStart"/>
      <w:r w:rsidRPr="00E75AA5">
        <w:rPr>
          <w:rFonts w:ascii="Times New Roman" w:eastAsia="Times New Roman" w:hAnsi="Times New Roman" w:cs="Times New Roman"/>
          <w:sz w:val="24"/>
          <w:szCs w:val="24"/>
        </w:rPr>
        <w:t>в  целом</w:t>
      </w:r>
      <w:proofErr w:type="gramEnd"/>
      <w:r w:rsidRPr="00E75AA5">
        <w:rPr>
          <w:rFonts w:ascii="Times New Roman" w:eastAsia="Times New Roman" w:hAnsi="Times New Roman" w:cs="Times New Roman"/>
          <w:sz w:val="24"/>
          <w:szCs w:val="24"/>
        </w:rPr>
        <w:t xml:space="preserve">  проявляет  себя  в   осмыслении   противоположности   добра   и  зла. </w:t>
      </w:r>
      <w:r w:rsidRPr="00E75AA5">
        <w:rPr>
          <w:rFonts w:ascii="Times New Roman" w:eastAsia="Times New Roman" w:hAnsi="Times New Roman" w:cs="Times New Roman"/>
          <w:b/>
          <w:sz w:val="24"/>
          <w:szCs w:val="24"/>
        </w:rPr>
        <w:t xml:space="preserve">Добро </w:t>
      </w:r>
      <w:r w:rsidRPr="00E75AA5">
        <w:rPr>
          <w:rFonts w:ascii="Times New Roman" w:eastAsia="Times New Roman" w:hAnsi="Times New Roman" w:cs="Times New Roman"/>
          <w:sz w:val="24"/>
          <w:szCs w:val="24"/>
        </w:rPr>
        <w:t xml:space="preserve">понимается как важнейшая личная и общественная ценность и соотносится с влечением человека к поддержанию единства межличностных связей и достижению нравственного совершенства. Добро есть стремление к гармоничной целостности как в отношениях между людьми, так и во внутреннем мире личности. Если добро — созидательно, то </w:t>
      </w:r>
      <w:r w:rsidRPr="00E75AA5">
        <w:rPr>
          <w:rFonts w:ascii="Times New Roman" w:eastAsia="Times New Roman" w:hAnsi="Times New Roman" w:cs="Times New Roman"/>
          <w:b/>
          <w:sz w:val="24"/>
          <w:szCs w:val="24"/>
        </w:rPr>
        <w:t xml:space="preserve">зло </w:t>
      </w:r>
      <w:r w:rsidRPr="00E75AA5">
        <w:rPr>
          <w:rFonts w:ascii="Times New Roman" w:eastAsia="Times New Roman" w:hAnsi="Times New Roman" w:cs="Times New Roman"/>
          <w:sz w:val="24"/>
          <w:szCs w:val="24"/>
        </w:rPr>
        <w:t>— это все, что разрушает межличностные связи и разлагает внутренний мир</w:t>
      </w:r>
      <w:r w:rsidRPr="00E75AA5">
        <w:rPr>
          <w:rFonts w:ascii="Times New Roman" w:eastAsia="Times New Roman" w:hAnsi="Times New Roman" w:cs="Times New Roman"/>
          <w:spacing w:val="-1"/>
          <w:sz w:val="24"/>
          <w:szCs w:val="24"/>
        </w:rPr>
        <w:t xml:space="preserve"> </w:t>
      </w:r>
      <w:r w:rsidRPr="00E75AA5">
        <w:rPr>
          <w:rFonts w:ascii="Times New Roman" w:eastAsia="Times New Roman" w:hAnsi="Times New Roman" w:cs="Times New Roman"/>
          <w:sz w:val="24"/>
          <w:szCs w:val="24"/>
        </w:rPr>
        <w:t>человека.</w:t>
      </w:r>
    </w:p>
    <w:p w:rsidR="00E75AA5" w:rsidRPr="00E75AA5" w:rsidRDefault="00E75AA5" w:rsidP="00E75AA5">
      <w:pPr>
        <w:widowControl w:val="0"/>
        <w:autoSpaceDE w:val="0"/>
        <w:autoSpaceDN w:val="0"/>
        <w:spacing w:after="0" w:line="240" w:lineRule="auto"/>
        <w:ind w:left="218" w:right="225"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Все нормы, идеалы, предписания морали ставят своей целью поддержание добра и отвлечение человека от зла. Когда человек осознает требования поддержания добра как свою личную задачу, можно говорить, что он осознает свой </w:t>
      </w:r>
      <w:r w:rsidRPr="00E75AA5">
        <w:rPr>
          <w:rFonts w:ascii="Times New Roman" w:eastAsia="Times New Roman" w:hAnsi="Times New Roman" w:cs="Times New Roman"/>
          <w:b/>
          <w:sz w:val="24"/>
          <w:szCs w:val="24"/>
        </w:rPr>
        <w:t xml:space="preserve">долг - </w:t>
      </w:r>
      <w:r w:rsidRPr="00E75AA5">
        <w:rPr>
          <w:rFonts w:ascii="Times New Roman" w:eastAsia="Times New Roman" w:hAnsi="Times New Roman" w:cs="Times New Roman"/>
          <w:sz w:val="24"/>
          <w:szCs w:val="24"/>
        </w:rPr>
        <w:t xml:space="preserve">обязательства перед обществом. Исполнение долга контролируется внешним образом — общественным мнением и внутренним образом — совестью. Таким образом, </w:t>
      </w:r>
      <w:r w:rsidRPr="00E75AA5">
        <w:rPr>
          <w:rFonts w:ascii="Times New Roman" w:eastAsia="Times New Roman" w:hAnsi="Times New Roman" w:cs="Times New Roman"/>
          <w:b/>
          <w:sz w:val="24"/>
          <w:szCs w:val="24"/>
        </w:rPr>
        <w:t xml:space="preserve">совесть </w:t>
      </w:r>
      <w:r w:rsidRPr="00E75AA5">
        <w:rPr>
          <w:rFonts w:ascii="Times New Roman" w:eastAsia="Times New Roman" w:hAnsi="Times New Roman" w:cs="Times New Roman"/>
          <w:sz w:val="24"/>
          <w:szCs w:val="24"/>
        </w:rPr>
        <w:t>есть личное осознание своего долга.</w:t>
      </w:r>
    </w:p>
    <w:p w:rsidR="00E75AA5" w:rsidRPr="00E75AA5" w:rsidRDefault="00E75AA5" w:rsidP="00E75AA5">
      <w:pPr>
        <w:widowControl w:val="0"/>
        <w:autoSpaceDE w:val="0"/>
        <w:autoSpaceDN w:val="0"/>
        <w:spacing w:after="0" w:line="240" w:lineRule="auto"/>
        <w:ind w:left="218" w:right="226"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Человек свободен в моральной деятельности — он волен выбрать или не выбрать путь следования требованиям долга. Эта свобода человека, его способность выбирать между добром и злом называется </w:t>
      </w:r>
      <w:r w:rsidRPr="00E75AA5">
        <w:rPr>
          <w:rFonts w:ascii="Times New Roman" w:eastAsia="Times New Roman" w:hAnsi="Times New Roman" w:cs="Times New Roman"/>
          <w:b/>
          <w:sz w:val="24"/>
          <w:szCs w:val="24"/>
        </w:rPr>
        <w:t xml:space="preserve">моральным выбором. </w:t>
      </w:r>
      <w:r w:rsidRPr="00E75AA5">
        <w:rPr>
          <w:rFonts w:ascii="Times New Roman" w:eastAsia="Times New Roman" w:hAnsi="Times New Roman" w:cs="Times New Roman"/>
          <w:sz w:val="24"/>
          <w:szCs w:val="24"/>
        </w:rPr>
        <w:t>На практике моральный выбор — нелегкая задача: часто очень трудно сделать выбор между долгом и личными склонностями (например, пожертвовать деньги в детский дом). Еще сложнее становится выбор, если разные виды долга противоречат друг другу (так, врач должен спасти жизнь больного и избавить его от боли; иногда то и другое несовместимо). За последствия морального выбора человек отвечает перед обществом и перед самим собой (своей</w:t>
      </w:r>
      <w:r w:rsidRPr="00E75AA5">
        <w:rPr>
          <w:rFonts w:ascii="Times New Roman" w:eastAsia="Times New Roman" w:hAnsi="Times New Roman" w:cs="Times New Roman"/>
          <w:spacing w:val="-5"/>
          <w:sz w:val="24"/>
          <w:szCs w:val="24"/>
        </w:rPr>
        <w:t xml:space="preserve"> </w:t>
      </w:r>
      <w:r w:rsidRPr="00E75AA5">
        <w:rPr>
          <w:rFonts w:ascii="Times New Roman" w:eastAsia="Times New Roman" w:hAnsi="Times New Roman" w:cs="Times New Roman"/>
          <w:sz w:val="24"/>
          <w:szCs w:val="24"/>
        </w:rPr>
        <w:t>совестью).</w:t>
      </w:r>
    </w:p>
    <w:p w:rsidR="00E75AA5" w:rsidRPr="00E75AA5" w:rsidRDefault="00E75AA5" w:rsidP="00E75AA5">
      <w:pPr>
        <w:widowControl w:val="0"/>
        <w:autoSpaceDE w:val="0"/>
        <w:autoSpaceDN w:val="0"/>
        <w:spacing w:before="1" w:after="0" w:line="240" w:lineRule="auto"/>
        <w:ind w:left="218" w:right="223"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lastRenderedPageBreak/>
        <w:t xml:space="preserve">Основные </w:t>
      </w:r>
      <w:r w:rsidRPr="00E75AA5">
        <w:rPr>
          <w:rFonts w:ascii="Times New Roman" w:eastAsia="Times New Roman" w:hAnsi="Times New Roman" w:cs="Times New Roman"/>
          <w:b/>
          <w:sz w:val="24"/>
          <w:szCs w:val="24"/>
        </w:rPr>
        <w:t xml:space="preserve">права и свободы человека </w:t>
      </w:r>
      <w:r w:rsidRPr="00E75AA5">
        <w:rPr>
          <w:rFonts w:ascii="Times New Roman" w:eastAsia="Times New Roman" w:hAnsi="Times New Roman" w:cs="Times New Roman"/>
          <w:sz w:val="24"/>
          <w:szCs w:val="24"/>
        </w:rPr>
        <w:t>(гражданина) являются правами естественными, т.е. принадлежащими человеку от рождения в соответствии со статьей 17 Конституции Российской Федерации, независимо от пола, возраста, расы, национальности и вероисповедания. Каждый человек имеет и сохраняет эти права от рождения и до конца своих дней. Мы пользуемся своими правами, не задумываясь об их природе, они становятся естественным состоянием человека. Предоставленное государством право — это прежде всего определенная свобода поведения человека. От человека самого зависит, воспользуется он этим правом или нет. Права имеют определенную законом меру, границу, выход за пределы которой означает злоупотребление правом и запрещается законом. Это закреплено</w:t>
      </w:r>
      <w:r w:rsidRPr="00E75AA5">
        <w:rPr>
          <w:rFonts w:ascii="Times New Roman" w:eastAsia="Times New Roman" w:hAnsi="Times New Roman" w:cs="Times New Roman"/>
          <w:spacing w:val="-2"/>
          <w:sz w:val="24"/>
          <w:szCs w:val="24"/>
        </w:rPr>
        <w:t xml:space="preserve"> </w:t>
      </w:r>
      <w:r w:rsidRPr="00E75AA5">
        <w:rPr>
          <w:rFonts w:ascii="Times New Roman" w:eastAsia="Times New Roman" w:hAnsi="Times New Roman" w:cs="Times New Roman"/>
          <w:sz w:val="24"/>
          <w:szCs w:val="24"/>
        </w:rPr>
        <w:t>в Конституции Российской Федерации в части 3 ст. 17: «Осуществление прав и свобод человека и гражданина не должно нарушать права и свободы других лиц». Указанный конституционный принцип нельзя забывать, надо помнить, что он действителен для всех случаев жизни. Об этом надо помнить, делая выбор: совершать или нет действия имеющие коррупционный характер.</w:t>
      </w:r>
    </w:p>
    <w:p w:rsidR="00E75AA5" w:rsidRPr="00E75AA5" w:rsidRDefault="00E75AA5" w:rsidP="00E75AA5">
      <w:pPr>
        <w:widowControl w:val="0"/>
        <w:autoSpaceDE w:val="0"/>
        <w:autoSpaceDN w:val="0"/>
        <w:spacing w:before="1" w:after="0" w:line="240" w:lineRule="auto"/>
        <w:ind w:left="218" w:right="223"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Закон предусматривает и защиту прав человека от их нарушений. Это означает, что государство гарантирует человеку возможность пользоваться закрепленными в законе правами, так как предусмотрены и правовые способы их защиты. Обязательность исполнения этих правил поведения в обществе обеспечивается государственным принуждением (угроза наказания). Угроза наказания исходит от государственной власти и приводится в исполнение его органами, обычно судами. Правовые нормы регулируют только внешнее поведение человека, диктовать человеку, о чем ему думать или во что ему верить, они не</w:t>
      </w:r>
      <w:r w:rsidRPr="00E75AA5">
        <w:rPr>
          <w:rFonts w:ascii="Times New Roman" w:eastAsia="Times New Roman" w:hAnsi="Times New Roman" w:cs="Times New Roman"/>
          <w:spacing w:val="-2"/>
          <w:sz w:val="24"/>
          <w:szCs w:val="24"/>
        </w:rPr>
        <w:t xml:space="preserve"> </w:t>
      </w:r>
      <w:r w:rsidRPr="00E75AA5">
        <w:rPr>
          <w:rFonts w:ascii="Times New Roman" w:eastAsia="Times New Roman" w:hAnsi="Times New Roman" w:cs="Times New Roman"/>
          <w:sz w:val="24"/>
          <w:szCs w:val="24"/>
        </w:rPr>
        <w:t>могут.</w:t>
      </w:r>
    </w:p>
    <w:p w:rsidR="00E75AA5" w:rsidRPr="00E75AA5" w:rsidRDefault="00E75AA5" w:rsidP="00E75AA5">
      <w:pPr>
        <w:widowControl w:val="0"/>
        <w:autoSpaceDE w:val="0"/>
        <w:autoSpaceDN w:val="0"/>
        <w:spacing w:after="0" w:line="240" w:lineRule="auto"/>
        <w:ind w:left="218" w:right="225"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Правонарушение </w:t>
      </w:r>
      <w:r w:rsidRPr="00E75AA5">
        <w:rPr>
          <w:rFonts w:ascii="Times New Roman" w:eastAsia="Times New Roman" w:hAnsi="Times New Roman" w:cs="Times New Roman"/>
          <w:sz w:val="24"/>
          <w:szCs w:val="24"/>
        </w:rPr>
        <w:t xml:space="preserve">—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определенные действия. Это нарушение правового приказа, установленного государством запрета определенного </w:t>
      </w:r>
      <w:proofErr w:type="gramStart"/>
      <w:r w:rsidRPr="00E75AA5">
        <w:rPr>
          <w:rFonts w:ascii="Times New Roman" w:eastAsia="Times New Roman" w:hAnsi="Times New Roman" w:cs="Times New Roman"/>
          <w:sz w:val="24"/>
          <w:szCs w:val="24"/>
        </w:rPr>
        <w:t>по- ведения</w:t>
      </w:r>
      <w:proofErr w:type="gramEnd"/>
      <w:r w:rsidRPr="00E75AA5">
        <w:rPr>
          <w:rFonts w:ascii="Times New Roman" w:eastAsia="Times New Roman" w:hAnsi="Times New Roman" w:cs="Times New Roman"/>
          <w:sz w:val="24"/>
          <w:szCs w:val="24"/>
        </w:rPr>
        <w:t xml:space="preserve">, неповиновение государственной власти. Правонарушением признается отклонение не от любого правила поведения, а лишь от такого правила, которое предусмотрено или запрещено нормами права. Правонарушениями не могут быть мысли, чувства людей, какими бы </w:t>
      </w:r>
      <w:proofErr w:type="spellStart"/>
      <w:proofErr w:type="gramStart"/>
      <w:r w:rsidRPr="00E75AA5">
        <w:rPr>
          <w:rFonts w:ascii="Times New Roman" w:eastAsia="Times New Roman" w:hAnsi="Times New Roman" w:cs="Times New Roman"/>
          <w:sz w:val="24"/>
          <w:szCs w:val="24"/>
        </w:rPr>
        <w:t>не-</w:t>
      </w:r>
      <w:proofErr w:type="spellEnd"/>
      <w:r w:rsidRPr="00E75AA5">
        <w:rPr>
          <w:rFonts w:ascii="Times New Roman" w:eastAsia="Times New Roman" w:hAnsi="Times New Roman" w:cs="Times New Roman"/>
          <w:sz w:val="24"/>
          <w:szCs w:val="24"/>
        </w:rPr>
        <w:t xml:space="preserve"> хорошими</w:t>
      </w:r>
      <w:proofErr w:type="gramEnd"/>
      <w:r w:rsidRPr="00E75AA5">
        <w:rPr>
          <w:rFonts w:ascii="Times New Roman" w:eastAsia="Times New Roman" w:hAnsi="Times New Roman" w:cs="Times New Roman"/>
          <w:sz w:val="24"/>
          <w:szCs w:val="24"/>
        </w:rPr>
        <w:t xml:space="preserve">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 Закон относит коррупцию к противоправным</w:t>
      </w:r>
      <w:r w:rsidRPr="00E75AA5">
        <w:rPr>
          <w:rFonts w:ascii="Times New Roman" w:eastAsia="Times New Roman" w:hAnsi="Times New Roman" w:cs="Times New Roman"/>
          <w:spacing w:val="-3"/>
          <w:sz w:val="24"/>
          <w:szCs w:val="24"/>
        </w:rPr>
        <w:t xml:space="preserve"> </w:t>
      </w:r>
      <w:r w:rsidRPr="00E75AA5">
        <w:rPr>
          <w:rFonts w:ascii="Times New Roman" w:eastAsia="Times New Roman" w:hAnsi="Times New Roman" w:cs="Times New Roman"/>
          <w:sz w:val="24"/>
          <w:szCs w:val="24"/>
        </w:rPr>
        <w:t>действиям.</w:t>
      </w:r>
    </w:p>
    <w:p w:rsidR="00E75AA5" w:rsidRPr="00E75AA5" w:rsidRDefault="00E75AA5" w:rsidP="00E75AA5">
      <w:pPr>
        <w:widowControl w:val="0"/>
        <w:autoSpaceDE w:val="0"/>
        <w:autoSpaceDN w:val="0"/>
        <w:spacing w:before="1" w:after="0" w:line="240" w:lineRule="auto"/>
        <w:ind w:left="218" w:right="223"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Преподавателю следует акцентировать внимание на то, что коррупция — это одна из наиболее острых проблем, угрожающих национальной безопасности и существованию любого государства. Являясь негативным социально-правовым явлением, она подрывает эффективность государственного управления. Сегодня в России принят и действует комплекс нормативных правовых документов, положения которых направлены на обеспечение противодействия коррупции в Российской Федерации. За последние два года приняты существенные поправки в антикоррупционное законодательство. 11 апреля 2014 г. Президент Российской Федерации утвердил Национальный план по противодействию коррупции на 2014—2015 гг. В мае 2014 г. Председатель Правительства подписал распоряжение об утверждении программы по антикоррупционному просвещению в период с 2014 по 2016 год. Она предусматривает мероприятия, направленные на развитие правового образования, повышение правовой культуры граждан, правовое просвещение граждан, формирование антикоррупционного стандарта поведения. Важно понимать, что ликвидировать коррупцию при помощи одних лишь правовых санкций невозможно. Нормы права, в том числе антикоррупционной направленности, способны действовать эффективно лишь в условиях сложившейся и устоявшейся системы морально-нравственных принципов действовать без коррупции, решать возникающие проблемы легитимными способами. </w:t>
      </w:r>
      <w:proofErr w:type="gramStart"/>
      <w:r w:rsidRPr="00E75AA5">
        <w:rPr>
          <w:rFonts w:ascii="Times New Roman" w:eastAsia="Times New Roman" w:hAnsi="Times New Roman" w:cs="Times New Roman"/>
          <w:sz w:val="24"/>
          <w:szCs w:val="24"/>
        </w:rPr>
        <w:t>То ,</w:t>
      </w:r>
      <w:proofErr w:type="gramEnd"/>
      <w:r w:rsidRPr="00E75AA5">
        <w:rPr>
          <w:rFonts w:ascii="Times New Roman" w:eastAsia="Times New Roman" w:hAnsi="Times New Roman" w:cs="Times New Roman"/>
          <w:sz w:val="24"/>
          <w:szCs w:val="24"/>
        </w:rPr>
        <w:t xml:space="preserve"> что коррупция всегда являлась и является злом для общества, государства должно быть усвоено гражданином ещё в подростковом</w:t>
      </w:r>
      <w:r w:rsidRPr="00E75AA5">
        <w:rPr>
          <w:rFonts w:ascii="Times New Roman" w:eastAsia="Times New Roman" w:hAnsi="Times New Roman" w:cs="Times New Roman"/>
          <w:spacing w:val="-6"/>
          <w:sz w:val="24"/>
          <w:szCs w:val="24"/>
        </w:rPr>
        <w:t xml:space="preserve"> </w:t>
      </w:r>
      <w:r w:rsidRPr="00E75AA5">
        <w:rPr>
          <w:rFonts w:ascii="Times New Roman" w:eastAsia="Times New Roman" w:hAnsi="Times New Roman" w:cs="Times New Roman"/>
          <w:sz w:val="24"/>
          <w:szCs w:val="24"/>
        </w:rPr>
        <w:t>возрасте.</w:t>
      </w:r>
    </w:p>
    <w:p w:rsidR="00E75AA5" w:rsidRPr="00E75AA5" w:rsidRDefault="00E75AA5" w:rsidP="00E75AA5">
      <w:pPr>
        <w:widowControl w:val="0"/>
        <w:autoSpaceDE w:val="0"/>
        <w:autoSpaceDN w:val="0"/>
        <w:spacing w:before="1" w:after="0" w:line="240" w:lineRule="auto"/>
        <w:ind w:left="218" w:right="225"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К сожалению, как показывает практика, не </w:t>
      </w:r>
      <w:proofErr w:type="spellStart"/>
      <w:r w:rsidRPr="00E75AA5">
        <w:rPr>
          <w:rFonts w:ascii="Times New Roman" w:eastAsia="Times New Roman" w:hAnsi="Times New Roman" w:cs="Times New Roman"/>
          <w:sz w:val="24"/>
          <w:szCs w:val="24"/>
        </w:rPr>
        <w:t>толькообучающиеся</w:t>
      </w:r>
      <w:proofErr w:type="spellEnd"/>
      <w:r w:rsidRPr="00E75AA5">
        <w:rPr>
          <w:rFonts w:ascii="Times New Roman" w:eastAsia="Times New Roman" w:hAnsi="Times New Roman" w:cs="Times New Roman"/>
          <w:sz w:val="24"/>
          <w:szCs w:val="24"/>
        </w:rPr>
        <w:t xml:space="preserve">, но и взрослые нередко затрудняются дать разъяснение слову коррупция. Коррупция (лат. </w:t>
      </w:r>
      <w:proofErr w:type="spellStart"/>
      <w:r w:rsidRPr="00E75AA5">
        <w:rPr>
          <w:rFonts w:ascii="Times New Roman" w:eastAsia="Times New Roman" w:hAnsi="Times New Roman" w:cs="Times New Roman"/>
          <w:sz w:val="24"/>
          <w:szCs w:val="24"/>
        </w:rPr>
        <w:t>с</w:t>
      </w:r>
      <w:proofErr w:type="gramStart"/>
      <w:r w:rsidRPr="00E75AA5">
        <w:rPr>
          <w:rFonts w:ascii="Times New Roman" w:eastAsia="Times New Roman" w:hAnsi="Times New Roman" w:cs="Times New Roman"/>
          <w:sz w:val="24"/>
          <w:szCs w:val="24"/>
        </w:rPr>
        <w:t>orruptio</w:t>
      </w:r>
      <w:proofErr w:type="spellEnd"/>
      <w:r w:rsidRPr="00E75AA5">
        <w:rPr>
          <w:rFonts w:ascii="Times New Roman" w:eastAsia="Times New Roman" w:hAnsi="Times New Roman" w:cs="Times New Roman"/>
          <w:sz w:val="24"/>
          <w:szCs w:val="24"/>
        </w:rPr>
        <w:t xml:space="preserve">  —</w:t>
      </w:r>
      <w:proofErr w:type="gramEnd"/>
      <w:r w:rsidRPr="00E75AA5">
        <w:rPr>
          <w:rFonts w:ascii="Times New Roman" w:eastAsia="Times New Roman" w:hAnsi="Times New Roman" w:cs="Times New Roman"/>
          <w:sz w:val="24"/>
          <w:szCs w:val="24"/>
        </w:rPr>
        <w:t xml:space="preserve"> порча, разложение, испорченность) — это собирательное понятие, означающее прямое использование прав лицом, имеющим определенные полномочия, связанные с его должностью, в целях личного обогащения. </w:t>
      </w:r>
      <w:r w:rsidRPr="00E75AA5">
        <w:rPr>
          <w:rFonts w:ascii="Times New Roman" w:eastAsia="Times New Roman" w:hAnsi="Times New Roman" w:cs="Times New Roman"/>
          <w:sz w:val="24"/>
          <w:szCs w:val="24"/>
        </w:rPr>
        <w:lastRenderedPageBreak/>
        <w:t>В этом же ключе определяют коррупцию и международные организации. Наиболее краткое из них: «злоупотребление</w:t>
      </w:r>
      <w:r w:rsidRPr="00E75AA5">
        <w:rPr>
          <w:rFonts w:ascii="Times New Roman" w:eastAsia="Times New Roman" w:hAnsi="Times New Roman" w:cs="Times New Roman"/>
          <w:spacing w:val="30"/>
          <w:sz w:val="24"/>
          <w:szCs w:val="24"/>
        </w:rPr>
        <w:t xml:space="preserve"> </w:t>
      </w:r>
      <w:r w:rsidRPr="00E75AA5">
        <w:rPr>
          <w:rFonts w:ascii="Times New Roman" w:eastAsia="Times New Roman" w:hAnsi="Times New Roman" w:cs="Times New Roman"/>
          <w:sz w:val="24"/>
          <w:szCs w:val="24"/>
        </w:rPr>
        <w:t>публичной властью ради частной выгоды». Более полное определение содержится в документах 34-й сессии Генеральной Ассамблеи ООН (1979): «Выполнение должностным лицом каких-либо действий или бездействие в сфере его должностных полномочий за вознаграждение в любой форме в интересах дающего такое вознаграждение, как с нарушением должностных инструкций, так и без их нарушения»</w:t>
      </w:r>
    </w:p>
    <w:p w:rsidR="00E75AA5" w:rsidRPr="00E75AA5" w:rsidRDefault="00E75AA5" w:rsidP="00E75AA5">
      <w:pPr>
        <w:widowControl w:val="0"/>
        <w:autoSpaceDE w:val="0"/>
        <w:autoSpaceDN w:val="0"/>
        <w:spacing w:before="1" w:after="0" w:line="240" w:lineRule="auto"/>
        <w:ind w:left="218" w:right="223"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Коррупция </w:t>
      </w:r>
      <w:r w:rsidRPr="00E75AA5">
        <w:rPr>
          <w:rFonts w:ascii="Times New Roman" w:eastAsia="Times New Roman" w:hAnsi="Times New Roman" w:cs="Times New Roman"/>
          <w:sz w:val="24"/>
          <w:szCs w:val="24"/>
        </w:rPr>
        <w:t>— это особая форма противоправной и аморальной деятельности, направленной против общества, государственной власти, интересов государственной службы всех уровней; сделка между должностным лицом и лицом, вступившим в сговор. Отсюда незаконность получаемых материальных и нематериальных преимуществ, аморальность возникающей вокруг них социальной среды. Причем формы разнообразны: взяточничество, фаворитизм, непотизм (кумовство), протекционизм, лоббизм, незаконное распределение и перераспределение общественных ресурсов и фондов, незаконная приватизация, незаконная поддержка и финансирование политических структур (партий и др.), предоставление льготных кредитов, заказов, использование личных контактов для получения доступа к общественным ресурсам — товарам, услугам, источникам доходов, привилегиям, оказание различных услуг родственникам, друзьям, знакомым и др.</w:t>
      </w:r>
    </w:p>
    <w:p w:rsidR="00E75AA5" w:rsidRPr="00E75AA5" w:rsidRDefault="00E75AA5" w:rsidP="00E75AA5">
      <w:pPr>
        <w:widowControl w:val="0"/>
        <w:autoSpaceDE w:val="0"/>
        <w:autoSpaceDN w:val="0"/>
        <w:spacing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Кто является коррупционером</w:t>
      </w:r>
      <w:r w:rsidRPr="00E75AA5">
        <w:rPr>
          <w:rFonts w:ascii="Times New Roman" w:eastAsia="Times New Roman" w:hAnsi="Times New Roman" w:cs="Times New Roman"/>
          <w:sz w:val="24"/>
          <w:szCs w:val="24"/>
        </w:rPr>
        <w:t>? В настоящее время законодатель к коррупционным правонарушениям относит разнообразные преступления, и в их числе наиболее распространенным и общественно опасным является взяточничество. Рассматривая участников коррупции на примере взяточничества, стоит отметить, что в коррупционном процессе всегда участвуют две стороны. Одна сторона — это взяткополучатель (подкупаемый). Вторая сторона — это взяткодатель (осуществляющий подкуп). Также в процессе может участвовать и третья сторона — посредник</w:t>
      </w:r>
    </w:p>
    <w:p w:rsidR="00E75AA5" w:rsidRPr="00E75AA5" w:rsidRDefault="00E75AA5" w:rsidP="00E75AA5">
      <w:pPr>
        <w:widowControl w:val="0"/>
        <w:autoSpaceDE w:val="0"/>
        <w:autoSpaceDN w:val="0"/>
        <w:spacing w:before="1" w:after="0" w:line="240" w:lineRule="auto"/>
        <w:ind w:left="218" w:right="225"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Участники коррупции</w:t>
      </w:r>
      <w:r w:rsidRPr="00E75AA5">
        <w:rPr>
          <w:rFonts w:ascii="Times New Roman" w:eastAsia="Times New Roman" w:hAnsi="Times New Roman" w:cs="Times New Roman"/>
          <w:sz w:val="24"/>
          <w:szCs w:val="24"/>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его увольнение с государственной службы в соответствии с законодательством Российской Федерации. Гражданский служащий вправе уведомить об известных ему фактах обращения каких-либо лиц к иным гражданским служащим с целью их склонения к совершению коррупционных правонарушений. Рассматривая участников коррупции на примере взяточничества, стоит отметить, что в коррупционном процессе всегда участвуют две стороны. Одна сторона — это взяткополучатель (подкупаемый). Вторая сторона — это взяткодатель (осуществляющий подкуп). Также в процессе может участвовать и третья сторона — посредник.</w:t>
      </w:r>
    </w:p>
    <w:p w:rsidR="00E75AA5" w:rsidRPr="00E75AA5" w:rsidRDefault="00E75AA5" w:rsidP="00E75AA5">
      <w:pPr>
        <w:widowControl w:val="0"/>
        <w:autoSpaceDE w:val="0"/>
        <w:autoSpaceDN w:val="0"/>
        <w:spacing w:after="0" w:line="240" w:lineRule="auto"/>
        <w:ind w:left="218" w:right="233"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Взяткодатель </w:t>
      </w:r>
      <w:r w:rsidRPr="00E75AA5">
        <w:rPr>
          <w:rFonts w:ascii="Times New Roman" w:eastAsia="Times New Roman" w:hAnsi="Times New Roman" w:cs="Times New Roman"/>
          <w:sz w:val="24"/>
          <w:szCs w:val="24"/>
        </w:rPr>
        <w:t>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E75AA5" w:rsidRPr="00E75AA5" w:rsidRDefault="00E75AA5" w:rsidP="00E75AA5">
      <w:pPr>
        <w:widowControl w:val="0"/>
        <w:autoSpaceDE w:val="0"/>
        <w:autoSpaceDN w:val="0"/>
        <w:spacing w:before="1" w:after="0" w:line="240" w:lineRule="auto"/>
        <w:ind w:left="218" w:right="227"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Посредник действует по инициативе взяткодателя или взяткополучателя, от их имени, выполняет техническое поручение своего доверителя. Его роль ограничивается тем, что он помогает реализовать возникший у взяткодателя или взяткополучателя умысел на совершение данных преступлений.</w:t>
      </w:r>
    </w:p>
    <w:p w:rsidR="00E75AA5" w:rsidRPr="00E75AA5" w:rsidRDefault="00E75AA5" w:rsidP="00E75AA5">
      <w:pPr>
        <w:widowControl w:val="0"/>
        <w:autoSpaceDE w:val="0"/>
        <w:autoSpaceDN w:val="0"/>
        <w:spacing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За преступления коррупционной направленности Уголовным кодексом Российской Федерации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 (см. статьи УК РФ).</w:t>
      </w:r>
    </w:p>
    <w:p w:rsidR="00E75AA5" w:rsidRPr="00E75AA5" w:rsidRDefault="00E75AA5" w:rsidP="00E75AA5">
      <w:pPr>
        <w:widowControl w:val="0"/>
        <w:autoSpaceDE w:val="0"/>
        <w:autoSpaceDN w:val="0"/>
        <w:spacing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Коррупционные правонарушения и юридическая ответственность</w:t>
      </w:r>
      <w:r w:rsidRPr="00E75AA5">
        <w:rPr>
          <w:rFonts w:ascii="Times New Roman" w:eastAsia="Times New Roman" w:hAnsi="Times New Roman" w:cs="Times New Roman"/>
          <w:sz w:val="24"/>
          <w:szCs w:val="24"/>
        </w:rPr>
        <w:t xml:space="preserve">. Гражданин может добровольно сообщить о даче им взятки в орган, имеющий право </w:t>
      </w:r>
      <w:proofErr w:type="gramStart"/>
      <w:r w:rsidRPr="00E75AA5">
        <w:rPr>
          <w:rFonts w:ascii="Times New Roman" w:eastAsia="Times New Roman" w:hAnsi="Times New Roman" w:cs="Times New Roman"/>
          <w:sz w:val="24"/>
          <w:szCs w:val="24"/>
        </w:rPr>
        <w:t>возбудить  уголовное</w:t>
      </w:r>
      <w:proofErr w:type="gramEnd"/>
      <w:r w:rsidRPr="00E75AA5">
        <w:rPr>
          <w:rFonts w:ascii="Times New Roman" w:eastAsia="Times New Roman" w:hAnsi="Times New Roman" w:cs="Times New Roman"/>
          <w:sz w:val="24"/>
          <w:szCs w:val="24"/>
        </w:rPr>
        <w:t xml:space="preserve"> дело. При этом, не может быть признано добровольным заявление о даче взятки, если правоохранительным органам стало известно об этом из других источников. Дача взятки нередко осуществляется с помощью посредника, что является самостоятельным преступлением.</w:t>
      </w:r>
    </w:p>
    <w:p w:rsidR="00E75AA5" w:rsidRPr="00E75AA5" w:rsidRDefault="00E75AA5" w:rsidP="00E75AA5">
      <w:pPr>
        <w:widowControl w:val="0"/>
        <w:autoSpaceDE w:val="0"/>
        <w:autoSpaceDN w:val="0"/>
        <w:spacing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Преступления взяточничества </w:t>
      </w:r>
      <w:r w:rsidRPr="00E75AA5">
        <w:rPr>
          <w:rFonts w:ascii="Times New Roman" w:eastAsia="Times New Roman" w:hAnsi="Times New Roman" w:cs="Times New Roman"/>
          <w:sz w:val="24"/>
          <w:szCs w:val="24"/>
        </w:rPr>
        <w:t xml:space="preserve">являются скрытыми и в разглашении их совершения не заинтересована ни одна из сторон (взяткополучатель и взяткодатель). Довольно часто участники этого преступления для придания большей конспиративности его совершения используют иных </w:t>
      </w:r>
      <w:r w:rsidRPr="00E75AA5">
        <w:rPr>
          <w:rFonts w:ascii="Times New Roman" w:eastAsia="Times New Roman" w:hAnsi="Times New Roman" w:cs="Times New Roman"/>
          <w:sz w:val="24"/>
          <w:szCs w:val="24"/>
        </w:rPr>
        <w:lastRenderedPageBreak/>
        <w:t>лиц, которым доверяют, в том числе родственников, близких людей. Однако если имущественная выгода в виде денег, иных ценностей, оказание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то действия должностного лица признаются получением взятки, а родственники или близкие должностного лица, «помогавшие» в преступлении привлекаются к уголовной ответственности за посредничество во взяточничестве.</w:t>
      </w:r>
    </w:p>
    <w:p w:rsidR="00E75AA5" w:rsidRPr="00E75AA5" w:rsidRDefault="00E75AA5" w:rsidP="00E75AA5">
      <w:pPr>
        <w:widowControl w:val="0"/>
        <w:autoSpaceDE w:val="0"/>
        <w:autoSpaceDN w:val="0"/>
        <w:spacing w:before="1" w:after="0" w:line="240" w:lineRule="auto"/>
        <w:ind w:left="218" w:right="224" w:firstLine="76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Применительно ко всем преступлениям, охватываемым понятием взяточничества, важным является вопрос о разнице между подарком и взяткой. При разграничении подарка и взятки следует учитывать, что </w:t>
      </w:r>
      <w:r w:rsidRPr="00E75AA5">
        <w:rPr>
          <w:rFonts w:ascii="Times New Roman" w:eastAsia="Times New Roman" w:hAnsi="Times New Roman" w:cs="Times New Roman"/>
          <w:b/>
          <w:sz w:val="24"/>
          <w:szCs w:val="24"/>
        </w:rPr>
        <w:t xml:space="preserve">подарок </w:t>
      </w:r>
      <w:r w:rsidRPr="00E75AA5">
        <w:rPr>
          <w:rFonts w:ascii="Times New Roman" w:eastAsia="Times New Roman" w:hAnsi="Times New Roman" w:cs="Times New Roman"/>
          <w:sz w:val="24"/>
          <w:szCs w:val="24"/>
        </w:rPr>
        <w:t xml:space="preserve">(Гражданский кодекс Российской Федерации) не предполагает встречного обязательства, то есть, лицо получает его не за действия (бездействие), которое оно может осуществить, а как знак уважения и внимания. Соответственно, и вручающий подарок не рассчитывает на какие-либо ответные действия (бездействие) в его интересах со стороны должностного лица в связи с его служебным положением. Передавая подарок, даритель ничего не просит взамен. Взятка дается за конкретное действие либо бездействие по службе (т.е. </w:t>
      </w:r>
      <w:proofErr w:type="spellStart"/>
      <w:r w:rsidRPr="00E75AA5">
        <w:rPr>
          <w:rFonts w:ascii="Times New Roman" w:eastAsia="Times New Roman" w:hAnsi="Times New Roman" w:cs="Times New Roman"/>
          <w:sz w:val="24"/>
          <w:szCs w:val="24"/>
        </w:rPr>
        <w:t>несовершение</w:t>
      </w:r>
      <w:proofErr w:type="spellEnd"/>
      <w:r w:rsidRPr="00E75AA5">
        <w:rPr>
          <w:rFonts w:ascii="Times New Roman" w:eastAsia="Times New Roman" w:hAnsi="Times New Roman" w:cs="Times New Roman"/>
          <w:sz w:val="24"/>
          <w:szCs w:val="24"/>
        </w:rPr>
        <w:t xml:space="preserve"> тех действий, которое лицо должно было совершить) или за общее благоприятствование в пользу дающего или представляемых им лиц. Следовательно, основным признаком, отличающим дарение от взятки, выступает безвозмездность.</w:t>
      </w:r>
    </w:p>
    <w:p w:rsidR="00E75AA5" w:rsidRPr="00E75AA5" w:rsidRDefault="00E75AA5" w:rsidP="00E75AA5">
      <w:pPr>
        <w:widowControl w:val="0"/>
        <w:autoSpaceDE w:val="0"/>
        <w:autoSpaceDN w:val="0"/>
        <w:spacing w:before="1" w:after="0" w:line="240" w:lineRule="auto"/>
        <w:ind w:left="218" w:right="222"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Служебный подлогом</w:t>
      </w:r>
      <w:r w:rsidRPr="00E75AA5">
        <w:rPr>
          <w:rFonts w:ascii="Times New Roman" w:eastAsia="Times New Roman" w:hAnsi="Times New Roman" w:cs="Times New Roman"/>
          <w:sz w:val="24"/>
          <w:szCs w:val="24"/>
        </w:rPr>
        <w:t>. (УК РФ) является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Содержание используемых в статье категорий состоит в следующем. Официальным документом, о котором говорится в норме ст. УК РФ, является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w:t>
      </w:r>
      <w:r w:rsidRPr="00E75AA5">
        <w:rPr>
          <w:rFonts w:ascii="Times New Roman" w:eastAsia="Times New Roman" w:hAnsi="Times New Roman" w:cs="Times New Roman"/>
          <w:spacing w:val="59"/>
          <w:sz w:val="24"/>
          <w:szCs w:val="24"/>
        </w:rPr>
        <w:t xml:space="preserve"> </w:t>
      </w:r>
      <w:r w:rsidRPr="00E75AA5">
        <w:rPr>
          <w:rFonts w:ascii="Times New Roman" w:eastAsia="Times New Roman" w:hAnsi="Times New Roman" w:cs="Times New Roman"/>
          <w:sz w:val="24"/>
          <w:szCs w:val="24"/>
        </w:rPr>
        <w:t>Это</w:t>
      </w:r>
    </w:p>
    <w:p w:rsidR="00E75AA5" w:rsidRPr="00E75AA5" w:rsidRDefault="00E75AA5" w:rsidP="00E75AA5">
      <w:pPr>
        <w:widowControl w:val="0"/>
        <w:numPr>
          <w:ilvl w:val="0"/>
          <w:numId w:val="1"/>
        </w:numPr>
        <w:tabs>
          <w:tab w:val="left" w:pos="695"/>
        </w:tabs>
        <w:autoSpaceDE w:val="0"/>
        <w:autoSpaceDN w:val="0"/>
        <w:spacing w:after="0" w:line="240" w:lineRule="auto"/>
        <w:ind w:right="225"/>
        <w:jc w:val="both"/>
        <w:rPr>
          <w:rFonts w:ascii="Times New Roman" w:eastAsia="Times New Roman" w:hAnsi="Times New Roman" w:cs="Times New Roman"/>
          <w:sz w:val="24"/>
        </w:rPr>
      </w:pPr>
      <w:r w:rsidRPr="00E75AA5">
        <w:rPr>
          <w:rFonts w:ascii="Times New Roman" w:eastAsia="Times New Roman" w:hAnsi="Times New Roman" w:cs="Times New Roman"/>
          <w:sz w:val="24"/>
        </w:rPr>
        <w:t xml:space="preserve">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 и т.п. Под внесением заведомо ложных сведений, исправлений признается отражение заведомо не соответствующих действительности фактов как в </w:t>
      </w:r>
      <w:r w:rsidRPr="00E75AA5">
        <w:rPr>
          <w:rFonts w:ascii="Times New Roman" w:eastAsia="Times New Roman" w:hAnsi="Times New Roman" w:cs="Times New Roman"/>
          <w:spacing w:val="-3"/>
          <w:sz w:val="24"/>
        </w:rPr>
        <w:t xml:space="preserve">уже </w:t>
      </w:r>
      <w:r w:rsidRPr="00E75AA5">
        <w:rPr>
          <w:rFonts w:ascii="Times New Roman" w:eastAsia="Times New Roman" w:hAnsi="Times New Roman" w:cs="Times New Roman"/>
          <w:sz w:val="24"/>
        </w:rPr>
        <w:t>существующих официальных документах, так и путем изготовления нового документа, в том числе с использованием бланка соответствующего</w:t>
      </w:r>
      <w:r w:rsidRPr="00E75AA5">
        <w:rPr>
          <w:rFonts w:ascii="Times New Roman" w:eastAsia="Times New Roman" w:hAnsi="Times New Roman" w:cs="Times New Roman"/>
          <w:spacing w:val="-3"/>
          <w:sz w:val="24"/>
        </w:rPr>
        <w:t xml:space="preserve"> </w:t>
      </w:r>
      <w:r w:rsidRPr="00E75AA5">
        <w:rPr>
          <w:rFonts w:ascii="Times New Roman" w:eastAsia="Times New Roman" w:hAnsi="Times New Roman" w:cs="Times New Roman"/>
          <w:sz w:val="24"/>
        </w:rPr>
        <w:t>документа.</w:t>
      </w:r>
    </w:p>
    <w:p w:rsidR="00E75AA5" w:rsidRPr="00E75AA5" w:rsidRDefault="00E75AA5" w:rsidP="00E75AA5">
      <w:pPr>
        <w:widowControl w:val="0"/>
        <w:autoSpaceDE w:val="0"/>
        <w:autoSpaceDN w:val="0"/>
        <w:spacing w:before="1" w:after="0" w:line="240" w:lineRule="auto"/>
        <w:ind w:left="218" w:right="225"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Злоупотребление должностными полномочиями </w:t>
      </w:r>
      <w:r w:rsidRPr="00E75AA5">
        <w:rPr>
          <w:rFonts w:ascii="Times New Roman" w:eastAsia="Times New Roman" w:hAnsi="Times New Roman" w:cs="Times New Roman"/>
          <w:sz w:val="24"/>
          <w:szCs w:val="24"/>
        </w:rPr>
        <w:t xml:space="preserve">— это коррупционное преступление, ответственность за которое также предусмотрена статьей УК РФ.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 В данном случае речь идет о том, что должностное лицо использует свои полномочия не на благо обществу и государству, а для своей выгоды. Злоупотребление </w:t>
      </w:r>
      <w:proofErr w:type="gramStart"/>
      <w:r w:rsidRPr="00E75AA5">
        <w:rPr>
          <w:rFonts w:ascii="Times New Roman" w:eastAsia="Times New Roman" w:hAnsi="Times New Roman" w:cs="Times New Roman"/>
          <w:sz w:val="24"/>
          <w:szCs w:val="24"/>
        </w:rPr>
        <w:t>может быть</w:t>
      </w:r>
      <w:proofErr w:type="gramEnd"/>
      <w:r w:rsidRPr="00E75AA5">
        <w:rPr>
          <w:rFonts w:ascii="Times New Roman" w:eastAsia="Times New Roman" w:hAnsi="Times New Roman" w:cs="Times New Roman"/>
          <w:sz w:val="24"/>
          <w:szCs w:val="24"/>
        </w:rPr>
        <w:t xml:space="preserve"> как самостоятельным коррупционным преступлением, так и сопровождать взяточничество</w:t>
      </w:r>
    </w:p>
    <w:p w:rsidR="00E75AA5" w:rsidRPr="00E75AA5" w:rsidRDefault="00E75AA5" w:rsidP="00E75AA5">
      <w:pPr>
        <w:widowControl w:val="0"/>
        <w:autoSpaceDE w:val="0"/>
        <w:autoSpaceDN w:val="0"/>
        <w:spacing w:before="1" w:after="0" w:line="240" w:lineRule="auto"/>
        <w:ind w:left="218" w:right="226"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В этом случае должностное лицо понимает, что не имеет права принимать то или иное решение, подписывать документы, выдавать справки, но умышленно делает это. Должностное лицо присваивает себе полномочия, которых у него на самом деле нет.</w:t>
      </w:r>
    </w:p>
    <w:p w:rsidR="00E75AA5" w:rsidRPr="00E75AA5" w:rsidRDefault="00E75AA5" w:rsidP="00E75AA5">
      <w:pPr>
        <w:widowControl w:val="0"/>
        <w:autoSpaceDE w:val="0"/>
        <w:autoSpaceDN w:val="0"/>
        <w:spacing w:before="66"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Под </w:t>
      </w:r>
      <w:r w:rsidRPr="00E75AA5">
        <w:rPr>
          <w:rFonts w:ascii="Times New Roman" w:eastAsia="Times New Roman" w:hAnsi="Times New Roman" w:cs="Times New Roman"/>
          <w:b/>
          <w:sz w:val="24"/>
          <w:szCs w:val="24"/>
        </w:rPr>
        <w:t xml:space="preserve">незаконным участием в предпринимательской </w:t>
      </w:r>
      <w:r w:rsidRPr="00E75AA5">
        <w:rPr>
          <w:rFonts w:ascii="Times New Roman" w:eastAsia="Times New Roman" w:hAnsi="Times New Roman" w:cs="Times New Roman"/>
          <w:sz w:val="24"/>
          <w:szCs w:val="24"/>
        </w:rPr>
        <w:t>(ст. 289 УК РФ) понимается учреждение должностным лицом организации, осуществляющей предприниматель- 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Общественная опасность данного преступления состоит, прежде всего, в том, что незаконное участие в предпринимательской деятельности создает условия для коррупционных связей, стимулирует должностное лицо использовать возможности по службе в своих корыстных интересах, причиняя вред действительным интересам службы</w:t>
      </w:r>
    </w:p>
    <w:p w:rsidR="00E75AA5" w:rsidRPr="00E75AA5" w:rsidRDefault="00E75AA5" w:rsidP="00E75AA5">
      <w:pPr>
        <w:widowControl w:val="0"/>
        <w:autoSpaceDE w:val="0"/>
        <w:autoSpaceDN w:val="0"/>
        <w:spacing w:before="1" w:after="0" w:line="240" w:lineRule="auto"/>
        <w:ind w:left="218" w:right="222"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Административное правонарушение</w:t>
      </w:r>
      <w:r w:rsidRPr="00E75AA5">
        <w:rPr>
          <w:rFonts w:ascii="Times New Roman" w:eastAsia="Times New Roman" w:hAnsi="Times New Roman" w:cs="Times New Roman"/>
          <w:sz w:val="24"/>
          <w:szCs w:val="24"/>
        </w:rPr>
        <w:t xml:space="preserve">. — противоправное, виновное действие (бездействие) физического или юридического лица, за которое Кодексом Российской Федерации </w:t>
      </w:r>
      <w:r w:rsidRPr="00E75AA5">
        <w:rPr>
          <w:rFonts w:ascii="Times New Roman" w:eastAsia="Times New Roman" w:hAnsi="Times New Roman" w:cs="Times New Roman"/>
          <w:sz w:val="24"/>
          <w:szCs w:val="24"/>
        </w:rPr>
        <w:lastRenderedPageBreak/>
        <w:t>об административных правонарушениях (КоАП РФ) или законами субъектов Российской Федерации об административных правонарушениях установлена административная ответственность (статья 2.1 КоАП РФ). К административным коррупционным правонарушениям относятся обладающие признаками коррупции и не являющиеся преступлениями правонарушения, за которые установлена административная ответственность. 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статья 5.45 «Использование преимуществ должностного или служебного положения в период избирательной кампании, кампании референдума» 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5.50 «Нарушение правил перечисления средств, внесенных в избирательный фонд, фонд референдума» статья 7.27 «Мелкое хищение» (в случае совершения соответствующего действия путем присвоения или растраты) статья</w:t>
      </w:r>
      <w:r w:rsidRPr="00E75AA5">
        <w:rPr>
          <w:rFonts w:ascii="Times New Roman" w:eastAsia="Times New Roman" w:hAnsi="Times New Roman" w:cs="Times New Roman"/>
          <w:spacing w:val="36"/>
          <w:sz w:val="24"/>
          <w:szCs w:val="24"/>
        </w:rPr>
        <w:t xml:space="preserve"> </w:t>
      </w:r>
      <w:r w:rsidRPr="00E75AA5">
        <w:rPr>
          <w:rFonts w:ascii="Times New Roman" w:eastAsia="Times New Roman" w:hAnsi="Times New Roman" w:cs="Times New Roman"/>
          <w:sz w:val="24"/>
          <w:szCs w:val="24"/>
        </w:rPr>
        <w:t>7.30</w:t>
      </w:r>
    </w:p>
    <w:p w:rsidR="00E75AA5" w:rsidRPr="00E75AA5" w:rsidRDefault="00E75AA5" w:rsidP="00E75AA5">
      <w:pPr>
        <w:widowControl w:val="0"/>
        <w:autoSpaceDE w:val="0"/>
        <w:autoSpaceDN w:val="0"/>
        <w:spacing w:before="1" w:after="0" w:line="240" w:lineRule="auto"/>
        <w:ind w:left="218" w:right="223"/>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 xml:space="preserve">«Нарушение порядка осуществления закупок товаров, работ, услуг для обеспечения государственных и муниципальных нужд» статья 14.9 «Ограничение конкуренции органами власти, органами местного самоуправления» статья 19.28 «Незаконное вознаграждение от имени юридического лица» статья 19.29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E75AA5">
        <w:rPr>
          <w:rFonts w:ascii="Times New Roman" w:eastAsia="Times New Roman" w:hAnsi="Times New Roman" w:cs="Times New Roman"/>
          <w:sz w:val="24"/>
          <w:szCs w:val="24"/>
        </w:rPr>
        <w:t>служащего</w:t>
      </w:r>
      <w:proofErr w:type="gramEnd"/>
      <w:r w:rsidRPr="00E75AA5">
        <w:rPr>
          <w:rFonts w:ascii="Times New Roman" w:eastAsia="Times New Roman" w:hAnsi="Times New Roman" w:cs="Times New Roman"/>
          <w:sz w:val="24"/>
          <w:szCs w:val="24"/>
        </w:rPr>
        <w:t xml:space="preserve"> либо бывшего государственного или муниципального служащего» и другие.</w:t>
      </w:r>
    </w:p>
    <w:p w:rsidR="00E75AA5" w:rsidRPr="00E75AA5" w:rsidRDefault="00E75AA5" w:rsidP="00E75AA5">
      <w:pPr>
        <w:widowControl w:val="0"/>
        <w:autoSpaceDE w:val="0"/>
        <w:autoSpaceDN w:val="0"/>
        <w:spacing w:before="6" w:after="0" w:line="240" w:lineRule="auto"/>
        <w:ind w:left="218" w:right="233" w:firstLine="707"/>
        <w:jc w:val="both"/>
        <w:outlineLvl w:val="0"/>
        <w:rPr>
          <w:rFonts w:ascii="Times New Roman" w:eastAsia="Times New Roman" w:hAnsi="Times New Roman" w:cs="Times New Roman"/>
          <w:b/>
          <w:bCs/>
          <w:sz w:val="24"/>
          <w:szCs w:val="24"/>
        </w:rPr>
      </w:pPr>
      <w:r w:rsidRPr="00E75AA5">
        <w:rPr>
          <w:rFonts w:ascii="Times New Roman" w:eastAsia="Times New Roman" w:hAnsi="Times New Roman" w:cs="Times New Roman"/>
          <w:b/>
          <w:bCs/>
          <w:sz w:val="24"/>
          <w:szCs w:val="24"/>
        </w:rPr>
        <w:t>Как не допустить поведения или действий, которые могут восприниматься как требование или просьба дать взятку либо согласие принять взятку.</w:t>
      </w:r>
    </w:p>
    <w:p w:rsidR="00E75AA5" w:rsidRPr="00E75AA5" w:rsidRDefault="00E75AA5" w:rsidP="00E75AA5">
      <w:pPr>
        <w:widowControl w:val="0"/>
        <w:autoSpaceDE w:val="0"/>
        <w:autoSpaceDN w:val="0"/>
        <w:spacing w:after="0" w:line="240" w:lineRule="auto"/>
        <w:ind w:left="218" w:right="224" w:firstLine="707"/>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Действовать строго в рамках своих служебных (должностных) полномочий. Избегать неформальных отношений с лицами, взаимодействие с которыми происходит в связи с исполнением служебных (должностных) обязанностей.</w:t>
      </w:r>
    </w:p>
    <w:p w:rsidR="00E75AA5" w:rsidRPr="00E75AA5" w:rsidRDefault="00E75AA5" w:rsidP="00E75AA5">
      <w:pPr>
        <w:widowControl w:val="0"/>
        <w:autoSpaceDE w:val="0"/>
        <w:autoSpaceDN w:val="0"/>
        <w:spacing w:after="0" w:line="240" w:lineRule="auto"/>
        <w:ind w:left="218"/>
        <w:jc w:val="both"/>
        <w:rPr>
          <w:rFonts w:ascii="Times New Roman" w:eastAsia="Times New Roman" w:hAnsi="Times New Roman" w:cs="Times New Roman"/>
          <w:sz w:val="24"/>
          <w:szCs w:val="24"/>
        </w:rPr>
      </w:pPr>
      <w:r w:rsidRPr="00E75AA5">
        <w:rPr>
          <w:rFonts w:ascii="Times New Roman" w:eastAsia="Times New Roman" w:hAnsi="Times New Roman" w:cs="Times New Roman"/>
          <w:sz w:val="24"/>
          <w:szCs w:val="24"/>
        </w:rPr>
        <w:t>НЕ ПОЗВОЛЯТЬ ПОВЕДЕНИЯ, КОТОРОЕ МОЖЕТ БЫТЬ РАСЦЕНЕНО:</w:t>
      </w:r>
    </w:p>
    <w:p w:rsidR="00E75AA5" w:rsidRPr="00E75AA5" w:rsidRDefault="00E75AA5" w:rsidP="00E75AA5">
      <w:pPr>
        <w:widowControl w:val="0"/>
        <w:numPr>
          <w:ilvl w:val="1"/>
          <w:numId w:val="1"/>
        </w:numPr>
        <w:tabs>
          <w:tab w:val="left" w:pos="939"/>
        </w:tabs>
        <w:autoSpaceDE w:val="0"/>
        <w:autoSpaceDN w:val="0"/>
        <w:spacing w:after="0" w:line="240" w:lineRule="auto"/>
        <w:ind w:right="232"/>
        <w:jc w:val="both"/>
        <w:rPr>
          <w:rFonts w:ascii="Times New Roman" w:eastAsia="Times New Roman" w:hAnsi="Times New Roman" w:cs="Times New Roman"/>
          <w:sz w:val="24"/>
        </w:rPr>
      </w:pPr>
      <w:r w:rsidRPr="00E75AA5">
        <w:rPr>
          <w:rFonts w:ascii="Times New Roman" w:eastAsia="Times New Roman" w:hAnsi="Times New Roman" w:cs="Times New Roman"/>
          <w:sz w:val="24"/>
        </w:rPr>
        <w:t>как согласие допустить неправомерные действия (бездействие), а в случае поступления предложений их совершить, гражданский служащий должен отказаться</w:t>
      </w:r>
      <w:r w:rsidRPr="00E75AA5">
        <w:rPr>
          <w:rFonts w:ascii="Times New Roman" w:eastAsia="Times New Roman" w:hAnsi="Times New Roman" w:cs="Times New Roman"/>
          <w:spacing w:val="-33"/>
          <w:sz w:val="24"/>
        </w:rPr>
        <w:t xml:space="preserve"> </w:t>
      </w:r>
      <w:r w:rsidRPr="00E75AA5">
        <w:rPr>
          <w:rFonts w:ascii="Times New Roman" w:eastAsia="Times New Roman" w:hAnsi="Times New Roman" w:cs="Times New Roman"/>
          <w:sz w:val="24"/>
        </w:rPr>
        <w:t>и разъяснить последствия наступления уголовной ответственности за коррупционное преступление;</w:t>
      </w:r>
    </w:p>
    <w:p w:rsidR="00E75AA5" w:rsidRPr="00E75AA5" w:rsidRDefault="00E75AA5" w:rsidP="00E75AA5">
      <w:pPr>
        <w:widowControl w:val="0"/>
        <w:numPr>
          <w:ilvl w:val="1"/>
          <w:numId w:val="1"/>
        </w:numPr>
        <w:tabs>
          <w:tab w:val="left" w:pos="939"/>
        </w:tabs>
        <w:autoSpaceDE w:val="0"/>
        <w:autoSpaceDN w:val="0"/>
        <w:spacing w:after="0" w:line="237" w:lineRule="auto"/>
        <w:ind w:right="235"/>
        <w:jc w:val="both"/>
        <w:rPr>
          <w:rFonts w:ascii="Times New Roman" w:eastAsia="Times New Roman" w:hAnsi="Times New Roman" w:cs="Times New Roman"/>
          <w:sz w:val="24"/>
        </w:rPr>
      </w:pPr>
      <w:r w:rsidRPr="00E75AA5">
        <w:rPr>
          <w:rFonts w:ascii="Times New Roman" w:eastAsia="Times New Roman" w:hAnsi="Times New Roman" w:cs="Times New Roman"/>
          <w:sz w:val="24"/>
        </w:rPr>
        <w:t>как сетование на трудность (сложность) или обременительность исполнения им своих служебных (должностных) полномочий;</w:t>
      </w:r>
    </w:p>
    <w:p w:rsidR="00E75AA5" w:rsidRPr="00E75AA5" w:rsidRDefault="00E75AA5" w:rsidP="00E75AA5">
      <w:pPr>
        <w:widowControl w:val="0"/>
        <w:numPr>
          <w:ilvl w:val="1"/>
          <w:numId w:val="1"/>
        </w:numPr>
        <w:tabs>
          <w:tab w:val="left" w:pos="939"/>
        </w:tabs>
        <w:autoSpaceDE w:val="0"/>
        <w:autoSpaceDN w:val="0"/>
        <w:spacing w:before="66" w:after="0" w:line="240" w:lineRule="auto"/>
        <w:ind w:right="230"/>
        <w:jc w:val="both"/>
        <w:rPr>
          <w:rFonts w:ascii="Times New Roman" w:eastAsia="Times New Roman" w:hAnsi="Times New Roman" w:cs="Times New Roman"/>
        </w:rPr>
      </w:pPr>
      <w:r w:rsidRPr="00E75AA5">
        <w:rPr>
          <w:rFonts w:ascii="Times New Roman" w:eastAsia="Times New Roman" w:hAnsi="Times New Roman" w:cs="Times New Roman"/>
          <w:sz w:val="24"/>
        </w:rPr>
        <w:t>как вымогательство взятки, в том числе выраженное через инициативное предложение гражданским служащим исполнить свои полномочия в особом</w:t>
      </w:r>
      <w:r w:rsidRPr="00E75AA5">
        <w:rPr>
          <w:rFonts w:ascii="Times New Roman" w:eastAsia="Times New Roman" w:hAnsi="Times New Roman" w:cs="Times New Roman"/>
          <w:spacing w:val="37"/>
          <w:sz w:val="24"/>
        </w:rPr>
        <w:t xml:space="preserve"> </w:t>
      </w:r>
      <w:r w:rsidRPr="00E75AA5">
        <w:rPr>
          <w:rFonts w:ascii="Times New Roman" w:eastAsia="Times New Roman" w:hAnsi="Times New Roman" w:cs="Times New Roman"/>
          <w:sz w:val="24"/>
        </w:rPr>
        <w:t xml:space="preserve">порядке </w:t>
      </w:r>
      <w:r w:rsidRPr="00E75AA5">
        <w:rPr>
          <w:rFonts w:ascii="Times New Roman" w:eastAsia="Times New Roman" w:hAnsi="Times New Roman" w:cs="Times New Roman"/>
        </w:rPr>
        <w:t>(например, в не рабочее время, в ускоренном режиме, и т.п.), либо напротив, заведомое создание условий, при которых лицо, вынуждено прибегнуть к их преодолению за незаконное вознаграждение.</w:t>
      </w:r>
    </w:p>
    <w:p w:rsidR="00E75AA5" w:rsidRPr="00E75AA5" w:rsidRDefault="00E75AA5" w:rsidP="00E75AA5">
      <w:pPr>
        <w:widowControl w:val="0"/>
        <w:autoSpaceDE w:val="0"/>
        <w:autoSpaceDN w:val="0"/>
        <w:spacing w:before="2" w:after="0" w:line="240" w:lineRule="auto"/>
        <w:rPr>
          <w:rFonts w:ascii="Times New Roman" w:eastAsia="Times New Roman" w:hAnsi="Times New Roman" w:cs="Times New Roman"/>
          <w:sz w:val="28"/>
          <w:szCs w:val="24"/>
        </w:rPr>
      </w:pPr>
    </w:p>
    <w:p w:rsidR="00E75AA5" w:rsidRPr="00E75AA5" w:rsidRDefault="00E75AA5" w:rsidP="00E75AA5">
      <w:pPr>
        <w:widowControl w:val="0"/>
        <w:autoSpaceDE w:val="0"/>
        <w:autoSpaceDN w:val="0"/>
        <w:spacing w:before="1" w:after="0" w:line="240" w:lineRule="auto"/>
        <w:ind w:left="218" w:right="223"/>
        <w:jc w:val="both"/>
        <w:rPr>
          <w:rFonts w:ascii="Times New Roman" w:eastAsia="Times New Roman" w:hAnsi="Times New Roman" w:cs="Times New Roman"/>
          <w:sz w:val="24"/>
          <w:szCs w:val="24"/>
        </w:rPr>
      </w:pPr>
      <w:r w:rsidRPr="00E75AA5">
        <w:rPr>
          <w:rFonts w:ascii="Times New Roman" w:eastAsia="Times New Roman" w:hAnsi="Times New Roman" w:cs="Times New Roman"/>
          <w:b/>
          <w:sz w:val="24"/>
          <w:szCs w:val="24"/>
        </w:rPr>
        <w:t xml:space="preserve">Если вам предлагают взятку </w:t>
      </w:r>
      <w:r w:rsidRPr="00E75AA5">
        <w:rPr>
          <w:rFonts w:ascii="Times New Roman" w:eastAsia="Times New Roman" w:hAnsi="Times New Roman" w:cs="Times New Roman"/>
          <w:sz w:val="24"/>
          <w:szCs w:val="24"/>
        </w:rPr>
        <w:t xml:space="preserve">— необходимо отказать в получении взятки в вежливой форме, не допуская опрометчивых высказываний, которые могли бы трактоваться взяткодателем как готовность принять взятку. Гражданский служащий обо всех случаях обращения к нему каких-либо лиц в целях склонения его к совершению коррупционного правонарушения обязан незамедлительно уведомить представителя нанимателя, органы прокуратуры, правоохранительные или другие компетентные органы. В уведомлении, которое составляется в письменной форме, отражаются следующие сведения: — ФИО, год и место рождения, место жительства, должность и контактный телефон служащего, направившего уведомление; — подробные сведения о коррупционных правонарушениях, к совершению которых гражданского служащего склоняли; — все известные сведения о лице, склоняющем (склонявшем) гражданского служащего к совершению коррупционных право- нарушений; — дата, время, место, способ и обстоятельства склонения гражданского служащего к совершению коррупционных правонарушений. При нахождении в командировке, отпуске, вне места прохождения службы </w:t>
      </w:r>
      <w:r w:rsidRPr="00E75AA5">
        <w:rPr>
          <w:rFonts w:ascii="Times New Roman" w:eastAsia="Times New Roman" w:hAnsi="Times New Roman" w:cs="Times New Roman"/>
          <w:sz w:val="24"/>
          <w:szCs w:val="24"/>
        </w:rPr>
        <w:lastRenderedPageBreak/>
        <w:t>гражданский служащий обязан уведомить представителя нанимателя незамедлительно с момента прибытия к месту прохождения службы. Невыполнение гражданским служащим должностной (служебной) обязанности уведомления является правонарушением, влекущим его увольнение с государственной службы.</w:t>
      </w:r>
    </w:p>
    <w:p w:rsidR="00014483" w:rsidRDefault="00014483"/>
    <w:sectPr w:rsidR="00014483" w:rsidSect="00E75A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314A"/>
    <w:multiLevelType w:val="hybridMultilevel"/>
    <w:tmpl w:val="65108048"/>
    <w:lvl w:ilvl="0" w:tplc="C6146656">
      <w:numFmt w:val="bullet"/>
      <w:lvlText w:val="—"/>
      <w:lvlJc w:val="left"/>
      <w:pPr>
        <w:ind w:left="218" w:hanging="476"/>
      </w:pPr>
      <w:rPr>
        <w:rFonts w:ascii="Times New Roman" w:eastAsia="Times New Roman" w:hAnsi="Times New Roman" w:cs="Times New Roman" w:hint="default"/>
        <w:spacing w:val="-30"/>
        <w:w w:val="100"/>
        <w:sz w:val="24"/>
        <w:szCs w:val="24"/>
        <w:lang w:val="ru-RU" w:eastAsia="en-US" w:bidi="ar-SA"/>
      </w:rPr>
    </w:lvl>
    <w:lvl w:ilvl="1" w:tplc="61BCF148">
      <w:numFmt w:val="bullet"/>
      <w:lvlText w:val=""/>
      <w:lvlJc w:val="left"/>
      <w:pPr>
        <w:ind w:left="938" w:hanging="360"/>
      </w:pPr>
      <w:rPr>
        <w:rFonts w:ascii="Symbol" w:eastAsia="Symbol" w:hAnsi="Symbol" w:cs="Symbol" w:hint="default"/>
        <w:w w:val="100"/>
        <w:sz w:val="24"/>
        <w:szCs w:val="24"/>
        <w:lang w:val="ru-RU" w:eastAsia="en-US" w:bidi="ar-SA"/>
      </w:rPr>
    </w:lvl>
    <w:lvl w:ilvl="2" w:tplc="F1828742">
      <w:numFmt w:val="bullet"/>
      <w:lvlText w:val="•"/>
      <w:lvlJc w:val="left"/>
      <w:pPr>
        <w:ind w:left="1956" w:hanging="360"/>
      </w:pPr>
      <w:rPr>
        <w:rFonts w:hint="default"/>
        <w:lang w:val="ru-RU" w:eastAsia="en-US" w:bidi="ar-SA"/>
      </w:rPr>
    </w:lvl>
    <w:lvl w:ilvl="3" w:tplc="8E967294">
      <w:numFmt w:val="bullet"/>
      <w:lvlText w:val="•"/>
      <w:lvlJc w:val="left"/>
      <w:pPr>
        <w:ind w:left="2972" w:hanging="360"/>
      </w:pPr>
      <w:rPr>
        <w:rFonts w:hint="default"/>
        <w:lang w:val="ru-RU" w:eastAsia="en-US" w:bidi="ar-SA"/>
      </w:rPr>
    </w:lvl>
    <w:lvl w:ilvl="4" w:tplc="1EECCB36">
      <w:numFmt w:val="bullet"/>
      <w:lvlText w:val="•"/>
      <w:lvlJc w:val="left"/>
      <w:pPr>
        <w:ind w:left="3988" w:hanging="360"/>
      </w:pPr>
      <w:rPr>
        <w:rFonts w:hint="default"/>
        <w:lang w:val="ru-RU" w:eastAsia="en-US" w:bidi="ar-SA"/>
      </w:rPr>
    </w:lvl>
    <w:lvl w:ilvl="5" w:tplc="72D00334">
      <w:numFmt w:val="bullet"/>
      <w:lvlText w:val="•"/>
      <w:lvlJc w:val="left"/>
      <w:pPr>
        <w:ind w:left="5005" w:hanging="360"/>
      </w:pPr>
      <w:rPr>
        <w:rFonts w:hint="default"/>
        <w:lang w:val="ru-RU" w:eastAsia="en-US" w:bidi="ar-SA"/>
      </w:rPr>
    </w:lvl>
    <w:lvl w:ilvl="6" w:tplc="42B210AA">
      <w:numFmt w:val="bullet"/>
      <w:lvlText w:val="•"/>
      <w:lvlJc w:val="left"/>
      <w:pPr>
        <w:ind w:left="6021" w:hanging="360"/>
      </w:pPr>
      <w:rPr>
        <w:rFonts w:hint="default"/>
        <w:lang w:val="ru-RU" w:eastAsia="en-US" w:bidi="ar-SA"/>
      </w:rPr>
    </w:lvl>
    <w:lvl w:ilvl="7" w:tplc="9EEC4A2A">
      <w:numFmt w:val="bullet"/>
      <w:lvlText w:val="•"/>
      <w:lvlJc w:val="left"/>
      <w:pPr>
        <w:ind w:left="7037" w:hanging="360"/>
      </w:pPr>
      <w:rPr>
        <w:rFonts w:hint="default"/>
        <w:lang w:val="ru-RU" w:eastAsia="en-US" w:bidi="ar-SA"/>
      </w:rPr>
    </w:lvl>
    <w:lvl w:ilvl="8" w:tplc="8E64FA28">
      <w:numFmt w:val="bullet"/>
      <w:lvlText w:val="•"/>
      <w:lvlJc w:val="left"/>
      <w:pPr>
        <w:ind w:left="8053"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A5"/>
    <w:rsid w:val="00014483"/>
    <w:rsid w:val="00D21CD8"/>
    <w:rsid w:val="00E7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DD8E-1BB0-4B10-88E4-CC196A65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3380</Words>
  <Characters>19270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2021-07-06T06:34:00Z</dcterms:created>
  <dcterms:modified xsi:type="dcterms:W3CDTF">2021-07-06T06:39:00Z</dcterms:modified>
</cp:coreProperties>
</file>