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rPr>
          <w:rFonts w:ascii="Open Sans" w:hAnsi="Open Sans"/>
          <w:b w:val="1"/>
          <w:i w:val="0"/>
          <w:caps w:val="1"/>
          <w:color w:val="333333"/>
          <w:spacing w:val="0"/>
          <w:sz w:val="53"/>
          <w:highlight w:val="white"/>
        </w:rPr>
        <w:t>«ОСНОВНЫЕ ПРАВИЛА БЕЗОПАСНОСТИ В СЕТИ ИНТЕРНЕТ»</w:t>
      </w:r>
    </w:p>
    <w:p w14:paraId="02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Интернет – уникальная реальность нашего с вами времени. Это безграничный мир информации, где есть не только развлекательные и игровые порталы, но и много полезной информации для учебы. Здесь можно общаться со своими друзьями в режиме онлайн, можно найти новых друзей, вступать в сообщества по интересам. Информация, оперативно обеспечивающая ваши ежедневные потребности, - все это Интернет.Почему же полицейские вынуждены предупреждать об опасностях виртуального мира, если в нем так много всего хорошего и полезного?Достаточно большая часть интернет-пользователей ищет не друзей в Интернете, а свои жертвы.Дело в том, что недобросовестные граждане - мошенники, наркодилеры, иные злоумышленники, асоциальные и психически нездоровые люди по-своему оценили возможности Интернета. Ведь именно Всемирная паутина дает возможность преступникам действовать анонимно.Поэтому небезопасное поведение в сети Интернет может нанести вред и вам, и вашим родным и близким людям. Обезопасить себя не так уж и трудно – достаточно серьезно отнестись к проблеме кибербезопасности и соблюдать простые правила.ТРИ самых общих правила, которые в наш информационный век должны стать вашими спутниками на всю жизнь:</w:t>
      </w:r>
    </w:p>
    <w:p w14:paraId="03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444444"/>
          <w:spacing w:val="0"/>
          <w:sz w:val="20"/>
          <w:highlight w:val="white"/>
        </w:rPr>
        <w:t>1. ПАРОЛИ (ключ от дома)</w:t>
      </w:r>
    </w:p>
    <w:p w14:paraId="04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Используйте всегда индивидуальные и сложные пароли, состоящие из букв, цифр и специальных символов. Исключите использование паролей по умолчанию, не сохраняйте пароли в ваших гаджетах и браузерах. Почему мы говорим об этом в первую очередь? Статистика говорит о том, что люди мало уделяют внимания парольной политике.Третий год подряд самым популярным паролем в мире является «123456». Подобрать такой пароль к вашим порталам и персональным данным злоумышленнику не доставит труда.Регулярно осуществляйте смену паролей, обеспечивая каждый раз их конфиденциальность. Это ваш самый большой секрет, как ключ от замка входной двери в ваш дом.Правило первое: «Ключ от дома должен быть секретным, надежным, и только вашим, личным».</w:t>
      </w:r>
    </w:p>
    <w:p w14:paraId="05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444444"/>
          <w:spacing w:val="0"/>
          <w:sz w:val="20"/>
          <w:highlight w:val="white"/>
        </w:rPr>
        <w:t>2. ВИРУСЫ и АНТИВИРУСЫ («моем руки с мылом»)</w:t>
      </w:r>
    </w:p>
    <w:p w14:paraId="06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Любому компьютеру или гаджету могут навредить вредоносные программы (или вирусы). Они могут скопировать, повредить или уничтожить важную информацию, отследить ваши действия и даже украсть средства со счета. Программы «Черви», «Трояны», «Шпионы» - их множество разновидностей и красивых названий, а суть одна – все это вредные вирусы!Для защиты компьютера на нем устанавливаются специальные защитные программы и фильтры. Использовать можно только лицензионное программное обеспечение с актуальными обновлениями.Устанавливать надо все обновления, как только они становятся доступными. Нельзя допускать истечения срока действия вашего антивируса.Не качайте программные продукты из сомнительных источников (файлообменных сетей и торрентов). Не открывайте и не сохраняйте подозрительные файлы – сразу удаляйте. Не отвечайте на непонятные вам рассылки.И главное - не посещайте ресурсы с сомнительной репутацией, которые вызывают у вас (или у вашей антивирусной программы) подозрения любого толка. Сомневаетесь – не нажимайте «да» или «ENTER».Здесь можно провести простую параллель – держимся подальше от вирусов, моем руки регулярно, хорошим и качественным мылом. При любой сомнительной ситуации: «Моем руки с мылом, к вирусам не прикасаемся».</w:t>
      </w:r>
    </w:p>
    <w:p w14:paraId="07000000">
      <w:pPr>
        <w:spacing w:after="134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1"/>
          <w:i w:val="0"/>
          <w:caps w:val="0"/>
          <w:color w:val="444444"/>
          <w:spacing w:val="0"/>
          <w:sz w:val="20"/>
          <w:highlight w:val="white"/>
        </w:rPr>
        <w:t>3. ПЕРСОНАЛИЗАЦИЯ (документы в сейфе)</w:t>
      </w:r>
    </w:p>
    <w:p w14:paraId="08000000">
      <w:pPr>
        <w:spacing w:after="134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</w:pPr>
      <w:r>
        <w:rPr>
          <w:rFonts w:ascii="Open Sans" w:hAnsi="Open Sans"/>
          <w:b w:val="0"/>
          <w:i w:val="0"/>
          <w:caps w:val="0"/>
          <w:color w:val="444444"/>
          <w:spacing w:val="0"/>
          <w:sz w:val="20"/>
          <w:highlight w:val="white"/>
        </w:rPr>
        <w:t>supermen.jpgНикому не передавайте свои конфиденциальные данные (логин, пароль), свидетельство о рождении, паспортные данные, адрес и прописку, и даже ваши фотографии. Такие «цифровые следы», если их создать, могут тянуться за вами всю жизнь. Могут навредить вам на пути к достижению поставленной цели. Игнорируйте в сети Интернет подобные запросы.Получается странно – дома и на работе мы храним свои документы в сейфе, закрываем на ключ. Мы понимаем их важность. А потом по непроверенному запросу открываем сейф, достаем документы, фотографируем и посылаем посредством ресурсов в сети Интернет. Количество лиц, которые могут получить доступ к таким посланиям, даже трудно прогнозировать.</w:t>
      </w:r>
    </w:p>
    <w:p w14:paraId="09000000">
      <w:pPr>
        <w:ind/>
        <w:jc w:val="center"/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2023-01-21T08:24:03Z</dcterms:modified>
</cp:coreProperties>
</file>