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926" w:rsidRDefault="0001701C" w:rsidP="00FD3926">
      <w:pPr>
        <w:jc w:val="center"/>
        <w:rPr>
          <w:rFonts w:ascii="Times New Roman" w:hAnsi="Times New Roman" w:cs="Times New Roman"/>
          <w:sz w:val="16"/>
          <w:szCs w:val="16"/>
        </w:rPr>
      </w:pPr>
      <w:r w:rsidRPr="0001701C">
        <w:rPr>
          <w:rFonts w:ascii="Times New Roman" w:hAnsi="Times New Roman" w:cs="Times New Roman"/>
          <w:sz w:val="16"/>
          <w:szCs w:val="16"/>
        </w:rPr>
        <w:t>Информация о численности обучающихся ГБПОУ РО "Торгово-промышленный техникум имени Л.Б. Ермина в г. Зверево"</w:t>
      </w:r>
    </w:p>
    <w:p w:rsidR="00166880" w:rsidRPr="0001701C" w:rsidRDefault="00136309" w:rsidP="00166880"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н</w:t>
      </w:r>
      <w:r w:rsidR="000D739C">
        <w:rPr>
          <w:rFonts w:ascii="Times New Roman" w:hAnsi="Times New Roman" w:cs="Times New Roman"/>
          <w:sz w:val="16"/>
          <w:szCs w:val="16"/>
        </w:rPr>
        <w:t>а 0</w:t>
      </w:r>
      <w:r w:rsidR="001B12BA">
        <w:rPr>
          <w:rFonts w:ascii="Times New Roman" w:hAnsi="Times New Roman" w:cs="Times New Roman"/>
          <w:sz w:val="16"/>
          <w:szCs w:val="16"/>
        </w:rPr>
        <w:t>1</w:t>
      </w:r>
      <w:r w:rsidR="00166880">
        <w:rPr>
          <w:rFonts w:ascii="Times New Roman" w:hAnsi="Times New Roman" w:cs="Times New Roman"/>
          <w:sz w:val="16"/>
          <w:szCs w:val="16"/>
        </w:rPr>
        <w:t>.</w:t>
      </w:r>
      <w:r w:rsidR="00A970C6">
        <w:rPr>
          <w:rFonts w:ascii="Times New Roman" w:hAnsi="Times New Roman" w:cs="Times New Roman"/>
          <w:sz w:val="16"/>
          <w:szCs w:val="16"/>
        </w:rPr>
        <w:t>0</w:t>
      </w:r>
      <w:r w:rsidR="001B12BA">
        <w:rPr>
          <w:rFonts w:ascii="Times New Roman" w:hAnsi="Times New Roman" w:cs="Times New Roman"/>
          <w:sz w:val="16"/>
          <w:szCs w:val="16"/>
        </w:rPr>
        <w:t>9</w:t>
      </w:r>
      <w:r w:rsidR="00166880">
        <w:rPr>
          <w:rFonts w:ascii="Times New Roman" w:hAnsi="Times New Roman" w:cs="Times New Roman"/>
          <w:sz w:val="16"/>
          <w:szCs w:val="16"/>
        </w:rPr>
        <w:t>.202</w:t>
      </w:r>
      <w:r w:rsidR="000D739C">
        <w:rPr>
          <w:rFonts w:ascii="Times New Roman" w:hAnsi="Times New Roman" w:cs="Times New Roman"/>
          <w:sz w:val="16"/>
          <w:szCs w:val="16"/>
        </w:rPr>
        <w:t>6</w:t>
      </w:r>
      <w:r w:rsidR="00166880">
        <w:rPr>
          <w:rFonts w:ascii="Times New Roman" w:hAnsi="Times New Roman" w:cs="Times New Roman"/>
          <w:sz w:val="16"/>
          <w:szCs w:val="16"/>
        </w:rPr>
        <w:t xml:space="preserve"> г.</w:t>
      </w:r>
    </w:p>
    <w:tbl>
      <w:tblPr>
        <w:tblStyle w:val="a3"/>
        <w:tblW w:w="16608" w:type="dxa"/>
        <w:tblInd w:w="-998" w:type="dxa"/>
        <w:tblLook w:val="04A0" w:firstRow="1" w:lastRow="0" w:firstColumn="1" w:lastColumn="0" w:noHBand="0" w:noVBand="1"/>
      </w:tblPr>
      <w:tblGrid>
        <w:gridCol w:w="468"/>
        <w:gridCol w:w="776"/>
        <w:gridCol w:w="1526"/>
        <w:gridCol w:w="1632"/>
        <w:gridCol w:w="1622"/>
        <w:gridCol w:w="962"/>
        <w:gridCol w:w="1322"/>
        <w:gridCol w:w="678"/>
        <w:gridCol w:w="1397"/>
        <w:gridCol w:w="678"/>
        <w:gridCol w:w="1397"/>
        <w:gridCol w:w="678"/>
        <w:gridCol w:w="1397"/>
        <w:gridCol w:w="678"/>
        <w:gridCol w:w="1397"/>
      </w:tblGrid>
      <w:tr w:rsidR="0058687F" w:rsidRPr="00D6398C" w:rsidTr="00A8621E">
        <w:tc>
          <w:tcPr>
            <w:tcW w:w="468" w:type="dxa"/>
            <w:vMerge w:val="restart"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398C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776" w:type="dxa"/>
            <w:vMerge w:val="restart"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398C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1526" w:type="dxa"/>
            <w:vMerge w:val="restart"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398C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632" w:type="dxa"/>
            <w:vMerge w:val="restart"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398C">
              <w:rPr>
                <w:rFonts w:ascii="Times New Roman" w:hAnsi="Times New Roman" w:cs="Times New Roman"/>
                <w:sz w:val="16"/>
                <w:szCs w:val="16"/>
              </w:rPr>
              <w:t>Уровень образования</w:t>
            </w:r>
          </w:p>
        </w:tc>
        <w:tc>
          <w:tcPr>
            <w:tcW w:w="1622" w:type="dxa"/>
            <w:vMerge w:val="restart"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398C">
              <w:rPr>
                <w:rFonts w:ascii="Times New Roman" w:hAnsi="Times New Roman" w:cs="Times New Roman"/>
                <w:sz w:val="16"/>
                <w:szCs w:val="16"/>
              </w:rPr>
              <w:t>Образовательная программа</w:t>
            </w:r>
          </w:p>
        </w:tc>
        <w:tc>
          <w:tcPr>
            <w:tcW w:w="962" w:type="dxa"/>
            <w:vMerge w:val="restart"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398C">
              <w:rPr>
                <w:rFonts w:ascii="Times New Roman" w:hAnsi="Times New Roman" w:cs="Times New Roman"/>
                <w:sz w:val="16"/>
                <w:szCs w:val="16"/>
              </w:rPr>
              <w:t>Форма обучения</w:t>
            </w:r>
          </w:p>
        </w:tc>
        <w:tc>
          <w:tcPr>
            <w:tcW w:w="1322" w:type="dxa"/>
            <w:vMerge w:val="restart"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398C">
              <w:rPr>
                <w:rFonts w:ascii="Times New Roman" w:hAnsi="Times New Roman" w:cs="Times New Roman"/>
                <w:sz w:val="16"/>
                <w:szCs w:val="16"/>
              </w:rPr>
              <w:t xml:space="preserve">Общая численность обучающихся </w:t>
            </w:r>
          </w:p>
        </w:tc>
        <w:tc>
          <w:tcPr>
            <w:tcW w:w="8300" w:type="dxa"/>
            <w:gridSpan w:val="8"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398C">
              <w:rPr>
                <w:rFonts w:ascii="Times New Roman" w:hAnsi="Times New Roman" w:cs="Times New Roman"/>
                <w:sz w:val="16"/>
                <w:szCs w:val="16"/>
              </w:rPr>
              <w:t xml:space="preserve">Численность обучающихся за счет (кол-во человек) </w:t>
            </w:r>
          </w:p>
        </w:tc>
      </w:tr>
      <w:tr w:rsidR="0058687F" w:rsidRPr="00D6398C" w:rsidTr="00A8621E">
        <w:tc>
          <w:tcPr>
            <w:tcW w:w="468" w:type="dxa"/>
            <w:vMerge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6" w:type="dxa"/>
            <w:vMerge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6" w:type="dxa"/>
            <w:vMerge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2" w:type="dxa"/>
            <w:vMerge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2" w:type="dxa"/>
            <w:vMerge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2" w:type="dxa"/>
            <w:vMerge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5" w:type="dxa"/>
            <w:gridSpan w:val="2"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398C">
              <w:rPr>
                <w:rFonts w:ascii="Times New Roman" w:hAnsi="Times New Roman" w:cs="Times New Roman"/>
                <w:sz w:val="16"/>
                <w:szCs w:val="16"/>
              </w:rPr>
              <w:t>бюджетных ассигнований федерального бюджета</w:t>
            </w:r>
          </w:p>
        </w:tc>
        <w:tc>
          <w:tcPr>
            <w:tcW w:w="2075" w:type="dxa"/>
            <w:gridSpan w:val="2"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398C">
              <w:rPr>
                <w:rFonts w:ascii="Times New Roman" w:hAnsi="Times New Roman" w:cs="Times New Roman"/>
                <w:sz w:val="16"/>
                <w:szCs w:val="16"/>
              </w:rPr>
              <w:t>бюджетов субъектов Российской Федерации</w:t>
            </w:r>
          </w:p>
        </w:tc>
        <w:tc>
          <w:tcPr>
            <w:tcW w:w="2075" w:type="dxa"/>
            <w:gridSpan w:val="2"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398C">
              <w:rPr>
                <w:rFonts w:ascii="Times New Roman" w:hAnsi="Times New Roman" w:cs="Times New Roman"/>
                <w:sz w:val="16"/>
                <w:szCs w:val="16"/>
              </w:rPr>
              <w:t>местных бюджетов</w:t>
            </w:r>
          </w:p>
        </w:tc>
        <w:tc>
          <w:tcPr>
            <w:tcW w:w="2075" w:type="dxa"/>
            <w:gridSpan w:val="2"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398C">
              <w:rPr>
                <w:rFonts w:ascii="Times New Roman" w:hAnsi="Times New Roman" w:cs="Times New Roman"/>
                <w:sz w:val="16"/>
                <w:szCs w:val="16"/>
              </w:rPr>
              <w:t>по договорам об оказании платных образовательных услуг</w:t>
            </w:r>
          </w:p>
        </w:tc>
      </w:tr>
      <w:tr w:rsidR="00736A43" w:rsidRPr="00D6398C" w:rsidTr="00A8621E">
        <w:tc>
          <w:tcPr>
            <w:tcW w:w="468" w:type="dxa"/>
            <w:vMerge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6" w:type="dxa"/>
            <w:vMerge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6" w:type="dxa"/>
            <w:vMerge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2" w:type="dxa"/>
            <w:vMerge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2" w:type="dxa"/>
            <w:vMerge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2" w:type="dxa"/>
            <w:vMerge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2" w:type="dxa"/>
            <w:vMerge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8" w:type="dxa"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398C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1397" w:type="dxa"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398C">
              <w:rPr>
                <w:rFonts w:ascii="Times New Roman" w:hAnsi="Times New Roman" w:cs="Times New Roman"/>
                <w:sz w:val="16"/>
                <w:szCs w:val="16"/>
              </w:rPr>
              <w:t xml:space="preserve">из них численность обучающихся являющихся иностранными гражданами </w:t>
            </w:r>
          </w:p>
        </w:tc>
        <w:tc>
          <w:tcPr>
            <w:tcW w:w="678" w:type="dxa"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398C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1397" w:type="dxa"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398C">
              <w:rPr>
                <w:rFonts w:ascii="Times New Roman" w:hAnsi="Times New Roman" w:cs="Times New Roman"/>
                <w:sz w:val="16"/>
                <w:szCs w:val="16"/>
              </w:rPr>
              <w:t>из них численность обучающихся являющихся иностранными гражданами</w:t>
            </w:r>
          </w:p>
        </w:tc>
        <w:tc>
          <w:tcPr>
            <w:tcW w:w="678" w:type="dxa"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398C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1397" w:type="dxa"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398C">
              <w:rPr>
                <w:rFonts w:ascii="Times New Roman" w:hAnsi="Times New Roman" w:cs="Times New Roman"/>
                <w:sz w:val="16"/>
                <w:szCs w:val="16"/>
              </w:rPr>
              <w:t>из них численность обучающихся являющихся иностранными гражданами</w:t>
            </w:r>
          </w:p>
        </w:tc>
        <w:tc>
          <w:tcPr>
            <w:tcW w:w="678" w:type="dxa"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398C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1397" w:type="dxa"/>
          </w:tcPr>
          <w:p w:rsidR="00A66894" w:rsidRPr="00D6398C" w:rsidRDefault="00A66894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398C">
              <w:rPr>
                <w:rFonts w:ascii="Times New Roman" w:hAnsi="Times New Roman" w:cs="Times New Roman"/>
                <w:sz w:val="16"/>
                <w:szCs w:val="16"/>
              </w:rPr>
              <w:t>из них численность обучающихся являющихся иностранными гражданами</w:t>
            </w:r>
          </w:p>
        </w:tc>
      </w:tr>
      <w:tr w:rsidR="00A8621E" w:rsidRPr="00D6398C" w:rsidTr="00A8621E">
        <w:tc>
          <w:tcPr>
            <w:tcW w:w="468" w:type="dxa"/>
          </w:tcPr>
          <w:p w:rsidR="00FD3926" w:rsidRPr="00D6398C" w:rsidRDefault="00D6398C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398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76" w:type="dxa"/>
          </w:tcPr>
          <w:p w:rsidR="00FD3926" w:rsidRPr="00D6398C" w:rsidRDefault="00D6398C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398C">
              <w:rPr>
                <w:rFonts w:ascii="Times New Roman" w:hAnsi="Times New Roman" w:cs="Times New Roman"/>
                <w:sz w:val="16"/>
                <w:szCs w:val="16"/>
              </w:rPr>
              <w:t>15.01.05</w:t>
            </w:r>
          </w:p>
        </w:tc>
        <w:tc>
          <w:tcPr>
            <w:tcW w:w="1526" w:type="dxa"/>
          </w:tcPr>
          <w:p w:rsidR="00FD3926" w:rsidRPr="00D6398C" w:rsidRDefault="00D6398C" w:rsidP="00EC2C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Сварщик (ручной и частично механизированной сварки (наплавки))</w:t>
            </w:r>
          </w:p>
        </w:tc>
        <w:tc>
          <w:tcPr>
            <w:tcW w:w="1632" w:type="dxa"/>
          </w:tcPr>
          <w:p w:rsidR="00FD3926" w:rsidRPr="00D6398C" w:rsidRDefault="0058687F" w:rsidP="00EC2C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Среднее профессиональное образование – Программа подготовки квалифицированных рабочих, служащих</w:t>
            </w:r>
          </w:p>
        </w:tc>
        <w:tc>
          <w:tcPr>
            <w:tcW w:w="1622" w:type="dxa"/>
          </w:tcPr>
          <w:p w:rsidR="00FD3926" w:rsidRPr="00D6398C" w:rsidRDefault="00736A43" w:rsidP="00EC2C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Сварщик (ручной и частично механизированной сварки (наплавки))</w:t>
            </w:r>
          </w:p>
        </w:tc>
        <w:tc>
          <w:tcPr>
            <w:tcW w:w="962" w:type="dxa"/>
          </w:tcPr>
          <w:p w:rsidR="00FD3926" w:rsidRPr="00D6398C" w:rsidRDefault="00736A43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очная </w:t>
            </w:r>
          </w:p>
        </w:tc>
        <w:tc>
          <w:tcPr>
            <w:tcW w:w="1322" w:type="dxa"/>
          </w:tcPr>
          <w:p w:rsidR="00FD3926" w:rsidRPr="00D6398C" w:rsidRDefault="001B12BA" w:rsidP="001B12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0D739C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78" w:type="dxa"/>
          </w:tcPr>
          <w:p w:rsidR="00FD3926" w:rsidRPr="00D6398C" w:rsidRDefault="00736A43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97" w:type="dxa"/>
          </w:tcPr>
          <w:p w:rsidR="00FD3926" w:rsidRPr="00D6398C" w:rsidRDefault="00736A43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FD3926" w:rsidRPr="00D6398C" w:rsidRDefault="000D739C" w:rsidP="000D73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397" w:type="dxa"/>
          </w:tcPr>
          <w:p w:rsidR="00FD3926" w:rsidRPr="00D6398C" w:rsidRDefault="00736A43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FD3926" w:rsidRPr="00D6398C" w:rsidRDefault="00736A43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97" w:type="dxa"/>
          </w:tcPr>
          <w:p w:rsidR="00FD3926" w:rsidRPr="00D6398C" w:rsidRDefault="00736A43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FD3926" w:rsidRPr="00D6398C" w:rsidRDefault="00736A43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97" w:type="dxa"/>
          </w:tcPr>
          <w:p w:rsidR="00FD3926" w:rsidRPr="00D6398C" w:rsidRDefault="00736A43" w:rsidP="00FD39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A8621E" w:rsidRPr="00D6398C" w:rsidTr="00A8621E">
        <w:tc>
          <w:tcPr>
            <w:tcW w:w="468" w:type="dxa"/>
          </w:tcPr>
          <w:p w:rsidR="00A8621E" w:rsidRPr="00D6398C" w:rsidRDefault="00D44DB6" w:rsidP="00D44D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76" w:type="dxa"/>
          </w:tcPr>
          <w:p w:rsidR="00A8621E" w:rsidRPr="00D6398C" w:rsidRDefault="00A8621E" w:rsidP="00A862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08.01.27</w:t>
            </w:r>
          </w:p>
        </w:tc>
        <w:tc>
          <w:tcPr>
            <w:tcW w:w="1526" w:type="dxa"/>
          </w:tcPr>
          <w:p w:rsidR="00A8621E" w:rsidRPr="00D6398C" w:rsidRDefault="00A8621E" w:rsidP="00A8621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Мастер общестроительных работ</w:t>
            </w:r>
          </w:p>
        </w:tc>
        <w:tc>
          <w:tcPr>
            <w:tcW w:w="1632" w:type="dxa"/>
          </w:tcPr>
          <w:p w:rsidR="00A8621E" w:rsidRPr="00D6398C" w:rsidRDefault="00A8621E" w:rsidP="00A8621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Среднее профессиональное образование – Программа подготовки квалифицированных рабочих, служащих</w:t>
            </w:r>
          </w:p>
        </w:tc>
        <w:tc>
          <w:tcPr>
            <w:tcW w:w="1622" w:type="dxa"/>
          </w:tcPr>
          <w:p w:rsidR="00A8621E" w:rsidRPr="00D6398C" w:rsidRDefault="00A8621E" w:rsidP="00A8621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Мастер общестроительных работ</w:t>
            </w:r>
          </w:p>
        </w:tc>
        <w:tc>
          <w:tcPr>
            <w:tcW w:w="962" w:type="dxa"/>
          </w:tcPr>
          <w:p w:rsidR="00A8621E" w:rsidRPr="00D6398C" w:rsidRDefault="00A8621E" w:rsidP="00A862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очная </w:t>
            </w:r>
          </w:p>
        </w:tc>
        <w:tc>
          <w:tcPr>
            <w:tcW w:w="1322" w:type="dxa"/>
          </w:tcPr>
          <w:p w:rsidR="00A8621E" w:rsidRPr="00D6398C" w:rsidRDefault="00F135D8" w:rsidP="000D73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0D739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78" w:type="dxa"/>
          </w:tcPr>
          <w:p w:rsidR="00A8621E" w:rsidRPr="00D6398C" w:rsidRDefault="00A8621E" w:rsidP="00A862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97" w:type="dxa"/>
          </w:tcPr>
          <w:p w:rsidR="00A8621E" w:rsidRPr="00D6398C" w:rsidRDefault="00A8621E" w:rsidP="00A862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A8621E" w:rsidRPr="00D6398C" w:rsidRDefault="00A8621E" w:rsidP="000D73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0D739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97" w:type="dxa"/>
          </w:tcPr>
          <w:p w:rsidR="00A8621E" w:rsidRPr="00D6398C" w:rsidRDefault="00A8621E" w:rsidP="00A862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A8621E" w:rsidRPr="00D6398C" w:rsidRDefault="00A8621E" w:rsidP="00A862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97" w:type="dxa"/>
          </w:tcPr>
          <w:p w:rsidR="00A8621E" w:rsidRPr="00D6398C" w:rsidRDefault="00A8621E" w:rsidP="00A862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A8621E" w:rsidRPr="00D6398C" w:rsidRDefault="00A8621E" w:rsidP="00A862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97" w:type="dxa"/>
          </w:tcPr>
          <w:p w:rsidR="00A8621E" w:rsidRPr="00D6398C" w:rsidRDefault="00A8621E" w:rsidP="00A862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A8621E" w:rsidRPr="00D6398C" w:rsidTr="00A8621E">
        <w:tc>
          <w:tcPr>
            <w:tcW w:w="468" w:type="dxa"/>
          </w:tcPr>
          <w:p w:rsidR="00A8621E" w:rsidRPr="00D6398C" w:rsidRDefault="00D44DB6" w:rsidP="00A862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76" w:type="dxa"/>
          </w:tcPr>
          <w:p w:rsidR="00A8621E" w:rsidRPr="00D6398C" w:rsidRDefault="00834431" w:rsidP="00A862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38.01.02</w:t>
            </w:r>
          </w:p>
        </w:tc>
        <w:tc>
          <w:tcPr>
            <w:tcW w:w="1526" w:type="dxa"/>
          </w:tcPr>
          <w:p w:rsidR="00A8621E" w:rsidRPr="00D6398C" w:rsidRDefault="00834431" w:rsidP="0083443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Продавец, контролер-кассир</w:t>
            </w:r>
          </w:p>
        </w:tc>
        <w:tc>
          <w:tcPr>
            <w:tcW w:w="1632" w:type="dxa"/>
          </w:tcPr>
          <w:p w:rsidR="00A8621E" w:rsidRPr="00D6398C" w:rsidRDefault="00834431" w:rsidP="0083443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Среднее профессиональное образование – Программа подготовки квалифицированных рабочих, служащих</w:t>
            </w:r>
          </w:p>
        </w:tc>
        <w:tc>
          <w:tcPr>
            <w:tcW w:w="1622" w:type="dxa"/>
          </w:tcPr>
          <w:p w:rsidR="00A8621E" w:rsidRPr="00D6398C" w:rsidRDefault="00834431" w:rsidP="0083443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Продавец, контролер-кассир</w:t>
            </w:r>
          </w:p>
        </w:tc>
        <w:tc>
          <w:tcPr>
            <w:tcW w:w="962" w:type="dxa"/>
          </w:tcPr>
          <w:p w:rsidR="00A8621E" w:rsidRPr="00D6398C" w:rsidRDefault="00834431" w:rsidP="00A862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очная</w:t>
            </w:r>
          </w:p>
        </w:tc>
        <w:tc>
          <w:tcPr>
            <w:tcW w:w="1322" w:type="dxa"/>
          </w:tcPr>
          <w:p w:rsidR="00A8621E" w:rsidRPr="00D6398C" w:rsidRDefault="001B12BA" w:rsidP="001B12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678" w:type="dxa"/>
          </w:tcPr>
          <w:p w:rsidR="00A8621E" w:rsidRPr="00D6398C" w:rsidRDefault="00834431" w:rsidP="00A862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97" w:type="dxa"/>
          </w:tcPr>
          <w:p w:rsidR="00A8621E" w:rsidRPr="00D6398C" w:rsidRDefault="00834431" w:rsidP="00A862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A8621E" w:rsidRPr="00D6398C" w:rsidRDefault="001B12BA" w:rsidP="001B12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397" w:type="dxa"/>
          </w:tcPr>
          <w:p w:rsidR="00A8621E" w:rsidRPr="00D6398C" w:rsidRDefault="00834431" w:rsidP="00A862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A8621E" w:rsidRPr="00D6398C" w:rsidRDefault="00834431" w:rsidP="00A862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97" w:type="dxa"/>
          </w:tcPr>
          <w:p w:rsidR="00A8621E" w:rsidRPr="00D6398C" w:rsidRDefault="00834431" w:rsidP="00A862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A8621E" w:rsidRPr="00D6398C" w:rsidRDefault="00834431" w:rsidP="00A862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97" w:type="dxa"/>
          </w:tcPr>
          <w:p w:rsidR="00A8621E" w:rsidRPr="00D6398C" w:rsidRDefault="00834431" w:rsidP="00A862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135D8" w:rsidRPr="00D6398C" w:rsidTr="00A8621E">
        <w:tc>
          <w:tcPr>
            <w:tcW w:w="468" w:type="dxa"/>
          </w:tcPr>
          <w:p w:rsidR="00F135D8" w:rsidRPr="00D6398C" w:rsidRDefault="00D44DB6" w:rsidP="00A862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76" w:type="dxa"/>
          </w:tcPr>
          <w:p w:rsidR="00F135D8" w:rsidRDefault="00F135D8" w:rsidP="00A862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38.01.02</w:t>
            </w:r>
          </w:p>
        </w:tc>
        <w:tc>
          <w:tcPr>
            <w:tcW w:w="1526" w:type="dxa"/>
          </w:tcPr>
          <w:p w:rsidR="00F135D8" w:rsidRDefault="00F135D8" w:rsidP="0083443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Продавец</w:t>
            </w:r>
          </w:p>
        </w:tc>
        <w:tc>
          <w:tcPr>
            <w:tcW w:w="1632" w:type="dxa"/>
          </w:tcPr>
          <w:p w:rsidR="00F135D8" w:rsidRDefault="00F135D8" w:rsidP="0083443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Среднее профессиональное образование – Программа подготовки квалифицированных рабочих, служащих</w:t>
            </w:r>
          </w:p>
        </w:tc>
        <w:tc>
          <w:tcPr>
            <w:tcW w:w="1622" w:type="dxa"/>
          </w:tcPr>
          <w:p w:rsidR="00F135D8" w:rsidRDefault="00F135D8" w:rsidP="0083443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Продавец</w:t>
            </w:r>
          </w:p>
        </w:tc>
        <w:tc>
          <w:tcPr>
            <w:tcW w:w="962" w:type="dxa"/>
          </w:tcPr>
          <w:p w:rsidR="00F135D8" w:rsidRDefault="00F135D8" w:rsidP="00A862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очная</w:t>
            </w:r>
          </w:p>
        </w:tc>
        <w:tc>
          <w:tcPr>
            <w:tcW w:w="1322" w:type="dxa"/>
          </w:tcPr>
          <w:p w:rsidR="00F135D8" w:rsidRDefault="001B12BA" w:rsidP="001B12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78" w:type="dxa"/>
          </w:tcPr>
          <w:p w:rsidR="00F135D8" w:rsidRDefault="00F135D8" w:rsidP="00A862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97" w:type="dxa"/>
          </w:tcPr>
          <w:p w:rsidR="00F135D8" w:rsidRDefault="00F135D8" w:rsidP="00A862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F135D8" w:rsidRDefault="001B12BA" w:rsidP="001B12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397" w:type="dxa"/>
          </w:tcPr>
          <w:p w:rsidR="00F135D8" w:rsidRDefault="00D44DB6" w:rsidP="00A862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F135D8" w:rsidRDefault="00D44DB6" w:rsidP="00A862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97" w:type="dxa"/>
          </w:tcPr>
          <w:p w:rsidR="00F135D8" w:rsidRDefault="00D44DB6" w:rsidP="00A862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F135D8" w:rsidRDefault="00D44DB6" w:rsidP="00A862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97" w:type="dxa"/>
          </w:tcPr>
          <w:p w:rsidR="00F135D8" w:rsidRDefault="00D44DB6" w:rsidP="00A862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C7FA7" w:rsidRPr="00D6398C" w:rsidTr="00A8621E">
        <w:tc>
          <w:tcPr>
            <w:tcW w:w="468" w:type="dxa"/>
          </w:tcPr>
          <w:p w:rsidR="002C7FA7" w:rsidRPr="00D6398C" w:rsidRDefault="00D44DB6" w:rsidP="002C7F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76" w:type="dxa"/>
          </w:tcPr>
          <w:p w:rsidR="002C7FA7" w:rsidRPr="00D6398C" w:rsidRDefault="00B44AE1" w:rsidP="002C7F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09.01.03</w:t>
            </w:r>
          </w:p>
        </w:tc>
        <w:tc>
          <w:tcPr>
            <w:tcW w:w="1526" w:type="dxa"/>
          </w:tcPr>
          <w:p w:rsidR="002C7FA7" w:rsidRPr="00D6398C" w:rsidRDefault="002C7FA7" w:rsidP="002C7FA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Оператор информационных систем и ресурсов</w:t>
            </w:r>
          </w:p>
        </w:tc>
        <w:tc>
          <w:tcPr>
            <w:tcW w:w="1632" w:type="dxa"/>
          </w:tcPr>
          <w:p w:rsidR="002C7FA7" w:rsidRPr="00D6398C" w:rsidRDefault="002C7FA7" w:rsidP="002C7FA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Среднее профессиональное образование – Программа подготовки квалифицированных рабочих, служащих</w:t>
            </w:r>
          </w:p>
        </w:tc>
        <w:tc>
          <w:tcPr>
            <w:tcW w:w="1622" w:type="dxa"/>
          </w:tcPr>
          <w:p w:rsidR="002C7FA7" w:rsidRPr="00D6398C" w:rsidRDefault="002C7FA7" w:rsidP="002C7FA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Оператор информационных систем и ресурсов</w:t>
            </w:r>
          </w:p>
        </w:tc>
        <w:tc>
          <w:tcPr>
            <w:tcW w:w="962" w:type="dxa"/>
          </w:tcPr>
          <w:p w:rsidR="002C7FA7" w:rsidRPr="00D6398C" w:rsidRDefault="002C7FA7" w:rsidP="002C7F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очная</w:t>
            </w:r>
          </w:p>
        </w:tc>
        <w:tc>
          <w:tcPr>
            <w:tcW w:w="1322" w:type="dxa"/>
          </w:tcPr>
          <w:p w:rsidR="002C7FA7" w:rsidRPr="00D6398C" w:rsidRDefault="000D739C" w:rsidP="000D73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678" w:type="dxa"/>
          </w:tcPr>
          <w:p w:rsidR="002C7FA7" w:rsidRPr="00D6398C" w:rsidRDefault="00B44AE1" w:rsidP="002C7F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97" w:type="dxa"/>
          </w:tcPr>
          <w:p w:rsidR="002C7FA7" w:rsidRPr="00D6398C" w:rsidRDefault="00B44AE1" w:rsidP="002C7F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2C7FA7" w:rsidRPr="00D6398C" w:rsidRDefault="000D739C" w:rsidP="000D73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397" w:type="dxa"/>
          </w:tcPr>
          <w:p w:rsidR="002C7FA7" w:rsidRPr="00D6398C" w:rsidRDefault="00B44AE1" w:rsidP="002C7F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2C7FA7" w:rsidRPr="00D6398C" w:rsidRDefault="00B44AE1" w:rsidP="002C7F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97" w:type="dxa"/>
          </w:tcPr>
          <w:p w:rsidR="002C7FA7" w:rsidRPr="00D6398C" w:rsidRDefault="00B44AE1" w:rsidP="002C7F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2C7FA7" w:rsidRPr="00D6398C" w:rsidRDefault="00B44AE1" w:rsidP="002C7F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97" w:type="dxa"/>
          </w:tcPr>
          <w:p w:rsidR="002C7FA7" w:rsidRPr="00D6398C" w:rsidRDefault="00B44AE1" w:rsidP="002C7F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C7FA7" w:rsidRPr="00D6398C" w:rsidTr="00A8621E">
        <w:tc>
          <w:tcPr>
            <w:tcW w:w="468" w:type="dxa"/>
          </w:tcPr>
          <w:p w:rsidR="002C7FA7" w:rsidRPr="00D6398C" w:rsidRDefault="00D44DB6" w:rsidP="002C7F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76" w:type="dxa"/>
          </w:tcPr>
          <w:p w:rsidR="002C7FA7" w:rsidRPr="00D6398C" w:rsidRDefault="00065FE9" w:rsidP="002C7F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38.02.08</w:t>
            </w:r>
          </w:p>
        </w:tc>
        <w:tc>
          <w:tcPr>
            <w:tcW w:w="1526" w:type="dxa"/>
          </w:tcPr>
          <w:p w:rsidR="002C7FA7" w:rsidRPr="00D6398C" w:rsidRDefault="000D64F8" w:rsidP="002C7FA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Торговое дело</w:t>
            </w:r>
          </w:p>
        </w:tc>
        <w:tc>
          <w:tcPr>
            <w:tcW w:w="1632" w:type="dxa"/>
          </w:tcPr>
          <w:p w:rsidR="002C7FA7" w:rsidRPr="00D6398C" w:rsidRDefault="00065FE9" w:rsidP="002C7FA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Среднее профессиональное образование – Программа подготовки специалистов среднего звена</w:t>
            </w:r>
          </w:p>
        </w:tc>
        <w:tc>
          <w:tcPr>
            <w:tcW w:w="1622" w:type="dxa"/>
          </w:tcPr>
          <w:p w:rsidR="002C7FA7" w:rsidRPr="00D6398C" w:rsidRDefault="000D64F8" w:rsidP="002C7FA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Торговое дело</w:t>
            </w:r>
          </w:p>
        </w:tc>
        <w:tc>
          <w:tcPr>
            <w:tcW w:w="962" w:type="dxa"/>
          </w:tcPr>
          <w:p w:rsidR="002C7FA7" w:rsidRPr="00D6398C" w:rsidRDefault="00536465" w:rsidP="002C7F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очная</w:t>
            </w:r>
          </w:p>
        </w:tc>
        <w:tc>
          <w:tcPr>
            <w:tcW w:w="1322" w:type="dxa"/>
          </w:tcPr>
          <w:p w:rsidR="002C7FA7" w:rsidRPr="00D6398C" w:rsidRDefault="000D739C" w:rsidP="000D73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678" w:type="dxa"/>
          </w:tcPr>
          <w:p w:rsidR="002C7FA7" w:rsidRPr="00D6398C" w:rsidRDefault="00536465" w:rsidP="002C7F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97" w:type="dxa"/>
          </w:tcPr>
          <w:p w:rsidR="002C7FA7" w:rsidRPr="00D6398C" w:rsidRDefault="00536465" w:rsidP="002C7F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2C7FA7" w:rsidRPr="00D6398C" w:rsidRDefault="000D739C" w:rsidP="000D73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397" w:type="dxa"/>
          </w:tcPr>
          <w:p w:rsidR="002C7FA7" w:rsidRPr="00D6398C" w:rsidRDefault="00536465" w:rsidP="002C7F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2C7FA7" w:rsidRPr="00D6398C" w:rsidRDefault="00536465" w:rsidP="002C7F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97" w:type="dxa"/>
          </w:tcPr>
          <w:p w:rsidR="002C7FA7" w:rsidRPr="00D6398C" w:rsidRDefault="00536465" w:rsidP="002C7F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2C7FA7" w:rsidRPr="00D6398C" w:rsidRDefault="00536465" w:rsidP="002C7F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97" w:type="dxa"/>
          </w:tcPr>
          <w:p w:rsidR="002C7FA7" w:rsidRPr="00D6398C" w:rsidRDefault="00536465" w:rsidP="002C7F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</w:tbl>
    <w:p w:rsidR="00FD3926" w:rsidRPr="00FD3926" w:rsidRDefault="00FD3926" w:rsidP="00FD392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D3926" w:rsidRPr="00FD3926" w:rsidSect="0016688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EFD"/>
    <w:rsid w:val="0001701C"/>
    <w:rsid w:val="00065FE9"/>
    <w:rsid w:val="000D64F8"/>
    <w:rsid w:val="000D739C"/>
    <w:rsid w:val="000E3B9F"/>
    <w:rsid w:val="000E4A94"/>
    <w:rsid w:val="00136309"/>
    <w:rsid w:val="00166880"/>
    <w:rsid w:val="001B12BA"/>
    <w:rsid w:val="001D1331"/>
    <w:rsid w:val="002C7FA7"/>
    <w:rsid w:val="00454C8F"/>
    <w:rsid w:val="00536465"/>
    <w:rsid w:val="005375A9"/>
    <w:rsid w:val="0058687F"/>
    <w:rsid w:val="00593693"/>
    <w:rsid w:val="00610601"/>
    <w:rsid w:val="00736A43"/>
    <w:rsid w:val="00834431"/>
    <w:rsid w:val="00A66894"/>
    <w:rsid w:val="00A8621E"/>
    <w:rsid w:val="00A970C6"/>
    <w:rsid w:val="00B44AE1"/>
    <w:rsid w:val="00B9055C"/>
    <w:rsid w:val="00C64EFD"/>
    <w:rsid w:val="00D44DB6"/>
    <w:rsid w:val="00D6398C"/>
    <w:rsid w:val="00DD5B35"/>
    <w:rsid w:val="00EC2C2A"/>
    <w:rsid w:val="00F135D8"/>
    <w:rsid w:val="00F201C0"/>
    <w:rsid w:val="00FD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023CB"/>
  <w15:chartTrackingRefBased/>
  <w15:docId w15:val="{A5FD249E-31D4-4F3D-94A1-605E11FD0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3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Azerty</cp:lastModifiedBy>
  <cp:revision>2</cp:revision>
  <dcterms:created xsi:type="dcterms:W3CDTF">2026-09-08T08:27:00Z</dcterms:created>
  <dcterms:modified xsi:type="dcterms:W3CDTF">2026-09-08T08:27:00Z</dcterms:modified>
</cp:coreProperties>
</file>