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6D" w:rsidRPr="00731A9C" w:rsidRDefault="00664F6D" w:rsidP="00664F6D">
      <w:pPr>
        <w:jc w:val="center"/>
        <w:rPr>
          <w:rFonts w:ascii="Times New Roman" w:hAnsi="Times New Roman" w:cs="Times New Roman"/>
          <w:sz w:val="20"/>
          <w:szCs w:val="20"/>
        </w:rPr>
      </w:pPr>
      <w:r w:rsidRPr="00731A9C">
        <w:rPr>
          <w:rFonts w:ascii="Times New Roman" w:hAnsi="Times New Roman" w:cs="Times New Roman"/>
        </w:rPr>
        <w:t xml:space="preserve">Персональный состав руководителей </w:t>
      </w:r>
      <w:r w:rsidRPr="00731A9C">
        <w:rPr>
          <w:rFonts w:ascii="Times New Roman" w:hAnsi="Times New Roman" w:cs="Times New Roman"/>
          <w:sz w:val="20"/>
          <w:szCs w:val="20"/>
        </w:rPr>
        <w:t>и заместителей руководителей ГБПОУ РО "Торгово-промышленный техникум имени Л.Б. Ермина в г. Зверево"</w:t>
      </w:r>
    </w:p>
    <w:p w:rsidR="00E0321B" w:rsidRPr="00731A9C" w:rsidRDefault="00664F6D" w:rsidP="00664F6D">
      <w:pPr>
        <w:jc w:val="center"/>
        <w:rPr>
          <w:rFonts w:ascii="Times New Roman" w:hAnsi="Times New Roman" w:cs="Times New Roman"/>
          <w:sz w:val="20"/>
          <w:szCs w:val="20"/>
        </w:rPr>
      </w:pPr>
      <w:r w:rsidRPr="00731A9C">
        <w:rPr>
          <w:rFonts w:ascii="Times New Roman" w:hAnsi="Times New Roman" w:cs="Times New Roman"/>
          <w:sz w:val="20"/>
          <w:szCs w:val="20"/>
        </w:rPr>
        <w:t>по состоянию на 01.1</w:t>
      </w:r>
      <w:r w:rsidR="00163F54">
        <w:rPr>
          <w:rFonts w:ascii="Times New Roman" w:hAnsi="Times New Roman" w:cs="Times New Roman"/>
          <w:sz w:val="20"/>
          <w:szCs w:val="20"/>
        </w:rPr>
        <w:t>2</w:t>
      </w:r>
      <w:bookmarkStart w:id="0" w:name="_GoBack"/>
      <w:bookmarkEnd w:id="0"/>
      <w:r w:rsidRPr="00731A9C">
        <w:rPr>
          <w:rFonts w:ascii="Times New Roman" w:hAnsi="Times New Roman" w:cs="Times New Roman"/>
          <w:sz w:val="20"/>
          <w:szCs w:val="20"/>
        </w:rPr>
        <w:t>.2025 г.</w:t>
      </w:r>
    </w:p>
    <w:tbl>
      <w:tblPr>
        <w:tblStyle w:val="a3"/>
        <w:tblW w:w="0" w:type="auto"/>
        <w:tblLayout w:type="fixed"/>
        <w:tblLook w:val="04A0" w:firstRow="1" w:lastRow="0" w:firstColumn="1" w:lastColumn="0" w:noHBand="0" w:noVBand="1"/>
      </w:tblPr>
      <w:tblGrid>
        <w:gridCol w:w="1413"/>
        <w:gridCol w:w="1341"/>
        <w:gridCol w:w="785"/>
        <w:gridCol w:w="1931"/>
        <w:gridCol w:w="1964"/>
        <w:gridCol w:w="1963"/>
        <w:gridCol w:w="1639"/>
        <w:gridCol w:w="1735"/>
        <w:gridCol w:w="756"/>
        <w:gridCol w:w="1033"/>
      </w:tblGrid>
      <w:tr w:rsidR="00EE0269" w:rsidRPr="00731A9C" w:rsidTr="00F96ACA">
        <w:tc>
          <w:tcPr>
            <w:tcW w:w="1413" w:type="dxa"/>
            <w:vMerge w:val="restart"/>
          </w:tcPr>
          <w:p w:rsidR="00664F6D" w:rsidRPr="00731A9C" w:rsidRDefault="00664F6D" w:rsidP="00664F6D">
            <w:pPr>
              <w:jc w:val="center"/>
              <w:rPr>
                <w:rFonts w:ascii="Times New Roman" w:hAnsi="Times New Roman" w:cs="Times New Roman"/>
                <w:sz w:val="16"/>
                <w:szCs w:val="16"/>
              </w:rPr>
            </w:pPr>
            <w:r w:rsidRPr="00731A9C">
              <w:rPr>
                <w:rFonts w:ascii="Times New Roman" w:eastAsia="Times New Roman" w:hAnsi="Times New Roman" w:cs="Times New Roman"/>
                <w:color w:val="000000"/>
                <w:sz w:val="16"/>
                <w:szCs w:val="16"/>
                <w:lang w:eastAsia="ru-RU"/>
              </w:rPr>
              <w:t>Ф.И.О.</w:t>
            </w:r>
          </w:p>
        </w:tc>
        <w:tc>
          <w:tcPr>
            <w:tcW w:w="1341" w:type="dxa"/>
            <w:vMerge w:val="restart"/>
          </w:tcPr>
          <w:p w:rsidR="00664F6D" w:rsidRPr="00731A9C" w:rsidRDefault="00664F6D" w:rsidP="00664F6D">
            <w:pPr>
              <w:jc w:val="center"/>
              <w:rPr>
                <w:rFonts w:ascii="Times New Roman" w:hAnsi="Times New Roman" w:cs="Times New Roman"/>
                <w:sz w:val="16"/>
                <w:szCs w:val="16"/>
              </w:rPr>
            </w:pPr>
            <w:r w:rsidRPr="00731A9C">
              <w:rPr>
                <w:rFonts w:ascii="Times New Roman" w:eastAsia="Times New Roman" w:hAnsi="Times New Roman" w:cs="Times New Roman"/>
                <w:color w:val="000000"/>
                <w:sz w:val="16"/>
                <w:szCs w:val="16"/>
                <w:lang w:eastAsia="ru-RU"/>
              </w:rPr>
              <w:t>Должность</w:t>
            </w:r>
          </w:p>
        </w:tc>
        <w:tc>
          <w:tcPr>
            <w:tcW w:w="785" w:type="dxa"/>
            <w:vMerge w:val="restart"/>
          </w:tcPr>
          <w:p w:rsidR="00664F6D" w:rsidRPr="00731A9C" w:rsidRDefault="00664F6D" w:rsidP="00664F6D">
            <w:pPr>
              <w:jc w:val="center"/>
              <w:rPr>
                <w:rFonts w:ascii="Times New Roman" w:hAnsi="Times New Roman" w:cs="Times New Roman"/>
                <w:sz w:val="16"/>
                <w:szCs w:val="16"/>
              </w:rPr>
            </w:pPr>
            <w:r w:rsidRPr="00731A9C">
              <w:rPr>
                <w:rFonts w:ascii="Times New Roman" w:eastAsia="Times New Roman" w:hAnsi="Times New Roman" w:cs="Times New Roman"/>
                <w:color w:val="000000"/>
                <w:sz w:val="16"/>
                <w:szCs w:val="16"/>
                <w:lang w:eastAsia="ru-RU"/>
              </w:rPr>
              <w:t>Уровень образования</w:t>
            </w:r>
          </w:p>
        </w:tc>
        <w:tc>
          <w:tcPr>
            <w:tcW w:w="1931" w:type="dxa"/>
            <w:vMerge w:val="restart"/>
          </w:tcPr>
          <w:p w:rsidR="00664F6D" w:rsidRPr="00731A9C" w:rsidRDefault="00664F6D" w:rsidP="00664F6D">
            <w:pPr>
              <w:jc w:val="center"/>
              <w:rPr>
                <w:rFonts w:ascii="Times New Roman" w:hAnsi="Times New Roman" w:cs="Times New Roman"/>
                <w:sz w:val="16"/>
                <w:szCs w:val="16"/>
              </w:rPr>
            </w:pPr>
            <w:r w:rsidRPr="00731A9C">
              <w:rPr>
                <w:rFonts w:ascii="Times New Roman" w:eastAsia="Times New Roman" w:hAnsi="Times New Roman" w:cs="Times New Roman"/>
                <w:color w:val="000000"/>
                <w:sz w:val="16"/>
                <w:szCs w:val="16"/>
                <w:lang w:eastAsia="ru-RU"/>
              </w:rPr>
              <w:t>Наименование направления подготовки и (или) специальности</w:t>
            </w:r>
          </w:p>
        </w:tc>
        <w:tc>
          <w:tcPr>
            <w:tcW w:w="7301" w:type="dxa"/>
            <w:gridSpan w:val="4"/>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Дополнительное профессиональное образование</w:t>
            </w:r>
          </w:p>
        </w:tc>
        <w:tc>
          <w:tcPr>
            <w:tcW w:w="756" w:type="dxa"/>
            <w:vMerge w:val="restart"/>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Общий стаж работы</w:t>
            </w:r>
          </w:p>
        </w:tc>
        <w:tc>
          <w:tcPr>
            <w:tcW w:w="1033" w:type="dxa"/>
            <w:vMerge w:val="restart"/>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Стаж работы в должности</w:t>
            </w:r>
          </w:p>
        </w:tc>
      </w:tr>
      <w:tr w:rsidR="00F96ACA" w:rsidRPr="00731A9C" w:rsidTr="00F96ACA">
        <w:trPr>
          <w:trHeight w:val="806"/>
        </w:trPr>
        <w:tc>
          <w:tcPr>
            <w:tcW w:w="1413" w:type="dxa"/>
            <w:vMerge/>
            <w:vAlign w:val="center"/>
          </w:tcPr>
          <w:p w:rsidR="00664F6D" w:rsidRPr="00731A9C" w:rsidRDefault="00664F6D" w:rsidP="00664F6D">
            <w:pPr>
              <w:jc w:val="center"/>
              <w:rPr>
                <w:rFonts w:ascii="Times New Roman" w:eastAsia="Times New Roman" w:hAnsi="Times New Roman" w:cs="Times New Roman"/>
                <w:color w:val="000000"/>
                <w:sz w:val="16"/>
                <w:szCs w:val="16"/>
                <w:lang w:eastAsia="ru-RU"/>
              </w:rPr>
            </w:pPr>
          </w:p>
        </w:tc>
        <w:tc>
          <w:tcPr>
            <w:tcW w:w="1341" w:type="dxa"/>
            <w:vMerge/>
            <w:vAlign w:val="center"/>
          </w:tcPr>
          <w:p w:rsidR="00664F6D" w:rsidRPr="00731A9C" w:rsidRDefault="00664F6D" w:rsidP="00664F6D">
            <w:pPr>
              <w:jc w:val="center"/>
              <w:rPr>
                <w:rFonts w:ascii="Times New Roman" w:eastAsia="Times New Roman" w:hAnsi="Times New Roman" w:cs="Times New Roman"/>
                <w:color w:val="000000"/>
                <w:sz w:val="16"/>
                <w:szCs w:val="16"/>
                <w:lang w:eastAsia="ru-RU"/>
              </w:rPr>
            </w:pPr>
          </w:p>
        </w:tc>
        <w:tc>
          <w:tcPr>
            <w:tcW w:w="785" w:type="dxa"/>
            <w:vMerge/>
            <w:vAlign w:val="center"/>
          </w:tcPr>
          <w:p w:rsidR="00664F6D" w:rsidRPr="00731A9C" w:rsidRDefault="00664F6D" w:rsidP="00664F6D">
            <w:pPr>
              <w:jc w:val="center"/>
              <w:rPr>
                <w:rFonts w:ascii="Times New Roman" w:eastAsia="Times New Roman" w:hAnsi="Times New Roman" w:cs="Times New Roman"/>
                <w:color w:val="000000"/>
                <w:sz w:val="16"/>
                <w:szCs w:val="16"/>
                <w:lang w:eastAsia="ru-RU"/>
              </w:rPr>
            </w:pPr>
          </w:p>
        </w:tc>
        <w:tc>
          <w:tcPr>
            <w:tcW w:w="1931" w:type="dxa"/>
            <w:vMerge/>
            <w:vAlign w:val="center"/>
          </w:tcPr>
          <w:p w:rsidR="00664F6D" w:rsidRPr="00731A9C" w:rsidRDefault="00664F6D" w:rsidP="00664F6D">
            <w:pPr>
              <w:jc w:val="center"/>
              <w:rPr>
                <w:rFonts w:ascii="Times New Roman" w:eastAsia="Times New Roman" w:hAnsi="Times New Roman" w:cs="Times New Roman"/>
                <w:color w:val="000000"/>
                <w:sz w:val="16"/>
                <w:szCs w:val="16"/>
                <w:lang w:eastAsia="ru-RU"/>
              </w:rPr>
            </w:pPr>
          </w:p>
        </w:tc>
        <w:tc>
          <w:tcPr>
            <w:tcW w:w="3927" w:type="dxa"/>
            <w:gridSpan w:val="2"/>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Сведения о повышении квалификации</w:t>
            </w:r>
          </w:p>
        </w:tc>
        <w:tc>
          <w:tcPr>
            <w:tcW w:w="3374" w:type="dxa"/>
            <w:gridSpan w:val="2"/>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Сведения о профессиональной переподготовке</w:t>
            </w:r>
          </w:p>
        </w:tc>
        <w:tc>
          <w:tcPr>
            <w:tcW w:w="756" w:type="dxa"/>
            <w:vMerge/>
          </w:tcPr>
          <w:p w:rsidR="00664F6D" w:rsidRPr="00731A9C" w:rsidRDefault="00664F6D" w:rsidP="00664F6D">
            <w:pPr>
              <w:jc w:val="center"/>
              <w:rPr>
                <w:rFonts w:ascii="Times New Roman" w:hAnsi="Times New Roman" w:cs="Times New Roman"/>
                <w:sz w:val="16"/>
                <w:szCs w:val="16"/>
              </w:rPr>
            </w:pPr>
          </w:p>
        </w:tc>
        <w:tc>
          <w:tcPr>
            <w:tcW w:w="1033" w:type="dxa"/>
            <w:vMerge/>
          </w:tcPr>
          <w:p w:rsidR="00664F6D" w:rsidRPr="00731A9C" w:rsidRDefault="00664F6D" w:rsidP="00664F6D">
            <w:pPr>
              <w:jc w:val="center"/>
              <w:rPr>
                <w:rFonts w:ascii="Times New Roman" w:hAnsi="Times New Roman" w:cs="Times New Roman"/>
                <w:sz w:val="16"/>
                <w:szCs w:val="16"/>
              </w:rPr>
            </w:pPr>
          </w:p>
        </w:tc>
      </w:tr>
      <w:tr w:rsidR="00F96ACA" w:rsidRPr="00731A9C" w:rsidTr="00F96ACA">
        <w:tc>
          <w:tcPr>
            <w:tcW w:w="1413" w:type="dxa"/>
            <w:vMerge/>
            <w:vAlign w:val="center"/>
          </w:tcPr>
          <w:p w:rsidR="00664F6D" w:rsidRPr="00731A9C" w:rsidRDefault="00664F6D" w:rsidP="00664F6D">
            <w:pPr>
              <w:rPr>
                <w:rFonts w:ascii="Times New Roman" w:eastAsia="Times New Roman" w:hAnsi="Times New Roman" w:cs="Times New Roman"/>
                <w:color w:val="000000"/>
                <w:sz w:val="16"/>
                <w:szCs w:val="16"/>
                <w:lang w:eastAsia="ru-RU"/>
              </w:rPr>
            </w:pPr>
          </w:p>
        </w:tc>
        <w:tc>
          <w:tcPr>
            <w:tcW w:w="1341" w:type="dxa"/>
            <w:vMerge/>
            <w:vAlign w:val="center"/>
          </w:tcPr>
          <w:p w:rsidR="00664F6D" w:rsidRPr="00731A9C" w:rsidRDefault="00664F6D" w:rsidP="00664F6D">
            <w:pPr>
              <w:rPr>
                <w:rFonts w:ascii="Times New Roman" w:eastAsia="Times New Roman" w:hAnsi="Times New Roman" w:cs="Times New Roman"/>
                <w:color w:val="000000"/>
                <w:sz w:val="16"/>
                <w:szCs w:val="16"/>
                <w:lang w:eastAsia="ru-RU"/>
              </w:rPr>
            </w:pPr>
          </w:p>
        </w:tc>
        <w:tc>
          <w:tcPr>
            <w:tcW w:w="785" w:type="dxa"/>
            <w:vMerge/>
            <w:vAlign w:val="center"/>
          </w:tcPr>
          <w:p w:rsidR="00664F6D" w:rsidRPr="00731A9C" w:rsidRDefault="00664F6D" w:rsidP="00664F6D">
            <w:pPr>
              <w:rPr>
                <w:rFonts w:ascii="Times New Roman" w:eastAsia="Times New Roman" w:hAnsi="Times New Roman" w:cs="Times New Roman"/>
                <w:color w:val="000000"/>
                <w:sz w:val="16"/>
                <w:szCs w:val="16"/>
                <w:lang w:eastAsia="ru-RU"/>
              </w:rPr>
            </w:pPr>
          </w:p>
        </w:tc>
        <w:tc>
          <w:tcPr>
            <w:tcW w:w="1931" w:type="dxa"/>
            <w:vMerge/>
            <w:vAlign w:val="center"/>
          </w:tcPr>
          <w:p w:rsidR="00664F6D" w:rsidRPr="00731A9C" w:rsidRDefault="00664F6D" w:rsidP="00664F6D">
            <w:pPr>
              <w:rPr>
                <w:rFonts w:ascii="Times New Roman" w:eastAsia="Times New Roman" w:hAnsi="Times New Roman" w:cs="Times New Roman"/>
                <w:color w:val="000000"/>
                <w:sz w:val="16"/>
                <w:szCs w:val="16"/>
                <w:lang w:eastAsia="ru-RU"/>
              </w:rPr>
            </w:pPr>
          </w:p>
        </w:tc>
        <w:tc>
          <w:tcPr>
            <w:tcW w:w="1964" w:type="dxa"/>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Наименование организации, кол-во часов, год окончания</w:t>
            </w:r>
          </w:p>
        </w:tc>
        <w:tc>
          <w:tcPr>
            <w:tcW w:w="1963" w:type="dxa"/>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Наименование программы</w:t>
            </w:r>
          </w:p>
        </w:tc>
        <w:tc>
          <w:tcPr>
            <w:tcW w:w="1639" w:type="dxa"/>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Наименование организации, кол-во часов, год окончания</w:t>
            </w:r>
          </w:p>
        </w:tc>
        <w:tc>
          <w:tcPr>
            <w:tcW w:w="1735" w:type="dxa"/>
          </w:tcPr>
          <w:p w:rsidR="00664F6D" w:rsidRPr="00731A9C" w:rsidRDefault="00664F6D" w:rsidP="00664F6D">
            <w:pPr>
              <w:jc w:val="center"/>
              <w:rPr>
                <w:rFonts w:ascii="Times New Roman" w:hAnsi="Times New Roman" w:cs="Times New Roman"/>
                <w:sz w:val="16"/>
                <w:szCs w:val="16"/>
              </w:rPr>
            </w:pPr>
            <w:r w:rsidRPr="00731A9C">
              <w:rPr>
                <w:rFonts w:ascii="Times New Roman" w:hAnsi="Times New Roman" w:cs="Times New Roman"/>
                <w:sz w:val="16"/>
                <w:szCs w:val="16"/>
              </w:rPr>
              <w:t>Наименование программы</w:t>
            </w:r>
          </w:p>
        </w:tc>
        <w:tc>
          <w:tcPr>
            <w:tcW w:w="756" w:type="dxa"/>
            <w:vMerge/>
          </w:tcPr>
          <w:p w:rsidR="00664F6D" w:rsidRPr="00731A9C" w:rsidRDefault="00664F6D" w:rsidP="00664F6D">
            <w:pPr>
              <w:jc w:val="center"/>
              <w:rPr>
                <w:rFonts w:ascii="Times New Roman" w:hAnsi="Times New Roman" w:cs="Times New Roman"/>
                <w:sz w:val="16"/>
                <w:szCs w:val="16"/>
              </w:rPr>
            </w:pPr>
          </w:p>
        </w:tc>
        <w:tc>
          <w:tcPr>
            <w:tcW w:w="1033" w:type="dxa"/>
            <w:vMerge/>
          </w:tcPr>
          <w:p w:rsidR="00664F6D" w:rsidRPr="00731A9C" w:rsidRDefault="00664F6D" w:rsidP="00664F6D">
            <w:pPr>
              <w:jc w:val="center"/>
              <w:rPr>
                <w:rFonts w:ascii="Times New Roman" w:hAnsi="Times New Roman" w:cs="Times New Roman"/>
                <w:sz w:val="16"/>
                <w:szCs w:val="16"/>
              </w:rPr>
            </w:pPr>
          </w:p>
        </w:tc>
      </w:tr>
      <w:tr w:rsidR="004D2B10" w:rsidRPr="00731A9C" w:rsidTr="004D2B10">
        <w:tc>
          <w:tcPr>
            <w:tcW w:w="1413" w:type="dxa"/>
            <w:vMerge w:val="restart"/>
          </w:tcPr>
          <w:p w:rsidR="004D2B10" w:rsidRPr="00731A9C" w:rsidRDefault="004D2B10" w:rsidP="004D2B10">
            <w:pPr>
              <w:rPr>
                <w:rFonts w:ascii="Times New Roman" w:eastAsia="Times New Roman" w:hAnsi="Times New Roman" w:cs="Times New Roman"/>
                <w:color w:val="000000"/>
                <w:sz w:val="16"/>
                <w:szCs w:val="16"/>
                <w:lang w:eastAsia="ru-RU"/>
              </w:rPr>
            </w:pPr>
            <w:r w:rsidRPr="00731A9C">
              <w:rPr>
                <w:rFonts w:ascii="Times New Roman" w:eastAsia="Times New Roman" w:hAnsi="Times New Roman" w:cs="Times New Roman"/>
                <w:color w:val="000000"/>
                <w:sz w:val="16"/>
                <w:szCs w:val="16"/>
                <w:lang w:eastAsia="ru-RU"/>
              </w:rPr>
              <w:t>Борисова</w:t>
            </w:r>
          </w:p>
          <w:p w:rsidR="004D2B10" w:rsidRPr="00731A9C" w:rsidRDefault="004D2B10" w:rsidP="004D2B10">
            <w:pPr>
              <w:rPr>
                <w:rFonts w:ascii="Times New Roman" w:eastAsia="Times New Roman" w:hAnsi="Times New Roman" w:cs="Times New Roman"/>
                <w:color w:val="000000"/>
                <w:sz w:val="16"/>
                <w:szCs w:val="16"/>
                <w:lang w:eastAsia="ru-RU"/>
              </w:rPr>
            </w:pPr>
            <w:r w:rsidRPr="00731A9C">
              <w:rPr>
                <w:rFonts w:ascii="Times New Roman" w:eastAsia="Times New Roman" w:hAnsi="Times New Roman" w:cs="Times New Roman"/>
                <w:color w:val="000000"/>
                <w:sz w:val="16"/>
                <w:szCs w:val="16"/>
                <w:lang w:eastAsia="ru-RU"/>
              </w:rPr>
              <w:t xml:space="preserve"> Ирина Григорьевна</w:t>
            </w:r>
          </w:p>
          <w:p w:rsidR="004D2B10" w:rsidRPr="00731A9C" w:rsidRDefault="004D2B10" w:rsidP="004D2B10">
            <w:pPr>
              <w:rPr>
                <w:rFonts w:ascii="Times New Roman" w:eastAsia="Times New Roman" w:hAnsi="Times New Roman" w:cs="Times New Roman"/>
                <w:color w:val="000000"/>
                <w:sz w:val="16"/>
                <w:szCs w:val="16"/>
                <w:lang w:eastAsia="ru-RU"/>
              </w:rPr>
            </w:pPr>
          </w:p>
          <w:p w:rsidR="004D2B10" w:rsidRPr="00731A9C" w:rsidRDefault="004D2B10" w:rsidP="004D2B10">
            <w:pPr>
              <w:rPr>
                <w:rFonts w:ascii="Times New Roman" w:eastAsia="Times New Roman" w:hAnsi="Times New Roman" w:cs="Times New Roman"/>
                <w:color w:val="000000"/>
                <w:sz w:val="16"/>
                <w:szCs w:val="16"/>
                <w:lang w:eastAsia="ru-RU"/>
              </w:rPr>
            </w:pPr>
          </w:p>
        </w:tc>
        <w:tc>
          <w:tcPr>
            <w:tcW w:w="1341" w:type="dxa"/>
            <w:vMerge w:val="restart"/>
          </w:tcPr>
          <w:p w:rsidR="004D2B10" w:rsidRPr="00731A9C" w:rsidRDefault="004D2B10" w:rsidP="004D2B10">
            <w:pPr>
              <w:jc w:val="center"/>
              <w:rPr>
                <w:rFonts w:ascii="Times New Roman" w:eastAsia="Times New Roman" w:hAnsi="Times New Roman" w:cs="Times New Roman"/>
                <w:color w:val="000000"/>
                <w:sz w:val="16"/>
                <w:szCs w:val="16"/>
                <w:lang w:eastAsia="ru-RU"/>
              </w:rPr>
            </w:pPr>
            <w:r w:rsidRPr="00731A9C">
              <w:rPr>
                <w:rFonts w:ascii="Times New Roman" w:eastAsia="Times New Roman" w:hAnsi="Times New Roman" w:cs="Times New Roman"/>
                <w:color w:val="000000"/>
                <w:sz w:val="16"/>
                <w:szCs w:val="16"/>
                <w:lang w:eastAsia="ru-RU"/>
              </w:rPr>
              <w:t>директор</w:t>
            </w:r>
          </w:p>
        </w:tc>
        <w:tc>
          <w:tcPr>
            <w:tcW w:w="785" w:type="dxa"/>
            <w:vMerge w:val="restart"/>
          </w:tcPr>
          <w:p w:rsidR="004D2B10" w:rsidRPr="00731A9C" w:rsidRDefault="004D2B10" w:rsidP="004D2B10">
            <w:pPr>
              <w:jc w:val="center"/>
              <w:rPr>
                <w:rFonts w:ascii="Times New Roman" w:eastAsia="Times New Roman" w:hAnsi="Times New Roman" w:cs="Times New Roman"/>
                <w:color w:val="000000"/>
                <w:sz w:val="16"/>
                <w:szCs w:val="16"/>
                <w:lang w:eastAsia="ru-RU"/>
              </w:rPr>
            </w:pPr>
            <w:r w:rsidRPr="00731A9C">
              <w:rPr>
                <w:rFonts w:ascii="Times New Roman" w:eastAsia="Times New Roman" w:hAnsi="Times New Roman" w:cs="Times New Roman"/>
                <w:color w:val="000000"/>
                <w:sz w:val="16"/>
                <w:szCs w:val="16"/>
                <w:lang w:eastAsia="ru-RU"/>
              </w:rPr>
              <w:t>ВПО</w:t>
            </w:r>
          </w:p>
        </w:tc>
        <w:tc>
          <w:tcPr>
            <w:tcW w:w="1931" w:type="dxa"/>
            <w:vAlign w:val="center"/>
          </w:tcPr>
          <w:p w:rsidR="004D2B10" w:rsidRPr="00731A9C" w:rsidRDefault="004D2B10" w:rsidP="007B50E7">
            <w:pPr>
              <w:rPr>
                <w:rFonts w:ascii="Times New Roman" w:eastAsia="Times New Roman" w:hAnsi="Times New Roman" w:cs="Times New Roman"/>
                <w:color w:val="000000"/>
                <w:sz w:val="16"/>
                <w:szCs w:val="16"/>
                <w:lang w:eastAsia="ru-RU"/>
              </w:rPr>
            </w:pPr>
            <w:r w:rsidRPr="00731A9C">
              <w:rPr>
                <w:rFonts w:ascii="Times New Roman" w:eastAsia="Times New Roman" w:hAnsi="Times New Roman" w:cs="Times New Roman"/>
                <w:color w:val="000000"/>
                <w:sz w:val="16"/>
                <w:szCs w:val="16"/>
                <w:lang w:eastAsia="ru-RU"/>
              </w:rPr>
              <w:t>Ростовский государственный университет, квалификация - географ, преподаватель по специальности география, 1990 г.</w:t>
            </w:r>
          </w:p>
        </w:tc>
        <w:tc>
          <w:tcPr>
            <w:tcW w:w="1964"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ООО «Центр инновационного образования и воспитания», 36 час., 2022 г.</w:t>
            </w:r>
          </w:p>
        </w:tc>
        <w:tc>
          <w:tcPr>
            <w:tcW w:w="1963"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«Вопросы профилактики и противодействия коррупции»</w:t>
            </w:r>
          </w:p>
        </w:tc>
        <w:tc>
          <w:tcPr>
            <w:tcW w:w="1639"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ФГАОУВО "Южный федеральный университет", 500 час.,2015г.</w:t>
            </w:r>
          </w:p>
        </w:tc>
        <w:tc>
          <w:tcPr>
            <w:tcW w:w="1735"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Менеджмент в образовании</w:t>
            </w:r>
          </w:p>
        </w:tc>
        <w:tc>
          <w:tcPr>
            <w:tcW w:w="756" w:type="dxa"/>
          </w:tcPr>
          <w:p w:rsidR="004D2B10" w:rsidRPr="00731A9C" w:rsidRDefault="004D2B10" w:rsidP="00BC196C">
            <w:pPr>
              <w:jc w:val="center"/>
              <w:rPr>
                <w:rFonts w:ascii="Times New Roman" w:hAnsi="Times New Roman" w:cs="Times New Roman"/>
                <w:sz w:val="16"/>
                <w:szCs w:val="16"/>
              </w:rPr>
            </w:pPr>
            <w:r w:rsidRPr="00731A9C">
              <w:rPr>
                <w:rFonts w:ascii="Times New Roman" w:hAnsi="Times New Roman" w:cs="Times New Roman"/>
                <w:sz w:val="16"/>
                <w:szCs w:val="16"/>
              </w:rPr>
              <w:t>31</w:t>
            </w:r>
          </w:p>
        </w:tc>
        <w:tc>
          <w:tcPr>
            <w:tcW w:w="1033" w:type="dxa"/>
          </w:tcPr>
          <w:p w:rsidR="004D2B10" w:rsidRPr="00731A9C" w:rsidRDefault="004D2B10" w:rsidP="00BC196C">
            <w:pPr>
              <w:jc w:val="center"/>
              <w:rPr>
                <w:rFonts w:ascii="Times New Roman" w:hAnsi="Times New Roman" w:cs="Times New Roman"/>
                <w:sz w:val="16"/>
                <w:szCs w:val="16"/>
              </w:rPr>
            </w:pPr>
            <w:r w:rsidRPr="00731A9C">
              <w:rPr>
                <w:rFonts w:ascii="Times New Roman" w:hAnsi="Times New Roman" w:cs="Times New Roman"/>
                <w:sz w:val="16"/>
                <w:szCs w:val="16"/>
              </w:rPr>
              <w:t>12</w:t>
            </w:r>
          </w:p>
        </w:tc>
      </w:tr>
      <w:tr w:rsidR="004D2B10" w:rsidRPr="00731A9C" w:rsidTr="00F96ACA">
        <w:tc>
          <w:tcPr>
            <w:tcW w:w="1413"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341"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31" w:type="dxa"/>
            <w:vAlign w:val="center"/>
          </w:tcPr>
          <w:p w:rsidR="004D2B10" w:rsidRPr="00731A9C" w:rsidRDefault="004D2B10" w:rsidP="007B50E7">
            <w:pPr>
              <w:rPr>
                <w:rFonts w:ascii="Times New Roman" w:eastAsia="Times New Roman" w:hAnsi="Times New Roman" w:cs="Times New Roman"/>
                <w:color w:val="000000"/>
                <w:sz w:val="16"/>
                <w:szCs w:val="16"/>
                <w:lang w:eastAsia="ru-RU"/>
              </w:rPr>
            </w:pPr>
            <w:r w:rsidRPr="00731A9C">
              <w:rPr>
                <w:rFonts w:ascii="Times New Roman" w:eastAsia="Times New Roman" w:hAnsi="Times New Roman" w:cs="Times New Roman"/>
                <w:color w:val="000000"/>
                <w:sz w:val="16"/>
                <w:szCs w:val="16"/>
                <w:lang w:eastAsia="ru-RU"/>
              </w:rPr>
              <w:t>ГОУ ВПО Ростовский государственный экономический университет (РИНХ), квалификация - экономист, по специальности финансы и кредит, 2011 г.</w:t>
            </w:r>
          </w:p>
        </w:tc>
        <w:tc>
          <w:tcPr>
            <w:tcW w:w="1964"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Университет Просвещения РФ, 144 ч., г. Брянск, 2022 г.</w:t>
            </w:r>
          </w:p>
        </w:tc>
        <w:tc>
          <w:tcPr>
            <w:tcW w:w="1963"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639" w:type="dxa"/>
          </w:tcPr>
          <w:p w:rsidR="004D2B10" w:rsidRPr="00731A9C" w:rsidRDefault="004D2B10" w:rsidP="007B50E7">
            <w:pPr>
              <w:rPr>
                <w:rFonts w:ascii="Times New Roman" w:hAnsi="Times New Roman" w:cs="Times New Roman"/>
                <w:sz w:val="16"/>
                <w:szCs w:val="16"/>
              </w:rPr>
            </w:pPr>
          </w:p>
        </w:tc>
        <w:tc>
          <w:tcPr>
            <w:tcW w:w="1735" w:type="dxa"/>
          </w:tcPr>
          <w:p w:rsidR="004D2B10" w:rsidRPr="00731A9C" w:rsidRDefault="004D2B10" w:rsidP="007B50E7">
            <w:pPr>
              <w:rPr>
                <w:rFonts w:ascii="Times New Roman" w:hAnsi="Times New Roman" w:cs="Times New Roman"/>
                <w:sz w:val="16"/>
                <w:szCs w:val="16"/>
              </w:rPr>
            </w:pPr>
          </w:p>
        </w:tc>
        <w:tc>
          <w:tcPr>
            <w:tcW w:w="756" w:type="dxa"/>
          </w:tcPr>
          <w:p w:rsidR="004D2B10" w:rsidRPr="00731A9C" w:rsidRDefault="004D2B10" w:rsidP="007B50E7">
            <w:pPr>
              <w:rPr>
                <w:rFonts w:ascii="Times New Roman" w:hAnsi="Times New Roman" w:cs="Times New Roman"/>
                <w:sz w:val="16"/>
                <w:szCs w:val="16"/>
              </w:rPr>
            </w:pPr>
          </w:p>
        </w:tc>
        <w:tc>
          <w:tcPr>
            <w:tcW w:w="1033" w:type="dxa"/>
          </w:tcPr>
          <w:p w:rsidR="004D2B10" w:rsidRPr="00731A9C" w:rsidRDefault="004D2B10" w:rsidP="007B50E7">
            <w:pPr>
              <w:rPr>
                <w:rFonts w:ascii="Times New Roman" w:hAnsi="Times New Roman" w:cs="Times New Roman"/>
                <w:sz w:val="16"/>
                <w:szCs w:val="16"/>
              </w:rPr>
            </w:pPr>
          </w:p>
        </w:tc>
      </w:tr>
      <w:tr w:rsidR="004D2B10" w:rsidRPr="00731A9C" w:rsidTr="00F96ACA">
        <w:tc>
          <w:tcPr>
            <w:tcW w:w="1413"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341"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31" w:type="dxa"/>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ООО НЦДО «НАСТАВНИК», 36 ч., г. Челябинск, 2024 г.</w:t>
            </w:r>
          </w:p>
        </w:tc>
        <w:tc>
          <w:tcPr>
            <w:tcW w:w="1963"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Обучение мерам пожарной безопасности для руководителей организаций и ответственных лиц»</w:t>
            </w:r>
          </w:p>
        </w:tc>
        <w:tc>
          <w:tcPr>
            <w:tcW w:w="1639" w:type="dxa"/>
          </w:tcPr>
          <w:p w:rsidR="004D2B10" w:rsidRPr="00731A9C" w:rsidRDefault="004D2B10" w:rsidP="007B50E7">
            <w:pPr>
              <w:rPr>
                <w:rFonts w:ascii="Times New Roman" w:hAnsi="Times New Roman" w:cs="Times New Roman"/>
                <w:sz w:val="16"/>
                <w:szCs w:val="16"/>
              </w:rPr>
            </w:pPr>
          </w:p>
        </w:tc>
        <w:tc>
          <w:tcPr>
            <w:tcW w:w="1735" w:type="dxa"/>
          </w:tcPr>
          <w:p w:rsidR="004D2B10" w:rsidRPr="00731A9C" w:rsidRDefault="004D2B10" w:rsidP="007B50E7">
            <w:pPr>
              <w:rPr>
                <w:rFonts w:ascii="Times New Roman" w:hAnsi="Times New Roman" w:cs="Times New Roman"/>
                <w:sz w:val="16"/>
                <w:szCs w:val="16"/>
              </w:rPr>
            </w:pPr>
          </w:p>
        </w:tc>
        <w:tc>
          <w:tcPr>
            <w:tcW w:w="756" w:type="dxa"/>
          </w:tcPr>
          <w:p w:rsidR="004D2B10" w:rsidRPr="00731A9C" w:rsidRDefault="004D2B10" w:rsidP="007B50E7">
            <w:pPr>
              <w:rPr>
                <w:rFonts w:ascii="Times New Roman" w:hAnsi="Times New Roman" w:cs="Times New Roman"/>
                <w:sz w:val="16"/>
                <w:szCs w:val="16"/>
              </w:rPr>
            </w:pPr>
          </w:p>
        </w:tc>
        <w:tc>
          <w:tcPr>
            <w:tcW w:w="1033" w:type="dxa"/>
          </w:tcPr>
          <w:p w:rsidR="004D2B10" w:rsidRPr="00731A9C" w:rsidRDefault="004D2B10" w:rsidP="007B50E7">
            <w:pPr>
              <w:rPr>
                <w:rFonts w:ascii="Times New Roman" w:hAnsi="Times New Roman" w:cs="Times New Roman"/>
                <w:sz w:val="16"/>
                <w:szCs w:val="16"/>
              </w:rPr>
            </w:pPr>
          </w:p>
        </w:tc>
      </w:tr>
      <w:tr w:rsidR="004D2B10" w:rsidRPr="00731A9C" w:rsidTr="00F96ACA">
        <w:tc>
          <w:tcPr>
            <w:tcW w:w="1413"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341"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31" w:type="dxa"/>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АНО ДПО «Камский институт Экологии и Охраны Труда», 120 ч., 2024 г.</w:t>
            </w:r>
          </w:p>
        </w:tc>
        <w:tc>
          <w:tcPr>
            <w:tcW w:w="1963"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Контрактная система в сфере закупок товаров, работ, услуг для обеспечения государственных и муниципальных нужд»</w:t>
            </w:r>
          </w:p>
        </w:tc>
        <w:tc>
          <w:tcPr>
            <w:tcW w:w="1639" w:type="dxa"/>
          </w:tcPr>
          <w:p w:rsidR="004D2B10" w:rsidRPr="00731A9C" w:rsidRDefault="004D2B10" w:rsidP="007B50E7">
            <w:pPr>
              <w:rPr>
                <w:rFonts w:ascii="Times New Roman" w:hAnsi="Times New Roman" w:cs="Times New Roman"/>
                <w:sz w:val="16"/>
                <w:szCs w:val="16"/>
              </w:rPr>
            </w:pPr>
          </w:p>
        </w:tc>
        <w:tc>
          <w:tcPr>
            <w:tcW w:w="1735" w:type="dxa"/>
          </w:tcPr>
          <w:p w:rsidR="004D2B10" w:rsidRPr="00731A9C" w:rsidRDefault="004D2B10" w:rsidP="007B50E7">
            <w:pPr>
              <w:rPr>
                <w:rFonts w:ascii="Times New Roman" w:hAnsi="Times New Roman" w:cs="Times New Roman"/>
                <w:sz w:val="16"/>
                <w:szCs w:val="16"/>
              </w:rPr>
            </w:pPr>
          </w:p>
        </w:tc>
        <w:tc>
          <w:tcPr>
            <w:tcW w:w="756" w:type="dxa"/>
          </w:tcPr>
          <w:p w:rsidR="004D2B10" w:rsidRPr="00731A9C" w:rsidRDefault="004D2B10" w:rsidP="007B50E7">
            <w:pPr>
              <w:rPr>
                <w:rFonts w:ascii="Times New Roman" w:hAnsi="Times New Roman" w:cs="Times New Roman"/>
                <w:sz w:val="16"/>
                <w:szCs w:val="16"/>
              </w:rPr>
            </w:pPr>
          </w:p>
        </w:tc>
        <w:tc>
          <w:tcPr>
            <w:tcW w:w="1033" w:type="dxa"/>
          </w:tcPr>
          <w:p w:rsidR="004D2B10" w:rsidRPr="00731A9C" w:rsidRDefault="004D2B10" w:rsidP="007B50E7">
            <w:pPr>
              <w:rPr>
                <w:rFonts w:ascii="Times New Roman" w:hAnsi="Times New Roman" w:cs="Times New Roman"/>
                <w:sz w:val="16"/>
                <w:szCs w:val="16"/>
              </w:rPr>
            </w:pPr>
          </w:p>
        </w:tc>
      </w:tr>
      <w:tr w:rsidR="004D2B10" w:rsidRPr="00731A9C" w:rsidTr="00F96ACA">
        <w:tc>
          <w:tcPr>
            <w:tcW w:w="1413"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341"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31" w:type="dxa"/>
            <w:vAlign w:val="center"/>
          </w:tcPr>
          <w:p w:rsidR="004D2B10" w:rsidRPr="00731A9C"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ООО «Центр инновационного образования и воспитания», 36 ч., г. Саратов, 2024 г</w:t>
            </w:r>
          </w:p>
        </w:tc>
        <w:tc>
          <w:tcPr>
            <w:tcW w:w="1963" w:type="dxa"/>
          </w:tcPr>
          <w:p w:rsidR="004D2B10" w:rsidRPr="00731A9C" w:rsidRDefault="004D2B10" w:rsidP="007B50E7">
            <w:pPr>
              <w:rPr>
                <w:rFonts w:ascii="Times New Roman" w:hAnsi="Times New Roman" w:cs="Times New Roman"/>
                <w:sz w:val="16"/>
                <w:szCs w:val="16"/>
              </w:rPr>
            </w:pPr>
            <w:r w:rsidRPr="00731A9C">
              <w:rPr>
                <w:rFonts w:ascii="Times New Roman" w:hAnsi="Times New Roman" w:cs="Times New Roman"/>
                <w:sz w:val="16"/>
                <w:szCs w:val="16"/>
              </w:rPr>
              <w:t>«Обработка персональных данных в образовательных организациях»</w:t>
            </w:r>
          </w:p>
        </w:tc>
        <w:tc>
          <w:tcPr>
            <w:tcW w:w="1639" w:type="dxa"/>
          </w:tcPr>
          <w:p w:rsidR="004D2B10" w:rsidRPr="00731A9C" w:rsidRDefault="004D2B10" w:rsidP="007B50E7">
            <w:pPr>
              <w:rPr>
                <w:rFonts w:ascii="Times New Roman" w:hAnsi="Times New Roman" w:cs="Times New Roman"/>
                <w:sz w:val="16"/>
                <w:szCs w:val="16"/>
              </w:rPr>
            </w:pPr>
          </w:p>
        </w:tc>
        <w:tc>
          <w:tcPr>
            <w:tcW w:w="1735" w:type="dxa"/>
          </w:tcPr>
          <w:p w:rsidR="004D2B10" w:rsidRPr="00731A9C" w:rsidRDefault="004D2B10" w:rsidP="007B50E7">
            <w:pPr>
              <w:rPr>
                <w:rFonts w:ascii="Times New Roman" w:hAnsi="Times New Roman" w:cs="Times New Roman"/>
                <w:sz w:val="16"/>
                <w:szCs w:val="16"/>
              </w:rPr>
            </w:pPr>
          </w:p>
        </w:tc>
        <w:tc>
          <w:tcPr>
            <w:tcW w:w="756" w:type="dxa"/>
          </w:tcPr>
          <w:p w:rsidR="004D2B10" w:rsidRPr="00731A9C" w:rsidRDefault="004D2B10" w:rsidP="007B50E7">
            <w:pPr>
              <w:rPr>
                <w:rFonts w:ascii="Times New Roman" w:hAnsi="Times New Roman" w:cs="Times New Roman"/>
                <w:sz w:val="16"/>
                <w:szCs w:val="16"/>
              </w:rPr>
            </w:pPr>
          </w:p>
        </w:tc>
        <w:tc>
          <w:tcPr>
            <w:tcW w:w="1033" w:type="dxa"/>
          </w:tcPr>
          <w:p w:rsidR="004D2B10" w:rsidRPr="00731A9C"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ЧОУДПО «Институт переподготовки и повышения квалификации» г. Новочеркасск, 36 ч., 2024 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«Профилактика коррупции в образовании»</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ГАУ ДПО РО «Институт развития образования», 72 ч., г. Ростов-на-Дону, 2024 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«Использование цифровых инструментов в образовательном процессе»</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4D2B10">
        <w:tc>
          <w:tcPr>
            <w:tcW w:w="1413" w:type="dxa"/>
            <w:vMerge w:val="restart"/>
          </w:tcPr>
          <w:p w:rsidR="004D2B10" w:rsidRPr="00F96ACA" w:rsidRDefault="004D2B10" w:rsidP="004D2B10">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lastRenderedPageBreak/>
              <w:t>Скворцова Марина Николаевна</w:t>
            </w:r>
          </w:p>
          <w:p w:rsidR="004D2B10" w:rsidRPr="00F96ACA" w:rsidRDefault="004D2B10" w:rsidP="004D2B10">
            <w:pPr>
              <w:rPr>
                <w:rFonts w:ascii="Times New Roman" w:eastAsia="Times New Roman" w:hAnsi="Times New Roman" w:cs="Times New Roman"/>
                <w:color w:val="000000"/>
                <w:sz w:val="16"/>
                <w:szCs w:val="16"/>
                <w:lang w:eastAsia="ru-RU"/>
              </w:rPr>
            </w:pPr>
          </w:p>
          <w:p w:rsidR="004D2B10" w:rsidRPr="00F96ACA" w:rsidRDefault="004D2B10" w:rsidP="004D2B10">
            <w:pPr>
              <w:rPr>
                <w:rFonts w:ascii="Times New Roman" w:eastAsia="Times New Roman" w:hAnsi="Times New Roman" w:cs="Times New Roman"/>
                <w:color w:val="000000"/>
                <w:sz w:val="16"/>
                <w:szCs w:val="16"/>
                <w:lang w:eastAsia="ru-RU"/>
              </w:rPr>
            </w:pPr>
          </w:p>
        </w:tc>
        <w:tc>
          <w:tcPr>
            <w:tcW w:w="1341" w:type="dxa"/>
            <w:vMerge w:val="restart"/>
          </w:tcPr>
          <w:p w:rsidR="004D2B10" w:rsidRPr="00F96ACA" w:rsidRDefault="004D2B10" w:rsidP="004D2B10">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заместитель директора по учебно-производственной работе</w:t>
            </w:r>
          </w:p>
        </w:tc>
        <w:tc>
          <w:tcPr>
            <w:tcW w:w="785" w:type="dxa"/>
            <w:vMerge w:val="restart"/>
          </w:tcPr>
          <w:p w:rsidR="004D2B10" w:rsidRPr="00F96ACA" w:rsidRDefault="004D2B10" w:rsidP="004D2B10">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ВПО</w:t>
            </w:r>
          </w:p>
        </w:tc>
        <w:tc>
          <w:tcPr>
            <w:tcW w:w="1931" w:type="dxa"/>
            <w:vMerge w:val="restart"/>
          </w:tcPr>
          <w:p w:rsidR="004D2B10" w:rsidRPr="00F96ACA" w:rsidRDefault="004D2B10" w:rsidP="004D2B10">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ФГБОУ ВПО «Южно-Российский государственный технический университет (НПИ)» квалификация: менеджер по специальности: государственное и муниципальное управление, 2013г.</w:t>
            </w: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36 ч., г. Саратов, 2022 г.</w:t>
            </w:r>
          </w:p>
        </w:tc>
        <w:tc>
          <w:tcPr>
            <w:tcW w:w="1963" w:type="dxa"/>
            <w:tcBorders>
              <w:top w:val="single" w:sz="4" w:space="0" w:color="auto"/>
              <w:left w:val="single" w:sz="4" w:space="0" w:color="auto"/>
              <w:bottom w:val="single" w:sz="4" w:space="0" w:color="auto"/>
              <w:right w:val="single" w:sz="4" w:space="0" w:color="auto"/>
            </w:tcBorders>
          </w:tcPr>
          <w:p w:rsidR="004D2B10" w:rsidRPr="00F96ACA" w:rsidRDefault="004D2B10" w:rsidP="007B50E7">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p w:rsidR="004D2B10" w:rsidRPr="00F96ACA" w:rsidRDefault="004D2B10" w:rsidP="007B50E7">
            <w:pPr>
              <w:rPr>
                <w:rFonts w:ascii="Times New Roman" w:hAnsi="Times New Roman" w:cs="Times New Roman"/>
                <w:sz w:val="16"/>
                <w:szCs w:val="16"/>
              </w:rPr>
            </w:pPr>
          </w:p>
        </w:tc>
        <w:tc>
          <w:tcPr>
            <w:tcW w:w="1639"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Шахтинский институт (филиал) ФГБОУ ВО «Южно-Российский государственный политехнический университет (НПИ) имени М.И. Платова», 508 часов 2016 г.</w:t>
            </w:r>
          </w:p>
        </w:tc>
        <w:tc>
          <w:tcPr>
            <w:tcW w:w="1735"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«Профессиональное обучение (педагогика среднего профессионального образования)» Квалификация: педагог</w:t>
            </w:r>
          </w:p>
          <w:p w:rsidR="004D2B10" w:rsidRPr="00F96ACA" w:rsidRDefault="004D2B10" w:rsidP="007B50E7">
            <w:pPr>
              <w:rPr>
                <w:rFonts w:ascii="Times New Roman" w:hAnsi="Times New Roman" w:cs="Times New Roman"/>
                <w:sz w:val="16"/>
                <w:szCs w:val="16"/>
              </w:rPr>
            </w:pPr>
          </w:p>
          <w:p w:rsidR="004D2B10" w:rsidRPr="00F96ACA" w:rsidRDefault="004D2B10" w:rsidP="007B50E7">
            <w:pPr>
              <w:rPr>
                <w:rFonts w:ascii="Times New Roman" w:hAnsi="Times New Roman" w:cs="Times New Roman"/>
                <w:sz w:val="16"/>
                <w:szCs w:val="16"/>
              </w:rPr>
            </w:pPr>
          </w:p>
          <w:p w:rsidR="004D2B10" w:rsidRPr="00F96ACA" w:rsidRDefault="004D2B10" w:rsidP="007B50E7">
            <w:pPr>
              <w:jc w:val="center"/>
              <w:rPr>
                <w:rFonts w:ascii="Times New Roman" w:hAnsi="Times New Roman" w:cs="Times New Roman"/>
                <w:sz w:val="16"/>
                <w:szCs w:val="16"/>
              </w:rPr>
            </w:pPr>
          </w:p>
        </w:tc>
        <w:tc>
          <w:tcPr>
            <w:tcW w:w="756" w:type="dxa"/>
          </w:tcPr>
          <w:p w:rsidR="004D2B10" w:rsidRPr="00F96ACA" w:rsidRDefault="004D2B10" w:rsidP="007B50E7">
            <w:pPr>
              <w:jc w:val="center"/>
              <w:rPr>
                <w:rFonts w:ascii="Times New Roman" w:hAnsi="Times New Roman" w:cs="Times New Roman"/>
                <w:sz w:val="16"/>
                <w:szCs w:val="16"/>
              </w:rPr>
            </w:pPr>
            <w:r w:rsidRPr="00F96ACA">
              <w:rPr>
                <w:rFonts w:ascii="Times New Roman" w:hAnsi="Times New Roman" w:cs="Times New Roman"/>
                <w:sz w:val="16"/>
                <w:szCs w:val="16"/>
              </w:rPr>
              <w:t>21</w:t>
            </w:r>
          </w:p>
        </w:tc>
        <w:tc>
          <w:tcPr>
            <w:tcW w:w="1033" w:type="dxa"/>
          </w:tcPr>
          <w:p w:rsidR="004D2B10" w:rsidRPr="00F96ACA" w:rsidRDefault="004D2B10" w:rsidP="007B50E7">
            <w:pPr>
              <w:jc w:val="center"/>
              <w:rPr>
                <w:rFonts w:ascii="Times New Roman" w:hAnsi="Times New Roman" w:cs="Times New Roman"/>
                <w:sz w:val="16"/>
                <w:szCs w:val="16"/>
              </w:rPr>
            </w:pPr>
            <w:r w:rsidRPr="00F96ACA">
              <w:rPr>
                <w:rFonts w:ascii="Times New Roman" w:hAnsi="Times New Roman" w:cs="Times New Roman"/>
                <w:sz w:val="16"/>
                <w:szCs w:val="16"/>
              </w:rPr>
              <w:t>9</w:t>
            </w: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r w:rsidRPr="00F96ACA">
              <w:rPr>
                <w:rFonts w:ascii="Times New Roman" w:hAnsi="Times New Roman" w:cs="Times New Roman"/>
                <w:sz w:val="16"/>
                <w:szCs w:val="16"/>
              </w:rPr>
              <w:tab/>
              <w:t>г. Брянск</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"Классное руководство: роль исторического знания и патриотического воспитания. Обеспечение активного участия родителей в мероприятиях Мин просвещения РФ в 2022 году"</w:t>
            </w:r>
          </w:p>
        </w:tc>
        <w:tc>
          <w:tcPr>
            <w:tcW w:w="1639"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285 час., 2020 г.</w:t>
            </w:r>
          </w:p>
        </w:tc>
        <w:tc>
          <w:tcPr>
            <w:tcW w:w="1735"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Цифровая грамотность педагогического работника</w:t>
            </w: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г. Саратов, 36 час. 2022 г.</w:t>
            </w:r>
          </w:p>
        </w:tc>
        <w:tc>
          <w:tcPr>
            <w:tcW w:w="1963" w:type="dxa"/>
            <w:tcBorders>
              <w:top w:val="single" w:sz="4" w:space="0" w:color="auto"/>
              <w:left w:val="single" w:sz="4" w:space="0" w:color="auto"/>
              <w:right w:val="single" w:sz="4" w:space="0" w:color="auto"/>
            </w:tcBorders>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"Защита детей от информации, причиняющей вред их здоровью и (или) развитию" в объеме 36 часов.</w:t>
            </w:r>
          </w:p>
        </w:tc>
        <w:tc>
          <w:tcPr>
            <w:tcW w:w="1639"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250 час., 2021 г.</w:t>
            </w:r>
          </w:p>
        </w:tc>
        <w:tc>
          <w:tcPr>
            <w:tcW w:w="1735" w:type="dxa"/>
            <w:tcBorders>
              <w:top w:val="nil"/>
              <w:left w:val="nil"/>
              <w:right w:val="single" w:sz="4" w:space="0" w:color="auto"/>
            </w:tcBorders>
            <w:shd w:val="clear" w:color="000000" w:fill="FFFFFF"/>
          </w:tcPr>
          <w:p w:rsidR="004D2B10" w:rsidRPr="00F96ACA" w:rsidRDefault="004D2B10" w:rsidP="007B50E7">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"Классный руководитель"</w:t>
            </w:r>
          </w:p>
          <w:p w:rsidR="004D2B10" w:rsidRPr="00F96ACA" w:rsidRDefault="004D2B10" w:rsidP="007B50E7">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 </w:t>
            </w: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"Федерация развития образования «Образовательная платформа "Университет Просвещения РФ", г. Брянск, 144 час. 10.2022г.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36 час., 2022 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"Вопросы профилактики и противодействия коррупции"</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20 час., 2022 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"Обработка персональных данных"</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36 час., 2022 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"Навыки оказания первой помощи"</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36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"Организация гражданской обороны и защиты от чрезвычайных ситуаций природного и техногенного характера"</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36 час., 2022 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36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"Защита детей от информации, причиняющей вред их здоровью и (или) развитию" в объеме 36 часов.</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7B50E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ФГБОУ "МДЦ "АРТЕК", 132 час., 07.2022г.</w:t>
            </w:r>
          </w:p>
        </w:tc>
        <w:tc>
          <w:tcPr>
            <w:tcW w:w="1963" w:type="dxa"/>
          </w:tcPr>
          <w:p w:rsidR="004D2B10" w:rsidRPr="00F96ACA" w:rsidRDefault="004D2B10" w:rsidP="007B50E7">
            <w:pPr>
              <w:rPr>
                <w:rFonts w:ascii="Times New Roman" w:hAnsi="Times New Roman" w:cs="Times New Roman"/>
                <w:sz w:val="16"/>
                <w:szCs w:val="16"/>
              </w:rPr>
            </w:pPr>
            <w:r w:rsidRPr="00F96ACA">
              <w:rPr>
                <w:rFonts w:ascii="Times New Roman" w:hAnsi="Times New Roman" w:cs="Times New Roman"/>
                <w:sz w:val="16"/>
                <w:szCs w:val="16"/>
              </w:rPr>
              <w:t xml:space="preserve">"Воспитательная деятельность в </w:t>
            </w:r>
            <w:r w:rsidRPr="00F96ACA">
              <w:rPr>
                <w:rFonts w:ascii="Times New Roman" w:hAnsi="Times New Roman" w:cs="Times New Roman"/>
                <w:sz w:val="16"/>
                <w:szCs w:val="16"/>
              </w:rPr>
              <w:lastRenderedPageBreak/>
              <w:t>учреждениях среднего профессионального образования"</w:t>
            </w:r>
          </w:p>
        </w:tc>
        <w:tc>
          <w:tcPr>
            <w:tcW w:w="1639" w:type="dxa"/>
          </w:tcPr>
          <w:p w:rsidR="004D2B10" w:rsidRPr="00F96ACA" w:rsidRDefault="004D2B10" w:rsidP="007B50E7">
            <w:pPr>
              <w:rPr>
                <w:rFonts w:ascii="Times New Roman" w:hAnsi="Times New Roman" w:cs="Times New Roman"/>
                <w:sz w:val="16"/>
                <w:szCs w:val="16"/>
              </w:rPr>
            </w:pPr>
          </w:p>
        </w:tc>
        <w:tc>
          <w:tcPr>
            <w:tcW w:w="1735" w:type="dxa"/>
          </w:tcPr>
          <w:p w:rsidR="004D2B10" w:rsidRPr="00F96ACA" w:rsidRDefault="004D2B10" w:rsidP="007B50E7">
            <w:pPr>
              <w:rPr>
                <w:rFonts w:ascii="Times New Roman" w:hAnsi="Times New Roman" w:cs="Times New Roman"/>
                <w:sz w:val="16"/>
                <w:szCs w:val="16"/>
              </w:rPr>
            </w:pPr>
          </w:p>
        </w:tc>
        <w:tc>
          <w:tcPr>
            <w:tcW w:w="756" w:type="dxa"/>
          </w:tcPr>
          <w:p w:rsidR="004D2B10" w:rsidRPr="00F96ACA" w:rsidRDefault="004D2B10" w:rsidP="007B50E7">
            <w:pPr>
              <w:rPr>
                <w:rFonts w:ascii="Times New Roman" w:hAnsi="Times New Roman" w:cs="Times New Roman"/>
                <w:sz w:val="16"/>
                <w:szCs w:val="16"/>
              </w:rPr>
            </w:pPr>
          </w:p>
        </w:tc>
        <w:tc>
          <w:tcPr>
            <w:tcW w:w="1033" w:type="dxa"/>
          </w:tcPr>
          <w:p w:rsidR="004D2B10" w:rsidRPr="00F96ACA" w:rsidRDefault="004D2B10" w:rsidP="007B50E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"Федерация развития образования" образовательная платформа "Университет Просвещения РФ", 144 час., 10.2022г.</w:t>
            </w:r>
          </w:p>
        </w:tc>
        <w:tc>
          <w:tcPr>
            <w:tcW w:w="1963" w:type="dxa"/>
            <w:tcBorders>
              <w:top w:val="nil"/>
              <w:left w:val="nil"/>
              <w:bottom w:val="single" w:sz="4" w:space="0" w:color="auto"/>
              <w:right w:val="single" w:sz="4" w:space="0" w:color="auto"/>
            </w:tcBorders>
            <w:shd w:val="clear" w:color="000000" w:fill="FFFFFF"/>
          </w:tcPr>
          <w:p w:rsidR="004D2B10" w:rsidRPr="00F96ACA" w:rsidRDefault="004D2B10" w:rsidP="005E6247">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36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"Основы обеспечения информационной безопасности детей"</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Национальный открытый университет "ИНТУИТ", 72 час. 2022</w:t>
            </w:r>
          </w:p>
        </w:tc>
        <w:tc>
          <w:tcPr>
            <w:tcW w:w="1963" w:type="dxa"/>
            <w:tcBorders>
              <w:top w:val="nil"/>
              <w:left w:val="nil"/>
              <w:bottom w:val="single" w:sz="4" w:space="0" w:color="auto"/>
              <w:right w:val="single" w:sz="4" w:space="0" w:color="auto"/>
            </w:tcBorders>
            <w:shd w:val="clear" w:color="000000" w:fill="FFFFFF"/>
          </w:tcPr>
          <w:p w:rsidR="004D2B10" w:rsidRPr="00F96ACA" w:rsidRDefault="004D2B10" w:rsidP="005E6247">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"Социология"</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Национальный открытый университет "ИНТУИТ", 72 час. 2022</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"Деньги, кредит, банки"</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36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"Аспекты применения государственных символов Российской Федерации в обучении и воспитании"</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121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"Аспекты правового  регулирования образования Российской Федерации"</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 36 час., 2022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«Организация правового просвещения а образовательной организации"</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16 час, 26.12.2023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Актуальные вопросы истории России в современных реалиях</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ФГБНУ "Институт изучения детства, семьи и воспитания" г. Москва, 36 ч., 2023 г.</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"Алгоритмы межведомственного взаимодействия в деятельности субъектов системы профилактики: уровень образовательной организации"</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E5147F">
            <w:pPr>
              <w:rPr>
                <w:rFonts w:ascii="Times New Roman" w:hAnsi="Times New Roman" w:cs="Times New Roman"/>
                <w:sz w:val="16"/>
                <w:szCs w:val="16"/>
              </w:rPr>
            </w:pPr>
            <w:r w:rsidRPr="00F96ACA">
              <w:rPr>
                <w:rFonts w:ascii="Times New Roman" w:hAnsi="Times New Roman" w:cs="Times New Roman"/>
                <w:sz w:val="16"/>
                <w:szCs w:val="16"/>
              </w:rPr>
              <w:t xml:space="preserve">ГОУ ДПО "Коми республиканский </w:t>
            </w:r>
            <w:r w:rsidRPr="00F96ACA">
              <w:rPr>
                <w:rFonts w:ascii="Times New Roman" w:hAnsi="Times New Roman" w:cs="Times New Roman"/>
                <w:sz w:val="16"/>
                <w:szCs w:val="16"/>
              </w:rPr>
              <w:lastRenderedPageBreak/>
              <w:t>институт развития образования", Республика КОМИ, 16 час. 2024</w:t>
            </w:r>
          </w:p>
        </w:tc>
        <w:tc>
          <w:tcPr>
            <w:tcW w:w="1963"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lastRenderedPageBreak/>
              <w:t xml:space="preserve">«Ключевые аспекты инклюзивного </w:t>
            </w:r>
            <w:r w:rsidRPr="00F96ACA">
              <w:rPr>
                <w:rFonts w:ascii="Times New Roman" w:hAnsi="Times New Roman" w:cs="Times New Roman"/>
                <w:sz w:val="16"/>
                <w:szCs w:val="16"/>
              </w:rPr>
              <w:lastRenderedPageBreak/>
              <w:t>образования в условиях введения ФГОС обучающихся С ОВЗ»</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5E6247">
            <w:pPr>
              <w:rPr>
                <w:rFonts w:ascii="Times New Roman" w:eastAsia="Times New Roman" w:hAnsi="Times New Roman" w:cs="Times New Roman"/>
                <w:color w:val="000000"/>
                <w:sz w:val="16"/>
                <w:szCs w:val="16"/>
                <w:lang w:eastAsia="ru-RU"/>
              </w:rPr>
            </w:pPr>
          </w:p>
        </w:tc>
        <w:tc>
          <w:tcPr>
            <w:tcW w:w="1964" w:type="dxa"/>
          </w:tcPr>
          <w:p w:rsidR="004D2B10" w:rsidRPr="00F96ACA" w:rsidRDefault="004D2B10" w:rsidP="005E6247">
            <w:pPr>
              <w:rPr>
                <w:rFonts w:ascii="Times New Roman" w:hAnsi="Times New Roman" w:cs="Times New Roman"/>
                <w:sz w:val="16"/>
                <w:szCs w:val="16"/>
              </w:rPr>
            </w:pPr>
            <w:r w:rsidRPr="00F96ACA">
              <w:rPr>
                <w:rFonts w:ascii="Times New Roman" w:hAnsi="Times New Roman" w:cs="Times New Roman"/>
                <w:sz w:val="16"/>
                <w:szCs w:val="16"/>
              </w:rPr>
              <w:t>ООО "Центр инновационного образования и воспитания" Единый урок, 36 час. 2024 г</w:t>
            </w:r>
          </w:p>
        </w:tc>
        <w:tc>
          <w:tcPr>
            <w:tcW w:w="1963" w:type="dxa"/>
          </w:tcPr>
          <w:p w:rsidR="004D2B10" w:rsidRPr="00F96ACA" w:rsidRDefault="004D2B10" w:rsidP="00E5147F">
            <w:pPr>
              <w:rPr>
                <w:rFonts w:ascii="Times New Roman" w:hAnsi="Times New Roman" w:cs="Times New Roman"/>
                <w:sz w:val="16"/>
                <w:szCs w:val="16"/>
              </w:rPr>
            </w:pPr>
            <w:r w:rsidRPr="00F96ACA">
              <w:rPr>
                <w:rFonts w:ascii="Times New Roman" w:hAnsi="Times New Roman" w:cs="Times New Roman"/>
                <w:sz w:val="16"/>
                <w:szCs w:val="16"/>
              </w:rPr>
              <w:t>"Обработка персональных данных в образовательных организациях"</w:t>
            </w:r>
          </w:p>
        </w:tc>
        <w:tc>
          <w:tcPr>
            <w:tcW w:w="1639" w:type="dxa"/>
          </w:tcPr>
          <w:p w:rsidR="004D2B10" w:rsidRPr="00F96ACA" w:rsidRDefault="004D2B10" w:rsidP="005E6247">
            <w:pPr>
              <w:rPr>
                <w:rFonts w:ascii="Times New Roman" w:hAnsi="Times New Roman" w:cs="Times New Roman"/>
                <w:sz w:val="16"/>
                <w:szCs w:val="16"/>
              </w:rPr>
            </w:pPr>
          </w:p>
        </w:tc>
        <w:tc>
          <w:tcPr>
            <w:tcW w:w="1735" w:type="dxa"/>
          </w:tcPr>
          <w:p w:rsidR="004D2B10" w:rsidRPr="00F96ACA" w:rsidRDefault="004D2B10" w:rsidP="005E6247">
            <w:pPr>
              <w:rPr>
                <w:rFonts w:ascii="Times New Roman" w:hAnsi="Times New Roman" w:cs="Times New Roman"/>
                <w:sz w:val="16"/>
                <w:szCs w:val="16"/>
              </w:rPr>
            </w:pPr>
          </w:p>
        </w:tc>
        <w:tc>
          <w:tcPr>
            <w:tcW w:w="756" w:type="dxa"/>
          </w:tcPr>
          <w:p w:rsidR="004D2B10" w:rsidRPr="00F96ACA" w:rsidRDefault="004D2B10" w:rsidP="005E6247">
            <w:pPr>
              <w:rPr>
                <w:rFonts w:ascii="Times New Roman" w:hAnsi="Times New Roman" w:cs="Times New Roman"/>
                <w:sz w:val="16"/>
                <w:szCs w:val="16"/>
              </w:rPr>
            </w:pPr>
          </w:p>
        </w:tc>
        <w:tc>
          <w:tcPr>
            <w:tcW w:w="1033" w:type="dxa"/>
          </w:tcPr>
          <w:p w:rsidR="004D2B10" w:rsidRPr="00F96ACA" w:rsidRDefault="004D2B10" w:rsidP="005E6247">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sz w:val="16"/>
                <w:szCs w:val="16"/>
              </w:rPr>
            </w:pPr>
            <w:r w:rsidRPr="00F96ACA">
              <w:rPr>
                <w:rFonts w:ascii="Times New Roman" w:hAnsi="Times New Roman" w:cs="Times New Roman"/>
                <w:sz w:val="16"/>
                <w:szCs w:val="16"/>
              </w:rPr>
              <w:t>ФГБУК "Всероссийский центр развития художественного творчества и гуманитарных технологий" г. Москва, 36 ч. 09.12.2024 г.</w:t>
            </w:r>
          </w:p>
        </w:tc>
        <w:tc>
          <w:tcPr>
            <w:tcW w:w="1963"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sz w:val="16"/>
                <w:szCs w:val="16"/>
              </w:rPr>
            </w:pPr>
            <w:r w:rsidRPr="00F96ACA">
              <w:rPr>
                <w:rFonts w:ascii="Times New Roman" w:hAnsi="Times New Roman" w:cs="Times New Roman"/>
                <w:sz w:val="16"/>
                <w:szCs w:val="16"/>
              </w:rPr>
              <w:t>"Воспитание гражданской идентичности посредством проблемно-задачного и проектного подходов"</w:t>
            </w:r>
          </w:p>
        </w:tc>
        <w:tc>
          <w:tcPr>
            <w:tcW w:w="1639" w:type="dxa"/>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9470D3">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г. Москва, 36 ч.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"Методы формирования и воспитания гражданской идентичности"</w:t>
            </w:r>
          </w:p>
        </w:tc>
        <w:tc>
          <w:tcPr>
            <w:tcW w:w="1639" w:type="dxa"/>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1F3333">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ЧОУ ДПО "Институт переподготовки и повышения квалификации" 36 час. 18.12.2024 г.</w:t>
            </w:r>
          </w:p>
        </w:tc>
        <w:tc>
          <w:tcPr>
            <w:tcW w:w="1963"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"Способность понимать принципы работы современных информационных технологий и использовать их для решения задач профессиональной деятельности"</w:t>
            </w:r>
          </w:p>
        </w:tc>
        <w:tc>
          <w:tcPr>
            <w:tcW w:w="1639" w:type="dxa"/>
            <w:tcBorders>
              <w:left w:val="single" w:sz="4" w:space="0" w:color="auto"/>
            </w:tcBorders>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9470D3">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nil"/>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ЧОУ ДПО "Институт переподготовки и повышения квалификации" 36 час. 18.12.2024 г.</w:t>
            </w:r>
          </w:p>
        </w:tc>
        <w:tc>
          <w:tcPr>
            <w:tcW w:w="1963" w:type="dxa"/>
            <w:tcBorders>
              <w:top w:val="single" w:sz="4" w:space="0" w:color="auto"/>
              <w:left w:val="nil"/>
              <w:bottom w:val="nil"/>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"Способность понимать принципы работы современных информационных технологий и использовать их для решения задач профессиональной деятельности"</w:t>
            </w:r>
          </w:p>
        </w:tc>
        <w:tc>
          <w:tcPr>
            <w:tcW w:w="1639" w:type="dxa"/>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Безопасная молодежная среда, 15 час.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"Профилактика межнациональных и межконфессиональных конфликтов в молодежной среде"</w:t>
            </w:r>
          </w:p>
        </w:tc>
        <w:tc>
          <w:tcPr>
            <w:tcW w:w="1639" w:type="dxa"/>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г. Москва, 36 час.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 xml:space="preserve">"Содержание и технологии работы педагога по организации работы по привитию детям навыков безопасного участия в дорожном движении и вовлечению их в </w:t>
            </w:r>
            <w:r w:rsidRPr="00F96ACA">
              <w:rPr>
                <w:rFonts w:ascii="Times New Roman" w:hAnsi="Times New Roman" w:cs="Times New Roman"/>
                <w:color w:val="000000"/>
                <w:sz w:val="16"/>
                <w:szCs w:val="16"/>
              </w:rPr>
              <w:lastRenderedPageBreak/>
              <w:t xml:space="preserve">деятельность отрядов юных инспекторов движения" </w:t>
            </w:r>
          </w:p>
        </w:tc>
        <w:tc>
          <w:tcPr>
            <w:tcW w:w="1639" w:type="dxa"/>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5147F">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ЧОУ ДПО "Институт переподготовки и повышения квалификации" г. Новочеркасск, 36 час. 19.12.2024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4D2B10" w:rsidRPr="00F96ACA" w:rsidRDefault="004D2B10" w:rsidP="00E5147F">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"Профилактика коррупции в образовании"</w:t>
            </w:r>
          </w:p>
        </w:tc>
        <w:tc>
          <w:tcPr>
            <w:tcW w:w="1639" w:type="dxa"/>
          </w:tcPr>
          <w:p w:rsidR="004D2B10" w:rsidRPr="00F96ACA" w:rsidRDefault="004D2B10" w:rsidP="00E5147F">
            <w:pPr>
              <w:rPr>
                <w:rFonts w:ascii="Times New Roman" w:hAnsi="Times New Roman" w:cs="Times New Roman"/>
                <w:sz w:val="16"/>
                <w:szCs w:val="16"/>
              </w:rPr>
            </w:pPr>
          </w:p>
        </w:tc>
        <w:tc>
          <w:tcPr>
            <w:tcW w:w="1735" w:type="dxa"/>
          </w:tcPr>
          <w:p w:rsidR="004D2B10" w:rsidRPr="00F96ACA" w:rsidRDefault="004D2B10" w:rsidP="00E5147F">
            <w:pPr>
              <w:rPr>
                <w:rFonts w:ascii="Times New Roman" w:hAnsi="Times New Roman" w:cs="Times New Roman"/>
                <w:sz w:val="16"/>
                <w:szCs w:val="16"/>
              </w:rPr>
            </w:pPr>
          </w:p>
        </w:tc>
        <w:tc>
          <w:tcPr>
            <w:tcW w:w="756" w:type="dxa"/>
          </w:tcPr>
          <w:p w:rsidR="004D2B10" w:rsidRPr="00F96ACA" w:rsidRDefault="004D2B10" w:rsidP="00E5147F">
            <w:pPr>
              <w:rPr>
                <w:rFonts w:ascii="Times New Roman" w:hAnsi="Times New Roman" w:cs="Times New Roman"/>
                <w:sz w:val="16"/>
                <w:szCs w:val="16"/>
              </w:rPr>
            </w:pPr>
          </w:p>
        </w:tc>
        <w:tc>
          <w:tcPr>
            <w:tcW w:w="1033" w:type="dxa"/>
          </w:tcPr>
          <w:p w:rsidR="004D2B10" w:rsidRPr="00F96ACA" w:rsidRDefault="004D2B10" w:rsidP="00E5147F">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E0269">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ГАУ ДПО РО "Институт развития образования" г. Москва, 72 ч.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4D2B10" w:rsidRPr="00F96ACA" w:rsidRDefault="004D2B10" w:rsidP="00EE0269">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"Веб-технологии"</w:t>
            </w:r>
          </w:p>
        </w:tc>
        <w:tc>
          <w:tcPr>
            <w:tcW w:w="1639" w:type="dxa"/>
          </w:tcPr>
          <w:p w:rsidR="004D2B10" w:rsidRPr="00F96ACA" w:rsidRDefault="004D2B10" w:rsidP="00EE0269">
            <w:pPr>
              <w:rPr>
                <w:rFonts w:ascii="Times New Roman" w:hAnsi="Times New Roman" w:cs="Times New Roman"/>
                <w:sz w:val="16"/>
                <w:szCs w:val="16"/>
              </w:rPr>
            </w:pPr>
          </w:p>
        </w:tc>
        <w:tc>
          <w:tcPr>
            <w:tcW w:w="1735" w:type="dxa"/>
          </w:tcPr>
          <w:p w:rsidR="004D2B10" w:rsidRPr="00F96ACA" w:rsidRDefault="004D2B10" w:rsidP="00EE0269">
            <w:pPr>
              <w:rPr>
                <w:rFonts w:ascii="Times New Roman" w:hAnsi="Times New Roman" w:cs="Times New Roman"/>
                <w:sz w:val="16"/>
                <w:szCs w:val="16"/>
              </w:rPr>
            </w:pPr>
          </w:p>
        </w:tc>
        <w:tc>
          <w:tcPr>
            <w:tcW w:w="756" w:type="dxa"/>
          </w:tcPr>
          <w:p w:rsidR="004D2B10" w:rsidRPr="00F96ACA" w:rsidRDefault="004D2B10" w:rsidP="00EE0269">
            <w:pPr>
              <w:rPr>
                <w:rFonts w:ascii="Times New Roman" w:hAnsi="Times New Roman" w:cs="Times New Roman"/>
                <w:sz w:val="16"/>
                <w:szCs w:val="16"/>
              </w:rPr>
            </w:pPr>
          </w:p>
        </w:tc>
        <w:tc>
          <w:tcPr>
            <w:tcW w:w="1033" w:type="dxa"/>
          </w:tcPr>
          <w:p w:rsidR="004D2B10" w:rsidRPr="00F96ACA" w:rsidRDefault="004D2B10" w:rsidP="00EE0269">
            <w:pPr>
              <w:rPr>
                <w:rFonts w:ascii="Times New Roman" w:hAnsi="Times New Roman" w:cs="Times New Roman"/>
                <w:sz w:val="16"/>
                <w:szCs w:val="16"/>
              </w:rPr>
            </w:pPr>
          </w:p>
        </w:tc>
      </w:tr>
      <w:tr w:rsidR="004D2B10" w:rsidRPr="00F96ACA" w:rsidTr="00F96ACA">
        <w:tc>
          <w:tcPr>
            <w:tcW w:w="1413"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1341"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785"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1931" w:type="dxa"/>
            <w:vMerge/>
            <w:vAlign w:val="center"/>
          </w:tcPr>
          <w:p w:rsidR="004D2B10" w:rsidRPr="00F96ACA" w:rsidRDefault="004D2B10" w:rsidP="00EE0269">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4D2B10" w:rsidRPr="00F96ACA" w:rsidRDefault="004D2B10" w:rsidP="00EE0269">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ГАУ ДПО РО «Институт развития образования», 108 ч., 2025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4D2B10" w:rsidRPr="00F96ACA" w:rsidRDefault="004D2B10" w:rsidP="00EE0269">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«Использование цифровых инструментов в образовательном процессе»</w:t>
            </w:r>
          </w:p>
        </w:tc>
        <w:tc>
          <w:tcPr>
            <w:tcW w:w="1639" w:type="dxa"/>
          </w:tcPr>
          <w:p w:rsidR="004D2B10" w:rsidRPr="00F96ACA" w:rsidRDefault="004D2B10" w:rsidP="00EE0269">
            <w:pPr>
              <w:rPr>
                <w:rFonts w:ascii="Times New Roman" w:hAnsi="Times New Roman" w:cs="Times New Roman"/>
                <w:sz w:val="16"/>
                <w:szCs w:val="16"/>
              </w:rPr>
            </w:pPr>
          </w:p>
        </w:tc>
        <w:tc>
          <w:tcPr>
            <w:tcW w:w="1735" w:type="dxa"/>
          </w:tcPr>
          <w:p w:rsidR="004D2B10" w:rsidRPr="00F96ACA" w:rsidRDefault="004D2B10" w:rsidP="00EE0269">
            <w:pPr>
              <w:rPr>
                <w:rFonts w:ascii="Times New Roman" w:hAnsi="Times New Roman" w:cs="Times New Roman"/>
                <w:sz w:val="16"/>
                <w:szCs w:val="16"/>
              </w:rPr>
            </w:pPr>
          </w:p>
        </w:tc>
        <w:tc>
          <w:tcPr>
            <w:tcW w:w="756" w:type="dxa"/>
          </w:tcPr>
          <w:p w:rsidR="004D2B10" w:rsidRPr="00F96ACA" w:rsidRDefault="004D2B10" w:rsidP="00EE0269">
            <w:pPr>
              <w:rPr>
                <w:rFonts w:ascii="Times New Roman" w:hAnsi="Times New Roman" w:cs="Times New Roman"/>
                <w:sz w:val="16"/>
                <w:szCs w:val="16"/>
              </w:rPr>
            </w:pPr>
          </w:p>
        </w:tc>
        <w:tc>
          <w:tcPr>
            <w:tcW w:w="1033" w:type="dxa"/>
          </w:tcPr>
          <w:p w:rsidR="004D2B10" w:rsidRPr="00F96ACA" w:rsidRDefault="004D2B10" w:rsidP="00EE0269">
            <w:pPr>
              <w:rPr>
                <w:rFonts w:ascii="Times New Roman" w:hAnsi="Times New Roman" w:cs="Times New Roman"/>
                <w:sz w:val="16"/>
                <w:szCs w:val="16"/>
              </w:rPr>
            </w:pPr>
          </w:p>
        </w:tc>
      </w:tr>
      <w:tr w:rsidR="002D0BE4" w:rsidRPr="00F96ACA" w:rsidTr="00C23AF6">
        <w:tc>
          <w:tcPr>
            <w:tcW w:w="1413"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cPr>
          <w:p w:rsidR="002D0BE4" w:rsidRPr="002D0BE4" w:rsidRDefault="002D0BE4" w:rsidP="002D0BE4">
            <w:pPr>
              <w:rPr>
                <w:rFonts w:ascii="Times New Roman" w:hAnsi="Times New Roman" w:cs="Times New Roman"/>
                <w:color w:val="000000"/>
                <w:sz w:val="16"/>
                <w:szCs w:val="16"/>
              </w:rPr>
            </w:pPr>
            <w:r w:rsidRPr="002D0BE4">
              <w:rPr>
                <w:rFonts w:ascii="Times New Roman" w:hAnsi="Times New Roman" w:cs="Times New Roman"/>
                <w:color w:val="000000"/>
                <w:sz w:val="16"/>
                <w:szCs w:val="16"/>
              </w:rPr>
              <w:t>ООО Центр инновационного образования и воспитания» «Единый урок», 36ч</w:t>
            </w:r>
            <w:r w:rsidR="00C23AF6">
              <w:rPr>
                <w:rFonts w:ascii="Times New Roman" w:hAnsi="Times New Roman" w:cs="Times New Roman"/>
                <w:color w:val="000000"/>
                <w:sz w:val="16"/>
                <w:szCs w:val="16"/>
              </w:rPr>
              <w:t>, 2025 г.</w:t>
            </w:r>
          </w:p>
        </w:tc>
        <w:tc>
          <w:tcPr>
            <w:tcW w:w="1963" w:type="dxa"/>
            <w:tcBorders>
              <w:top w:val="single" w:sz="4" w:space="0" w:color="auto"/>
              <w:left w:val="nil"/>
              <w:bottom w:val="single" w:sz="4" w:space="0" w:color="auto"/>
              <w:right w:val="single" w:sz="4" w:space="0" w:color="auto"/>
            </w:tcBorders>
            <w:shd w:val="clear" w:color="auto" w:fill="FFFFFF"/>
          </w:tcPr>
          <w:p w:rsidR="002D0BE4" w:rsidRPr="002D0BE4" w:rsidRDefault="002D0BE4" w:rsidP="002D0BE4">
            <w:pPr>
              <w:rPr>
                <w:rFonts w:ascii="Times New Roman" w:hAnsi="Times New Roman" w:cs="Times New Roman"/>
                <w:color w:val="000000"/>
                <w:sz w:val="16"/>
                <w:szCs w:val="16"/>
              </w:rPr>
            </w:pPr>
            <w:r w:rsidRPr="002D0BE4">
              <w:rPr>
                <w:rFonts w:ascii="Times New Roman" w:hAnsi="Times New Roman" w:cs="Times New Roman"/>
                <w:color w:val="000000"/>
                <w:sz w:val="16"/>
                <w:szCs w:val="16"/>
              </w:rPr>
              <w:t>«Основы добровольческой и волонтерской деятельности в образовательной организации»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C23AF6">
        <w:tc>
          <w:tcPr>
            <w:tcW w:w="1413"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cPr>
          <w:p w:rsidR="002D0BE4" w:rsidRPr="002D0BE4" w:rsidRDefault="002D0BE4" w:rsidP="002D0BE4">
            <w:pPr>
              <w:rPr>
                <w:rFonts w:ascii="Times New Roman" w:hAnsi="Times New Roman" w:cs="Times New Roman"/>
                <w:color w:val="000000"/>
                <w:sz w:val="16"/>
                <w:szCs w:val="16"/>
              </w:rPr>
            </w:pPr>
            <w:r w:rsidRPr="002D0BE4">
              <w:rPr>
                <w:rFonts w:ascii="Times New Roman" w:hAnsi="Times New Roman" w:cs="Times New Roman"/>
                <w:color w:val="000000"/>
                <w:sz w:val="16"/>
                <w:szCs w:val="16"/>
              </w:rPr>
              <w:t>ООО Центр инновационного образования и воспитания» «Единый урок», 36ч</w:t>
            </w:r>
            <w:r w:rsidR="00C23AF6">
              <w:rPr>
                <w:rFonts w:ascii="Times New Roman" w:hAnsi="Times New Roman" w:cs="Times New Roman"/>
                <w:color w:val="000000"/>
                <w:sz w:val="16"/>
                <w:szCs w:val="16"/>
              </w:rPr>
              <w:t>, 2025 г.</w:t>
            </w:r>
          </w:p>
        </w:tc>
        <w:tc>
          <w:tcPr>
            <w:tcW w:w="1963" w:type="dxa"/>
            <w:tcBorders>
              <w:top w:val="single" w:sz="4" w:space="0" w:color="auto"/>
              <w:left w:val="nil"/>
              <w:bottom w:val="single" w:sz="4" w:space="0" w:color="auto"/>
              <w:right w:val="single" w:sz="4" w:space="0" w:color="auto"/>
            </w:tcBorders>
            <w:shd w:val="clear" w:color="auto" w:fill="FFFFFF"/>
          </w:tcPr>
          <w:p w:rsidR="002D0BE4" w:rsidRPr="002D0BE4" w:rsidRDefault="002D0BE4" w:rsidP="002D0BE4">
            <w:pPr>
              <w:rPr>
                <w:rFonts w:ascii="Times New Roman" w:hAnsi="Times New Roman" w:cs="Times New Roman"/>
                <w:color w:val="000000"/>
                <w:sz w:val="16"/>
                <w:szCs w:val="16"/>
              </w:rPr>
            </w:pPr>
            <w:r w:rsidRPr="002D0BE4">
              <w:rPr>
                <w:rFonts w:ascii="Times New Roman" w:hAnsi="Times New Roman" w:cs="Times New Roman"/>
                <w:color w:val="000000"/>
                <w:sz w:val="16"/>
                <w:szCs w:val="16"/>
              </w:rPr>
              <w:t>«Сетевичок: школьная защита от интернет мошенников»</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053263">
        <w:tc>
          <w:tcPr>
            <w:tcW w:w="1413" w:type="dxa"/>
            <w:vMerge w:val="restart"/>
          </w:tcPr>
          <w:p w:rsidR="002D0BE4" w:rsidRDefault="002D0BE4" w:rsidP="002D0BE4">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Ивина</w:t>
            </w:r>
          </w:p>
          <w:p w:rsidR="002D0BE4" w:rsidRPr="00F96ACA" w:rsidRDefault="002D0BE4"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Любовь Николаевна</w:t>
            </w:r>
          </w:p>
        </w:tc>
        <w:tc>
          <w:tcPr>
            <w:tcW w:w="1341" w:type="dxa"/>
            <w:vMerge w:val="restart"/>
          </w:tcPr>
          <w:p w:rsidR="002D0BE4" w:rsidRPr="00F96ACA" w:rsidRDefault="002D0BE4"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заместитель директора по учебно-воспитательной работе</w:t>
            </w:r>
          </w:p>
        </w:tc>
        <w:tc>
          <w:tcPr>
            <w:tcW w:w="785" w:type="dxa"/>
          </w:tcPr>
          <w:p w:rsidR="002D0BE4" w:rsidRPr="00F96ACA" w:rsidRDefault="002D0BE4" w:rsidP="00053263">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ВПО</w:t>
            </w:r>
          </w:p>
        </w:tc>
        <w:tc>
          <w:tcPr>
            <w:tcW w:w="1931" w:type="dxa"/>
          </w:tcPr>
          <w:p w:rsidR="002D0BE4" w:rsidRPr="00F96ACA" w:rsidRDefault="002D0BE4" w:rsidP="00053263">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ГОУ ВПО «Ростовский государственный университет» квалификация: филолог. Преподаватель русского языка и литературы по специальности: «Филология», 2006 г.</w:t>
            </w: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FFFFFF" w:themeColor="background1"/>
                <w:sz w:val="16"/>
                <w:szCs w:val="16"/>
              </w:rPr>
            </w:pPr>
            <w:r w:rsidRPr="00F96ACA">
              <w:rPr>
                <w:rFonts w:ascii="Times New Roman" w:hAnsi="Times New Roman" w:cs="Times New Roman"/>
                <w:color w:val="000000"/>
                <w:sz w:val="16"/>
                <w:szCs w:val="16"/>
              </w:rPr>
              <w:t>ООО "Федерация развития образования" образовательная платформа "Университет Просвещения РФ", г. Брянск, 144 час. 10.2022г.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sz w:val="16"/>
                <w:szCs w:val="16"/>
              </w:rPr>
            </w:pPr>
            <w:r w:rsidRPr="00F96ACA">
              <w:rPr>
                <w:rFonts w:ascii="Times New Roman" w:hAnsi="Times New Roman" w:cs="Times New Roman"/>
                <w:sz w:val="16"/>
                <w:szCs w:val="16"/>
              </w:rPr>
              <w:t>"</w:t>
            </w:r>
            <w:r w:rsidRPr="00F96ACA">
              <w:rPr>
                <w:rFonts w:ascii="Times New Roman" w:hAnsi="Times New Roman" w:cs="Times New Roman"/>
                <w:sz w:val="16"/>
                <w:szCs w:val="16"/>
                <w:shd w:val="clear" w:color="auto" w:fill="FFFFFF" w:themeFill="background1"/>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639"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ООО "Центр инновационного образования и воспитания", 250 час., 2021г.</w:t>
            </w:r>
          </w:p>
        </w:tc>
        <w:tc>
          <w:tcPr>
            <w:tcW w:w="1735"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"Педагог дополнительного образования"</w:t>
            </w:r>
          </w:p>
        </w:tc>
        <w:tc>
          <w:tcPr>
            <w:tcW w:w="756" w:type="dxa"/>
          </w:tcPr>
          <w:p w:rsidR="002D0BE4" w:rsidRPr="00F96ACA" w:rsidRDefault="002D0BE4" w:rsidP="002D0BE4">
            <w:pPr>
              <w:jc w:val="center"/>
              <w:rPr>
                <w:rFonts w:ascii="Times New Roman" w:hAnsi="Times New Roman" w:cs="Times New Roman"/>
                <w:sz w:val="16"/>
                <w:szCs w:val="16"/>
              </w:rPr>
            </w:pPr>
            <w:r w:rsidRPr="00F96ACA">
              <w:rPr>
                <w:rFonts w:ascii="Times New Roman" w:hAnsi="Times New Roman" w:cs="Times New Roman"/>
                <w:sz w:val="16"/>
                <w:szCs w:val="16"/>
              </w:rPr>
              <w:t>28</w:t>
            </w:r>
          </w:p>
        </w:tc>
        <w:tc>
          <w:tcPr>
            <w:tcW w:w="1033" w:type="dxa"/>
          </w:tcPr>
          <w:p w:rsidR="002D0BE4" w:rsidRPr="00F96ACA" w:rsidRDefault="002D0BE4" w:rsidP="002D0BE4">
            <w:pPr>
              <w:jc w:val="center"/>
              <w:rPr>
                <w:rFonts w:ascii="Times New Roman" w:hAnsi="Times New Roman" w:cs="Times New Roman"/>
                <w:sz w:val="16"/>
                <w:szCs w:val="16"/>
              </w:rPr>
            </w:pPr>
            <w:r w:rsidRPr="00F96ACA">
              <w:rPr>
                <w:rFonts w:ascii="Times New Roman" w:hAnsi="Times New Roman" w:cs="Times New Roman"/>
                <w:sz w:val="16"/>
                <w:szCs w:val="16"/>
              </w:rPr>
              <w:t>22</w:t>
            </w: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ФГБОУ "МДЦ "АРТЕК", 132 час. г. Ялта, 2022 г.</w:t>
            </w:r>
          </w:p>
        </w:tc>
        <w:tc>
          <w:tcPr>
            <w:tcW w:w="1963"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 xml:space="preserve">"Воспитательная деятельность в учреждениях среднего </w:t>
            </w:r>
            <w:r w:rsidRPr="00F96ACA">
              <w:rPr>
                <w:rFonts w:ascii="Times New Roman" w:hAnsi="Times New Roman" w:cs="Times New Roman"/>
                <w:color w:val="000000"/>
                <w:sz w:val="16"/>
                <w:szCs w:val="16"/>
              </w:rPr>
              <w:lastRenderedPageBreak/>
              <w:t>профессионального образования"</w:t>
            </w:r>
          </w:p>
        </w:tc>
        <w:tc>
          <w:tcPr>
            <w:tcW w:w="1639" w:type="dxa"/>
            <w:tcBorders>
              <w:top w:val="nil"/>
              <w:left w:val="nil"/>
              <w:bottom w:val="single" w:sz="4" w:space="0" w:color="auto"/>
              <w:right w:val="single" w:sz="4" w:space="0" w:color="auto"/>
            </w:tcBorders>
            <w:shd w:val="clear" w:color="000000" w:fill="FFFFFF"/>
          </w:tcPr>
          <w:p w:rsidR="002D0BE4" w:rsidRPr="00F96ACA" w:rsidRDefault="002D0BE4"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lastRenderedPageBreak/>
              <w:t xml:space="preserve">ООО "Центр инновационного образования и </w:t>
            </w:r>
            <w:r w:rsidRPr="00F96ACA">
              <w:rPr>
                <w:rFonts w:ascii="Times New Roman" w:eastAsia="Times New Roman" w:hAnsi="Times New Roman" w:cs="Times New Roman"/>
                <w:color w:val="000000"/>
                <w:sz w:val="16"/>
                <w:szCs w:val="16"/>
                <w:lang w:eastAsia="ru-RU"/>
              </w:rPr>
              <w:lastRenderedPageBreak/>
              <w:t>воспитания", 250 час., 2021г.</w:t>
            </w:r>
          </w:p>
        </w:tc>
        <w:tc>
          <w:tcPr>
            <w:tcW w:w="1735" w:type="dxa"/>
            <w:tcBorders>
              <w:top w:val="nil"/>
              <w:left w:val="nil"/>
              <w:bottom w:val="single" w:sz="4" w:space="0" w:color="auto"/>
              <w:right w:val="single" w:sz="4" w:space="0" w:color="auto"/>
            </w:tcBorders>
            <w:shd w:val="clear" w:color="000000" w:fill="FFFFFF"/>
          </w:tcPr>
          <w:p w:rsidR="002D0BE4" w:rsidRPr="00F96ACA" w:rsidRDefault="002D0BE4"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lastRenderedPageBreak/>
              <w:t xml:space="preserve">"Организация работы классного руководителя в </w:t>
            </w:r>
            <w:r w:rsidRPr="00F96ACA">
              <w:rPr>
                <w:rFonts w:ascii="Times New Roman" w:eastAsia="Times New Roman" w:hAnsi="Times New Roman" w:cs="Times New Roman"/>
                <w:color w:val="000000"/>
                <w:sz w:val="16"/>
                <w:szCs w:val="16"/>
                <w:lang w:eastAsia="ru-RU"/>
              </w:rPr>
              <w:lastRenderedPageBreak/>
              <w:t>образовательной организации"</w:t>
            </w: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1F3333">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г. Москва, 58 час. 2022г.</w:t>
            </w:r>
          </w:p>
        </w:tc>
        <w:tc>
          <w:tcPr>
            <w:tcW w:w="1963"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"Разговоры о важном": система работы классного руководителя (куратора)</w:t>
            </w:r>
          </w:p>
        </w:tc>
        <w:tc>
          <w:tcPr>
            <w:tcW w:w="1639" w:type="dxa"/>
            <w:tcBorders>
              <w:left w:val="single" w:sz="4" w:space="0" w:color="auto"/>
            </w:tcBorders>
            <w:shd w:val="clear" w:color="auto" w:fill="FFFFFF" w:themeFill="background1"/>
          </w:tcPr>
          <w:p w:rsidR="002D0BE4" w:rsidRPr="00BC196C" w:rsidRDefault="002D0BE4" w:rsidP="002D0BE4">
            <w:pPr>
              <w:rPr>
                <w:rFonts w:ascii="Times New Roman" w:hAnsi="Times New Roman" w:cs="Times New Roman"/>
                <w:sz w:val="16"/>
                <w:szCs w:val="16"/>
              </w:rPr>
            </w:pPr>
            <w:r w:rsidRPr="00BC196C">
              <w:rPr>
                <w:rFonts w:ascii="Times New Roman" w:hAnsi="Times New Roman" w:cs="Times New Roman"/>
                <w:sz w:val="16"/>
                <w:szCs w:val="16"/>
              </w:rPr>
              <w:t>ООО «Центр инновационного образования и воспитания», г. Саратов, 16 час. 2024г.</w:t>
            </w:r>
          </w:p>
        </w:tc>
        <w:tc>
          <w:tcPr>
            <w:tcW w:w="1735" w:type="dxa"/>
          </w:tcPr>
          <w:p w:rsidR="002D0BE4" w:rsidRPr="00BC196C" w:rsidRDefault="002D0BE4" w:rsidP="002D0BE4">
            <w:pPr>
              <w:rPr>
                <w:rFonts w:ascii="Times New Roman" w:hAnsi="Times New Roman" w:cs="Times New Roman"/>
                <w:sz w:val="16"/>
                <w:szCs w:val="16"/>
              </w:rPr>
            </w:pPr>
            <w:r w:rsidRPr="00BC196C">
              <w:rPr>
                <w:rFonts w:ascii="Times New Roman" w:hAnsi="Times New Roman" w:cs="Times New Roman"/>
                <w:sz w:val="16"/>
                <w:szCs w:val="16"/>
              </w:rPr>
              <w:t>«Руководство и управление образовательной организацией»</w:t>
            </w: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г. Москва, 48 час, 2022г.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"Информационная безопасность детей: социальные и технологические аспекты"</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г. Саратов, 36 час., 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"Основы обеспечения информационной безопасности детей"</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г. Саратов, 36 час., 2022 г.</w:t>
            </w:r>
          </w:p>
        </w:tc>
        <w:tc>
          <w:tcPr>
            <w:tcW w:w="1963"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г. Саратов, 36 час. 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"Аспекты применения государственных символов Российской Федерации в обучении и воспитании"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г. Саратов, 37 час. 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"Основы профилактики распространения идеологии экстремизма и терроризма"</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ФГБОУ "МДЦ "АРТЕК", 132 час. 2022г.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 xml:space="preserve">"Воспитательная деятельность в учреждениях среднего </w:t>
            </w:r>
            <w:r w:rsidRPr="00F96ACA">
              <w:rPr>
                <w:rFonts w:ascii="Times New Roman" w:hAnsi="Times New Roman" w:cs="Times New Roman"/>
                <w:color w:val="000000"/>
                <w:sz w:val="16"/>
                <w:szCs w:val="16"/>
              </w:rPr>
              <w:lastRenderedPageBreak/>
              <w:t>профессионального образования"</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г. Саратов, 36 час. 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"Защита детей от информации, причиняющей вред их здоровью и (или) развитию" в объеме 36 часов.</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г. Саратов, 16 час. 2022г.</w:t>
            </w:r>
          </w:p>
        </w:tc>
        <w:tc>
          <w:tcPr>
            <w:tcW w:w="1963"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«Актуальные вопросы истории России в современных реалиях"</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36 час. 2023г.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"Медиация и восстановительные технологии в образовании"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73 час. 2023г.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"Организация обучения обучающихся с ограниченными возможностями здоровья"</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АНО ДПО «Инновационный образовательный центр повышения квалификации и переподготовки «Мой университет» г. Петрозаводск, 24 ч, 2023 г.</w:t>
            </w:r>
          </w:p>
        </w:tc>
        <w:tc>
          <w:tcPr>
            <w:tcW w:w="1963"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«Противодействие коррупции»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"Инфоурок" г. Смоленск, 72 час.,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"Противодействие коррупции в образовательной организации"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 xml:space="preserve">ФГБНУ "Институт изучения детства, семьи </w:t>
            </w:r>
            <w:r w:rsidRPr="00F96ACA">
              <w:rPr>
                <w:rFonts w:ascii="Times New Roman" w:hAnsi="Times New Roman" w:cs="Times New Roman"/>
                <w:color w:val="000000"/>
                <w:sz w:val="16"/>
                <w:szCs w:val="16"/>
              </w:rPr>
              <w:lastRenderedPageBreak/>
              <w:t>и воспитания" г. Москва, 36 ч., 2023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lastRenderedPageBreak/>
              <w:t xml:space="preserve">"Алгоритмы межведомственного взаимодействия в </w:t>
            </w:r>
            <w:r w:rsidRPr="00F96ACA">
              <w:rPr>
                <w:rFonts w:ascii="Times New Roman" w:hAnsi="Times New Roman" w:cs="Times New Roman"/>
                <w:color w:val="000000"/>
                <w:sz w:val="16"/>
                <w:szCs w:val="16"/>
              </w:rPr>
              <w:lastRenderedPageBreak/>
              <w:t>деятельности субъектов системы профилактики: уровень образовательной организации"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РГЭУ «РИНХ» г. Ростов-на-Дону, 16 ч.,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«Навыки ведения профилактической деятельности. Формы и методы своевременного выявления первичных признаков злоупотребления психоактивными веществами несовершеннолетних»</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ФГБОУ "МДЦ"Артек"г. Ялта, 36 час., 14.11.2024 г.</w:t>
            </w:r>
          </w:p>
        </w:tc>
        <w:tc>
          <w:tcPr>
            <w:tcW w:w="1963" w:type="dxa"/>
            <w:tcBorders>
              <w:top w:val="single" w:sz="4" w:space="0" w:color="auto"/>
              <w:left w:val="nil"/>
              <w:bottom w:val="single" w:sz="4" w:space="0" w:color="auto"/>
              <w:right w:val="single" w:sz="4" w:space="0" w:color="auto"/>
            </w:tcBorders>
            <w:shd w:val="clear" w:color="000000" w:fill="FFFFFF"/>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"Личностно-профессиональное развитие классного руководителя"</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Единый урок, 36 час., 26.11.2024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"Обработка персональных данных в образовательных организациях"</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 09.12.2024 г.</w:t>
            </w:r>
          </w:p>
        </w:tc>
        <w:tc>
          <w:tcPr>
            <w:tcW w:w="1963" w:type="dxa"/>
            <w:tcBorders>
              <w:top w:val="nil"/>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"Воспитание гражданской идентичности посредством проблемно-задачного и проектного подходов"</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"Методы формирования и воспитания гражданской идентичности"</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Безопасная молодежная среда, 14 час.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"Профилактика распространения неонацизма и национализма"</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2D0BE4" w:rsidRPr="00F96ACA" w:rsidTr="00F96ACA">
        <w:tc>
          <w:tcPr>
            <w:tcW w:w="1413"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341" w:type="dxa"/>
            <w:vMerge/>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785"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31" w:type="dxa"/>
            <w:vAlign w:val="center"/>
          </w:tcPr>
          <w:p w:rsidR="002D0BE4" w:rsidRPr="00F96ACA" w:rsidRDefault="002D0BE4"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2D0BE4" w:rsidRPr="00F96ACA" w:rsidRDefault="002D0BE4" w:rsidP="00A430CB">
            <w:pPr>
              <w:rPr>
                <w:rFonts w:ascii="Times New Roman" w:hAnsi="Times New Roman" w:cs="Times New Roman"/>
                <w:color w:val="000000"/>
                <w:sz w:val="16"/>
                <w:szCs w:val="16"/>
              </w:rPr>
            </w:pPr>
            <w:r w:rsidRPr="00F96ACA">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час. 2024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2D0BE4" w:rsidRPr="00F96ACA" w:rsidRDefault="002D0BE4"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 xml:space="preserve">"Содержание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 </w:t>
            </w:r>
          </w:p>
        </w:tc>
        <w:tc>
          <w:tcPr>
            <w:tcW w:w="1639" w:type="dxa"/>
          </w:tcPr>
          <w:p w:rsidR="002D0BE4" w:rsidRPr="00F96ACA" w:rsidRDefault="002D0BE4" w:rsidP="002D0BE4">
            <w:pPr>
              <w:rPr>
                <w:rFonts w:ascii="Times New Roman" w:hAnsi="Times New Roman" w:cs="Times New Roman"/>
                <w:sz w:val="16"/>
                <w:szCs w:val="16"/>
              </w:rPr>
            </w:pPr>
          </w:p>
        </w:tc>
        <w:tc>
          <w:tcPr>
            <w:tcW w:w="1735" w:type="dxa"/>
          </w:tcPr>
          <w:p w:rsidR="002D0BE4" w:rsidRPr="00F96ACA" w:rsidRDefault="002D0BE4" w:rsidP="002D0BE4">
            <w:pPr>
              <w:rPr>
                <w:rFonts w:ascii="Times New Roman" w:hAnsi="Times New Roman" w:cs="Times New Roman"/>
                <w:sz w:val="16"/>
                <w:szCs w:val="16"/>
              </w:rPr>
            </w:pPr>
          </w:p>
        </w:tc>
        <w:tc>
          <w:tcPr>
            <w:tcW w:w="756" w:type="dxa"/>
          </w:tcPr>
          <w:p w:rsidR="002D0BE4" w:rsidRPr="00F96ACA" w:rsidRDefault="002D0BE4" w:rsidP="002D0BE4">
            <w:pPr>
              <w:rPr>
                <w:rFonts w:ascii="Times New Roman" w:hAnsi="Times New Roman" w:cs="Times New Roman"/>
                <w:sz w:val="16"/>
                <w:szCs w:val="16"/>
              </w:rPr>
            </w:pPr>
          </w:p>
        </w:tc>
        <w:tc>
          <w:tcPr>
            <w:tcW w:w="1033" w:type="dxa"/>
          </w:tcPr>
          <w:p w:rsidR="002D0BE4" w:rsidRPr="00F96ACA" w:rsidRDefault="002D0BE4" w:rsidP="002D0BE4">
            <w:pPr>
              <w:rPr>
                <w:rFonts w:ascii="Times New Roman" w:hAnsi="Times New Roman" w:cs="Times New Roman"/>
                <w:sz w:val="16"/>
                <w:szCs w:val="16"/>
              </w:rPr>
            </w:pPr>
          </w:p>
        </w:tc>
      </w:tr>
      <w:tr w:rsidR="00DA42AE" w:rsidRPr="00F96ACA" w:rsidTr="00F96ACA">
        <w:tc>
          <w:tcPr>
            <w:tcW w:w="1413" w:type="dxa"/>
            <w:vAlign w:val="center"/>
          </w:tcPr>
          <w:p w:rsidR="00DA42AE" w:rsidRPr="00F96ACA" w:rsidRDefault="00DA42AE" w:rsidP="002D0BE4">
            <w:pPr>
              <w:rPr>
                <w:rFonts w:ascii="Times New Roman" w:eastAsia="Times New Roman" w:hAnsi="Times New Roman" w:cs="Times New Roman"/>
                <w:color w:val="000000"/>
                <w:sz w:val="16"/>
                <w:szCs w:val="16"/>
                <w:lang w:eastAsia="ru-RU"/>
              </w:rPr>
            </w:pPr>
          </w:p>
        </w:tc>
        <w:tc>
          <w:tcPr>
            <w:tcW w:w="1341" w:type="dxa"/>
            <w:vAlign w:val="center"/>
          </w:tcPr>
          <w:p w:rsidR="00DA42AE" w:rsidRPr="00F96ACA" w:rsidRDefault="00DA42AE" w:rsidP="002D0BE4">
            <w:pPr>
              <w:rPr>
                <w:rFonts w:ascii="Times New Roman" w:eastAsia="Times New Roman" w:hAnsi="Times New Roman" w:cs="Times New Roman"/>
                <w:color w:val="000000"/>
                <w:sz w:val="16"/>
                <w:szCs w:val="16"/>
                <w:lang w:eastAsia="ru-RU"/>
              </w:rPr>
            </w:pPr>
          </w:p>
        </w:tc>
        <w:tc>
          <w:tcPr>
            <w:tcW w:w="785" w:type="dxa"/>
            <w:vAlign w:val="center"/>
          </w:tcPr>
          <w:p w:rsidR="00DA42AE" w:rsidRPr="00F96ACA" w:rsidRDefault="00DA42AE" w:rsidP="002D0BE4">
            <w:pPr>
              <w:rPr>
                <w:rFonts w:ascii="Times New Roman" w:eastAsia="Times New Roman" w:hAnsi="Times New Roman" w:cs="Times New Roman"/>
                <w:color w:val="000000"/>
                <w:sz w:val="16"/>
                <w:szCs w:val="16"/>
                <w:lang w:eastAsia="ru-RU"/>
              </w:rPr>
            </w:pPr>
          </w:p>
        </w:tc>
        <w:tc>
          <w:tcPr>
            <w:tcW w:w="1931" w:type="dxa"/>
            <w:vAlign w:val="center"/>
          </w:tcPr>
          <w:p w:rsidR="00DA42AE" w:rsidRPr="00F96ACA" w:rsidRDefault="00DA42AE"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DA42AE" w:rsidRPr="00F96ACA" w:rsidRDefault="00A430CB" w:rsidP="002D0BE4">
            <w:pPr>
              <w:rPr>
                <w:rFonts w:ascii="Times New Roman" w:hAnsi="Times New Roman" w:cs="Times New Roman"/>
                <w:color w:val="000000"/>
                <w:sz w:val="16"/>
                <w:szCs w:val="16"/>
              </w:rPr>
            </w:pPr>
            <w:r>
              <w:rPr>
                <w:rFonts w:ascii="Times New Roman" w:hAnsi="Times New Roman" w:cs="Times New Roman"/>
                <w:color w:val="000000"/>
                <w:sz w:val="16"/>
                <w:szCs w:val="16"/>
              </w:rPr>
              <w:t>ООО</w:t>
            </w:r>
            <w:r w:rsidRPr="00A430CB">
              <w:rPr>
                <w:rFonts w:ascii="Times New Roman" w:hAnsi="Times New Roman" w:cs="Times New Roman"/>
                <w:color w:val="000000"/>
                <w:sz w:val="16"/>
                <w:szCs w:val="16"/>
              </w:rPr>
              <w:t xml:space="preserve"> «Центр инновационного образования и воспитания»</w:t>
            </w:r>
            <w:r>
              <w:rPr>
                <w:rFonts w:ascii="Times New Roman" w:hAnsi="Times New Roman" w:cs="Times New Roman"/>
                <w:color w:val="000000"/>
                <w:sz w:val="16"/>
                <w:szCs w:val="16"/>
              </w:rPr>
              <w:t>, 250 ч. 2025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DA42AE" w:rsidRPr="00F96ACA" w:rsidRDefault="00A430CB" w:rsidP="002D0BE4">
            <w:pPr>
              <w:rPr>
                <w:rFonts w:ascii="Times New Roman" w:hAnsi="Times New Roman" w:cs="Times New Roman"/>
                <w:color w:val="000000"/>
                <w:sz w:val="16"/>
                <w:szCs w:val="16"/>
              </w:rPr>
            </w:pPr>
            <w:r>
              <w:rPr>
                <w:rFonts w:ascii="Times New Roman" w:hAnsi="Times New Roman" w:cs="Times New Roman"/>
                <w:color w:val="000000"/>
                <w:sz w:val="16"/>
                <w:szCs w:val="16"/>
              </w:rPr>
              <w:t>«Ведение официальной страницы (госпаблика) в социальных сетях»</w:t>
            </w:r>
          </w:p>
        </w:tc>
        <w:tc>
          <w:tcPr>
            <w:tcW w:w="1639" w:type="dxa"/>
          </w:tcPr>
          <w:p w:rsidR="00DA42AE" w:rsidRPr="00F96ACA" w:rsidRDefault="00DA42AE" w:rsidP="002D0BE4">
            <w:pPr>
              <w:rPr>
                <w:rFonts w:ascii="Times New Roman" w:hAnsi="Times New Roman" w:cs="Times New Roman"/>
                <w:sz w:val="16"/>
                <w:szCs w:val="16"/>
              </w:rPr>
            </w:pPr>
          </w:p>
        </w:tc>
        <w:tc>
          <w:tcPr>
            <w:tcW w:w="1735" w:type="dxa"/>
          </w:tcPr>
          <w:p w:rsidR="00DA42AE" w:rsidRPr="00F96ACA" w:rsidRDefault="00DA42AE" w:rsidP="002D0BE4">
            <w:pPr>
              <w:rPr>
                <w:rFonts w:ascii="Times New Roman" w:hAnsi="Times New Roman" w:cs="Times New Roman"/>
                <w:sz w:val="16"/>
                <w:szCs w:val="16"/>
              </w:rPr>
            </w:pPr>
          </w:p>
        </w:tc>
        <w:tc>
          <w:tcPr>
            <w:tcW w:w="756" w:type="dxa"/>
          </w:tcPr>
          <w:p w:rsidR="00DA42AE" w:rsidRPr="00F96ACA" w:rsidRDefault="00DA42AE" w:rsidP="002D0BE4">
            <w:pPr>
              <w:rPr>
                <w:rFonts w:ascii="Times New Roman" w:hAnsi="Times New Roman" w:cs="Times New Roman"/>
                <w:sz w:val="16"/>
                <w:szCs w:val="16"/>
              </w:rPr>
            </w:pPr>
          </w:p>
        </w:tc>
        <w:tc>
          <w:tcPr>
            <w:tcW w:w="1033" w:type="dxa"/>
          </w:tcPr>
          <w:p w:rsidR="00DA42AE" w:rsidRPr="00F96ACA" w:rsidRDefault="00DA42AE" w:rsidP="002D0BE4">
            <w:pPr>
              <w:rPr>
                <w:rFonts w:ascii="Times New Roman" w:hAnsi="Times New Roman" w:cs="Times New Roman"/>
                <w:sz w:val="16"/>
                <w:szCs w:val="16"/>
              </w:rPr>
            </w:pPr>
          </w:p>
        </w:tc>
      </w:tr>
      <w:tr w:rsidR="00A430CB" w:rsidRPr="00F96ACA" w:rsidTr="00F96ACA">
        <w:tc>
          <w:tcPr>
            <w:tcW w:w="1413"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34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785"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3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sidRPr="00A430CB">
              <w:rPr>
                <w:rFonts w:ascii="Times New Roman" w:hAnsi="Times New Roman" w:cs="Times New Roman"/>
                <w:color w:val="000000"/>
                <w:sz w:val="16"/>
                <w:szCs w:val="16"/>
              </w:rPr>
              <w:t>ООО «Центр инновационног</w:t>
            </w:r>
            <w:r>
              <w:rPr>
                <w:rFonts w:ascii="Times New Roman" w:hAnsi="Times New Roman" w:cs="Times New Roman"/>
                <w:color w:val="000000"/>
                <w:sz w:val="16"/>
                <w:szCs w:val="16"/>
              </w:rPr>
              <w:t>о образования и воспитания», 36</w:t>
            </w:r>
            <w:r w:rsidRPr="00A430CB">
              <w:rPr>
                <w:rFonts w:ascii="Times New Roman" w:hAnsi="Times New Roman" w:cs="Times New Roman"/>
                <w:color w:val="000000"/>
                <w:sz w:val="16"/>
                <w:szCs w:val="16"/>
              </w:rPr>
              <w:t xml:space="preserve"> ч. 2025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Pr>
                <w:rFonts w:ascii="Times New Roman" w:hAnsi="Times New Roman" w:cs="Times New Roman"/>
                <w:color w:val="000000"/>
                <w:sz w:val="16"/>
                <w:szCs w:val="16"/>
              </w:rPr>
              <w:t>«Профилактика интернет-мошенничества на портале»</w:t>
            </w:r>
          </w:p>
        </w:tc>
        <w:tc>
          <w:tcPr>
            <w:tcW w:w="1639" w:type="dxa"/>
          </w:tcPr>
          <w:p w:rsidR="00A430CB" w:rsidRPr="00F96ACA" w:rsidRDefault="00A430CB" w:rsidP="002D0BE4">
            <w:pPr>
              <w:rPr>
                <w:rFonts w:ascii="Times New Roman" w:hAnsi="Times New Roman" w:cs="Times New Roman"/>
                <w:sz w:val="16"/>
                <w:szCs w:val="16"/>
              </w:rPr>
            </w:pPr>
          </w:p>
        </w:tc>
        <w:tc>
          <w:tcPr>
            <w:tcW w:w="1735" w:type="dxa"/>
          </w:tcPr>
          <w:p w:rsidR="00A430CB" w:rsidRPr="00F96ACA" w:rsidRDefault="00A430CB" w:rsidP="002D0BE4">
            <w:pPr>
              <w:rPr>
                <w:rFonts w:ascii="Times New Roman" w:hAnsi="Times New Roman" w:cs="Times New Roman"/>
                <w:sz w:val="16"/>
                <w:szCs w:val="16"/>
              </w:rPr>
            </w:pPr>
          </w:p>
        </w:tc>
        <w:tc>
          <w:tcPr>
            <w:tcW w:w="756" w:type="dxa"/>
          </w:tcPr>
          <w:p w:rsidR="00A430CB" w:rsidRPr="00F96ACA" w:rsidRDefault="00A430CB" w:rsidP="002D0BE4">
            <w:pPr>
              <w:rPr>
                <w:rFonts w:ascii="Times New Roman" w:hAnsi="Times New Roman" w:cs="Times New Roman"/>
                <w:sz w:val="16"/>
                <w:szCs w:val="16"/>
              </w:rPr>
            </w:pPr>
          </w:p>
        </w:tc>
        <w:tc>
          <w:tcPr>
            <w:tcW w:w="1033" w:type="dxa"/>
          </w:tcPr>
          <w:p w:rsidR="00A430CB" w:rsidRPr="00F96ACA" w:rsidRDefault="00A430CB" w:rsidP="002D0BE4">
            <w:pPr>
              <w:rPr>
                <w:rFonts w:ascii="Times New Roman" w:hAnsi="Times New Roman" w:cs="Times New Roman"/>
                <w:sz w:val="16"/>
                <w:szCs w:val="16"/>
              </w:rPr>
            </w:pPr>
          </w:p>
        </w:tc>
      </w:tr>
      <w:tr w:rsidR="00A430CB" w:rsidRPr="00F96ACA" w:rsidTr="00F96ACA">
        <w:tc>
          <w:tcPr>
            <w:tcW w:w="1413"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34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785"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3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sidRPr="00A430CB">
              <w:rPr>
                <w:rFonts w:ascii="Times New Roman" w:hAnsi="Times New Roman" w:cs="Times New Roman"/>
                <w:color w:val="000000"/>
                <w:sz w:val="16"/>
                <w:szCs w:val="16"/>
              </w:rPr>
              <w:t>ООО «Центр инновационного образования и воспитания», 36 ч. 2025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Pr>
                <w:rFonts w:ascii="Times New Roman" w:hAnsi="Times New Roman" w:cs="Times New Roman"/>
                <w:color w:val="000000"/>
                <w:sz w:val="16"/>
                <w:szCs w:val="16"/>
              </w:rPr>
              <w:t>«Вопросы профилактики и противодействия коррупции»</w:t>
            </w:r>
          </w:p>
        </w:tc>
        <w:tc>
          <w:tcPr>
            <w:tcW w:w="1639" w:type="dxa"/>
          </w:tcPr>
          <w:p w:rsidR="00A430CB" w:rsidRPr="00F96ACA" w:rsidRDefault="00A430CB" w:rsidP="002D0BE4">
            <w:pPr>
              <w:rPr>
                <w:rFonts w:ascii="Times New Roman" w:hAnsi="Times New Roman" w:cs="Times New Roman"/>
                <w:sz w:val="16"/>
                <w:szCs w:val="16"/>
              </w:rPr>
            </w:pPr>
          </w:p>
        </w:tc>
        <w:tc>
          <w:tcPr>
            <w:tcW w:w="1735" w:type="dxa"/>
          </w:tcPr>
          <w:p w:rsidR="00A430CB" w:rsidRPr="00F96ACA" w:rsidRDefault="00A430CB" w:rsidP="002D0BE4">
            <w:pPr>
              <w:rPr>
                <w:rFonts w:ascii="Times New Roman" w:hAnsi="Times New Roman" w:cs="Times New Roman"/>
                <w:sz w:val="16"/>
                <w:szCs w:val="16"/>
              </w:rPr>
            </w:pPr>
          </w:p>
        </w:tc>
        <w:tc>
          <w:tcPr>
            <w:tcW w:w="756" w:type="dxa"/>
          </w:tcPr>
          <w:p w:rsidR="00A430CB" w:rsidRPr="00F96ACA" w:rsidRDefault="00A430CB" w:rsidP="002D0BE4">
            <w:pPr>
              <w:rPr>
                <w:rFonts w:ascii="Times New Roman" w:hAnsi="Times New Roman" w:cs="Times New Roman"/>
                <w:sz w:val="16"/>
                <w:szCs w:val="16"/>
              </w:rPr>
            </w:pPr>
          </w:p>
        </w:tc>
        <w:tc>
          <w:tcPr>
            <w:tcW w:w="1033" w:type="dxa"/>
          </w:tcPr>
          <w:p w:rsidR="00A430CB" w:rsidRPr="00F96ACA" w:rsidRDefault="00A430CB" w:rsidP="002D0BE4">
            <w:pPr>
              <w:rPr>
                <w:rFonts w:ascii="Times New Roman" w:hAnsi="Times New Roman" w:cs="Times New Roman"/>
                <w:sz w:val="16"/>
                <w:szCs w:val="16"/>
              </w:rPr>
            </w:pPr>
          </w:p>
        </w:tc>
      </w:tr>
      <w:tr w:rsidR="00A430CB" w:rsidRPr="00F96ACA" w:rsidTr="00F96ACA">
        <w:tc>
          <w:tcPr>
            <w:tcW w:w="1413"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34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785"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3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sidRPr="00A430CB">
              <w:rPr>
                <w:rFonts w:ascii="Times New Roman" w:hAnsi="Times New Roman" w:cs="Times New Roman"/>
                <w:color w:val="000000"/>
                <w:sz w:val="16"/>
                <w:szCs w:val="16"/>
              </w:rPr>
              <w:t>ООО «Центр инновационного образования и воспитания», 36 ч. 2025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Pr>
                <w:rFonts w:ascii="Times New Roman" w:hAnsi="Times New Roman" w:cs="Times New Roman"/>
                <w:color w:val="000000"/>
                <w:sz w:val="16"/>
                <w:szCs w:val="16"/>
              </w:rPr>
              <w:t>«Основы преподавания, воспитания и поддержки обучающихся из семей СВО в соответствии с обновленными ФГОС»</w:t>
            </w:r>
          </w:p>
        </w:tc>
        <w:tc>
          <w:tcPr>
            <w:tcW w:w="1639" w:type="dxa"/>
          </w:tcPr>
          <w:p w:rsidR="00A430CB" w:rsidRPr="00F96ACA" w:rsidRDefault="00A430CB" w:rsidP="002D0BE4">
            <w:pPr>
              <w:rPr>
                <w:rFonts w:ascii="Times New Roman" w:hAnsi="Times New Roman" w:cs="Times New Roman"/>
                <w:sz w:val="16"/>
                <w:szCs w:val="16"/>
              </w:rPr>
            </w:pPr>
          </w:p>
        </w:tc>
        <w:tc>
          <w:tcPr>
            <w:tcW w:w="1735" w:type="dxa"/>
          </w:tcPr>
          <w:p w:rsidR="00A430CB" w:rsidRPr="00F96ACA" w:rsidRDefault="00A430CB" w:rsidP="002D0BE4">
            <w:pPr>
              <w:rPr>
                <w:rFonts w:ascii="Times New Roman" w:hAnsi="Times New Roman" w:cs="Times New Roman"/>
                <w:sz w:val="16"/>
                <w:szCs w:val="16"/>
              </w:rPr>
            </w:pPr>
          </w:p>
        </w:tc>
        <w:tc>
          <w:tcPr>
            <w:tcW w:w="756" w:type="dxa"/>
          </w:tcPr>
          <w:p w:rsidR="00A430CB" w:rsidRPr="00F96ACA" w:rsidRDefault="00A430CB" w:rsidP="002D0BE4">
            <w:pPr>
              <w:rPr>
                <w:rFonts w:ascii="Times New Roman" w:hAnsi="Times New Roman" w:cs="Times New Roman"/>
                <w:sz w:val="16"/>
                <w:szCs w:val="16"/>
              </w:rPr>
            </w:pPr>
          </w:p>
        </w:tc>
        <w:tc>
          <w:tcPr>
            <w:tcW w:w="1033" w:type="dxa"/>
          </w:tcPr>
          <w:p w:rsidR="00A430CB" w:rsidRPr="00F96ACA" w:rsidRDefault="00A430CB" w:rsidP="002D0BE4">
            <w:pPr>
              <w:rPr>
                <w:rFonts w:ascii="Times New Roman" w:hAnsi="Times New Roman" w:cs="Times New Roman"/>
                <w:sz w:val="16"/>
                <w:szCs w:val="16"/>
              </w:rPr>
            </w:pPr>
          </w:p>
        </w:tc>
      </w:tr>
      <w:tr w:rsidR="00A430CB" w:rsidRPr="00F96ACA" w:rsidTr="00F96ACA">
        <w:tc>
          <w:tcPr>
            <w:tcW w:w="1413"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34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785"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31" w:type="dxa"/>
            <w:vAlign w:val="center"/>
          </w:tcPr>
          <w:p w:rsidR="00A430CB" w:rsidRPr="00F96ACA" w:rsidRDefault="00A430CB"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sidRPr="00A430CB">
              <w:rPr>
                <w:rFonts w:ascii="Times New Roman" w:hAnsi="Times New Roman" w:cs="Times New Roman"/>
                <w:color w:val="000000"/>
                <w:sz w:val="16"/>
                <w:szCs w:val="16"/>
              </w:rPr>
              <w:t>ООО «Центр инновационного образования и воспитания», 36 ч. 2025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A430CB" w:rsidRDefault="00A430CB" w:rsidP="002D0BE4">
            <w:pPr>
              <w:rPr>
                <w:rFonts w:ascii="Times New Roman" w:hAnsi="Times New Roman" w:cs="Times New Roman"/>
                <w:color w:val="000000"/>
                <w:sz w:val="16"/>
                <w:szCs w:val="16"/>
              </w:rPr>
            </w:pPr>
            <w:r>
              <w:rPr>
                <w:rFonts w:ascii="Times New Roman" w:hAnsi="Times New Roman" w:cs="Times New Roman"/>
                <w:color w:val="000000"/>
                <w:sz w:val="16"/>
                <w:szCs w:val="16"/>
              </w:rPr>
              <w:t>«Основы преподавания профилактики потребления алкоголя в соответствии с обновленными ФГОС»</w:t>
            </w:r>
          </w:p>
        </w:tc>
        <w:tc>
          <w:tcPr>
            <w:tcW w:w="1639" w:type="dxa"/>
          </w:tcPr>
          <w:p w:rsidR="00A430CB" w:rsidRPr="00F96ACA" w:rsidRDefault="00A430CB" w:rsidP="002D0BE4">
            <w:pPr>
              <w:rPr>
                <w:rFonts w:ascii="Times New Roman" w:hAnsi="Times New Roman" w:cs="Times New Roman"/>
                <w:sz w:val="16"/>
                <w:szCs w:val="16"/>
              </w:rPr>
            </w:pPr>
          </w:p>
        </w:tc>
        <w:tc>
          <w:tcPr>
            <w:tcW w:w="1735" w:type="dxa"/>
          </w:tcPr>
          <w:p w:rsidR="00A430CB" w:rsidRPr="00F96ACA" w:rsidRDefault="00A430CB" w:rsidP="002D0BE4">
            <w:pPr>
              <w:rPr>
                <w:rFonts w:ascii="Times New Roman" w:hAnsi="Times New Roman" w:cs="Times New Roman"/>
                <w:sz w:val="16"/>
                <w:szCs w:val="16"/>
              </w:rPr>
            </w:pPr>
          </w:p>
        </w:tc>
        <w:tc>
          <w:tcPr>
            <w:tcW w:w="756" w:type="dxa"/>
          </w:tcPr>
          <w:p w:rsidR="00A430CB" w:rsidRPr="00F96ACA" w:rsidRDefault="00A430CB" w:rsidP="002D0BE4">
            <w:pPr>
              <w:rPr>
                <w:rFonts w:ascii="Times New Roman" w:hAnsi="Times New Roman" w:cs="Times New Roman"/>
                <w:sz w:val="16"/>
                <w:szCs w:val="16"/>
              </w:rPr>
            </w:pPr>
          </w:p>
        </w:tc>
        <w:tc>
          <w:tcPr>
            <w:tcW w:w="1033" w:type="dxa"/>
          </w:tcPr>
          <w:p w:rsidR="00A430CB" w:rsidRPr="00F96ACA" w:rsidRDefault="00A430CB" w:rsidP="002D0BE4">
            <w:pPr>
              <w:rPr>
                <w:rFonts w:ascii="Times New Roman" w:hAnsi="Times New Roman" w:cs="Times New Roman"/>
                <w:sz w:val="16"/>
                <w:szCs w:val="16"/>
              </w:rPr>
            </w:pPr>
          </w:p>
        </w:tc>
      </w:tr>
      <w:tr w:rsidR="00053263" w:rsidRPr="00F96ACA" w:rsidTr="001F3333">
        <w:tc>
          <w:tcPr>
            <w:tcW w:w="1413" w:type="dxa"/>
            <w:vMerge w:val="restart"/>
          </w:tcPr>
          <w:p w:rsidR="00053263"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 xml:space="preserve">Лянной </w:t>
            </w:r>
          </w:p>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Андрей Иванович</w:t>
            </w:r>
          </w:p>
        </w:tc>
        <w:tc>
          <w:tcPr>
            <w:tcW w:w="1341"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заместитель директора по обеспечению безопасности</w:t>
            </w:r>
          </w:p>
        </w:tc>
        <w:tc>
          <w:tcPr>
            <w:tcW w:w="785"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ВПО</w:t>
            </w:r>
          </w:p>
        </w:tc>
        <w:tc>
          <w:tcPr>
            <w:tcW w:w="1931" w:type="dxa"/>
            <w:vMerge w:val="restart"/>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Новочеркасский ордена Трудового Красного Знамени политехнический институт имени Серго Орджоникидзе, по специальности: Гидрогеология; квалификация: Горный инженер - гидрогеолог, 1988г.</w:t>
            </w: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инновационного образования и воспитания» , 36 час., 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"Организация гражданской обороны и защиты от чрезвычайных ситуаций природного и техногенного характера"</w:t>
            </w:r>
          </w:p>
        </w:tc>
        <w:tc>
          <w:tcPr>
            <w:tcW w:w="1639" w:type="dxa"/>
            <w:tcBorders>
              <w:left w:val="single" w:sz="4" w:space="0" w:color="auto"/>
            </w:tcBorders>
          </w:tcPr>
          <w:p w:rsidR="00053263" w:rsidRPr="00BC196C" w:rsidRDefault="00053263" w:rsidP="002D0BE4">
            <w:pPr>
              <w:rPr>
                <w:rFonts w:ascii="Times New Roman" w:hAnsi="Times New Roman" w:cs="Times New Roman"/>
                <w:sz w:val="16"/>
                <w:szCs w:val="16"/>
              </w:rPr>
            </w:pPr>
            <w:r w:rsidRPr="00BC196C">
              <w:rPr>
                <w:rFonts w:ascii="Times New Roman" w:hAnsi="Times New Roman" w:cs="Times New Roman"/>
                <w:sz w:val="16"/>
                <w:szCs w:val="16"/>
              </w:rPr>
              <w:t>ООО «Институт развития, образования повышения квалификации и переподготовки» г. Абакан, 300 ч., 2025 г.</w:t>
            </w:r>
          </w:p>
        </w:tc>
        <w:tc>
          <w:tcPr>
            <w:tcW w:w="1735" w:type="dxa"/>
          </w:tcPr>
          <w:p w:rsidR="00053263" w:rsidRPr="00BC196C" w:rsidRDefault="00053263" w:rsidP="002D0BE4">
            <w:pPr>
              <w:rPr>
                <w:rFonts w:ascii="Times New Roman" w:hAnsi="Times New Roman" w:cs="Times New Roman"/>
                <w:sz w:val="16"/>
                <w:szCs w:val="16"/>
              </w:rPr>
            </w:pPr>
            <w:r w:rsidRPr="00BC196C">
              <w:rPr>
                <w:rFonts w:ascii="Times New Roman" w:hAnsi="Times New Roman" w:cs="Times New Roman"/>
                <w:sz w:val="16"/>
                <w:szCs w:val="16"/>
              </w:rPr>
              <w:t>«Специалист по пожарной безопасности»</w:t>
            </w:r>
          </w:p>
        </w:tc>
        <w:tc>
          <w:tcPr>
            <w:tcW w:w="756" w:type="dxa"/>
          </w:tcPr>
          <w:p w:rsidR="00053263" w:rsidRPr="00F96ACA" w:rsidRDefault="00053263" w:rsidP="002D0BE4">
            <w:pPr>
              <w:jc w:val="center"/>
              <w:rPr>
                <w:rFonts w:ascii="Times New Roman" w:hAnsi="Times New Roman" w:cs="Times New Roman"/>
                <w:sz w:val="16"/>
                <w:szCs w:val="16"/>
              </w:rPr>
            </w:pPr>
            <w:r w:rsidRPr="00F96ACA">
              <w:rPr>
                <w:rFonts w:ascii="Times New Roman" w:hAnsi="Times New Roman" w:cs="Times New Roman"/>
                <w:sz w:val="16"/>
                <w:szCs w:val="16"/>
              </w:rPr>
              <w:t>29</w:t>
            </w:r>
          </w:p>
        </w:tc>
        <w:tc>
          <w:tcPr>
            <w:tcW w:w="1033" w:type="dxa"/>
          </w:tcPr>
          <w:p w:rsidR="00053263" w:rsidRPr="00F96ACA" w:rsidRDefault="00053263" w:rsidP="002D0BE4">
            <w:pPr>
              <w:jc w:val="center"/>
              <w:rPr>
                <w:rFonts w:ascii="Times New Roman" w:hAnsi="Times New Roman" w:cs="Times New Roman"/>
                <w:sz w:val="16"/>
                <w:szCs w:val="16"/>
              </w:rPr>
            </w:pPr>
            <w:r w:rsidRPr="00F96ACA">
              <w:rPr>
                <w:rFonts w:ascii="Times New Roman" w:hAnsi="Times New Roman" w:cs="Times New Roman"/>
                <w:sz w:val="16"/>
                <w:szCs w:val="16"/>
              </w:rPr>
              <w:t>12</w:t>
            </w:r>
          </w:p>
        </w:tc>
      </w:tr>
      <w:tr w:rsidR="00053263" w:rsidRPr="00F96ACA" w:rsidTr="003827DC">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ООО «Центр развития образования, повышения квалификации и переподготовки», 40 час., 04.07.2022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"Охрана труда  руководителей и специалистов организаций</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207854">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bottom w:val="single" w:sz="4" w:space="0" w:color="auto"/>
              <w:right w:val="single" w:sz="4" w:space="0" w:color="auto"/>
            </w:tcBorders>
            <w:shd w:val="clear" w:color="000000" w:fill="FFFFFF"/>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ООО "Федерация развития образования" образовательная платформа "Университет Просвещения РФ", 144 час., 10.2022г.</w:t>
            </w:r>
          </w:p>
        </w:tc>
        <w:tc>
          <w:tcPr>
            <w:tcW w:w="1963" w:type="dxa"/>
            <w:tcBorders>
              <w:top w:val="single" w:sz="4" w:space="0" w:color="auto"/>
              <w:left w:val="single" w:sz="4" w:space="0" w:color="auto"/>
              <w:bottom w:val="single" w:sz="4" w:space="0" w:color="auto"/>
              <w:right w:val="single" w:sz="4" w:space="0" w:color="auto"/>
            </w:tcBorders>
            <w:shd w:val="clear" w:color="000000" w:fill="FFFFFF"/>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639" w:type="dxa"/>
            <w:tcBorders>
              <w:left w:val="single" w:sz="4" w:space="0" w:color="auto"/>
            </w:tcBorders>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3827DC">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nil"/>
              <w:bottom w:val="single" w:sz="4" w:space="0" w:color="auto"/>
              <w:right w:val="single" w:sz="4" w:space="0" w:color="auto"/>
            </w:tcBorders>
            <w:shd w:val="clear" w:color="000000" w:fill="FFFFFF"/>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ООО "Институт развития образования, повышения квалификации переподготовки ", 36 час., 06.2023г.</w:t>
            </w:r>
          </w:p>
        </w:tc>
        <w:tc>
          <w:tcPr>
            <w:tcW w:w="1963" w:type="dxa"/>
            <w:tcBorders>
              <w:top w:val="single" w:sz="4" w:space="0" w:color="auto"/>
              <w:left w:val="nil"/>
              <w:bottom w:val="single" w:sz="4" w:space="0" w:color="auto"/>
              <w:right w:val="single" w:sz="4" w:space="0" w:color="auto"/>
            </w:tcBorders>
            <w:shd w:val="clear" w:color="000000" w:fill="FFFFFF"/>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 xml:space="preserve">"Пожарная безопасность для должностных лиц, на которых возложена трудовая функция по проведению </w:t>
            </w:r>
            <w:r w:rsidRPr="00F96ACA">
              <w:rPr>
                <w:rFonts w:ascii="Times New Roman" w:eastAsia="Times New Roman" w:hAnsi="Times New Roman" w:cs="Times New Roman"/>
                <w:color w:val="000000"/>
                <w:sz w:val="16"/>
                <w:szCs w:val="16"/>
                <w:lang w:eastAsia="ru-RU"/>
              </w:rPr>
              <w:lastRenderedPageBreak/>
              <w:t>противопожарного инструктажа в организации"</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F96ACA">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АНО ДПО «СДО» 10 ч., 2023 г. (удостоверение)</w:t>
            </w:r>
          </w:p>
        </w:tc>
        <w:tc>
          <w:tcPr>
            <w:tcW w:w="1963" w:type="dxa"/>
            <w:tcBorders>
              <w:top w:val="single" w:sz="4" w:space="0" w:color="auto"/>
              <w:left w:val="nil"/>
              <w:bottom w:val="single" w:sz="4" w:space="0" w:color="auto"/>
              <w:right w:val="single" w:sz="4" w:space="0" w:color="auto"/>
            </w:tcBorders>
            <w:shd w:val="clear" w:color="000000" w:fill="FFFFFF"/>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Для руководителей и ответственных за пожарную безопасность в учреждениях (офисах)</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F96ACA">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000000" w:fill="FFFFFF"/>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ГКУ РО «УМЦ по ГО и ЧС РО», 2025 г. Ростов-на-Дону, 72 ч.</w:t>
            </w:r>
          </w:p>
        </w:tc>
        <w:tc>
          <w:tcPr>
            <w:tcW w:w="1963" w:type="dxa"/>
            <w:tcBorders>
              <w:top w:val="single" w:sz="4" w:space="0" w:color="auto"/>
              <w:left w:val="nil"/>
              <w:bottom w:val="single" w:sz="4" w:space="0" w:color="auto"/>
              <w:right w:val="single" w:sz="4" w:space="0" w:color="auto"/>
            </w:tcBorders>
            <w:shd w:val="clear" w:color="000000" w:fill="FFFFFF"/>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«Программа повышения квалификации Руководителей структурных подразделений (работников), уполномоченных на решение задач в области гражданской обороны и защиты от чрезвычайных ситуаций»</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F96ACA">
        <w:tc>
          <w:tcPr>
            <w:tcW w:w="1413" w:type="dxa"/>
            <w:vMerge w:val="restart"/>
          </w:tcPr>
          <w:p w:rsidR="00053263" w:rsidRDefault="00053263" w:rsidP="002D0BE4">
            <w:pPr>
              <w:tabs>
                <w:tab w:val="left" w:pos="255"/>
                <w:tab w:val="center" w:pos="598"/>
              </w:tabs>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Фетисова</w:t>
            </w:r>
          </w:p>
          <w:p w:rsidR="00053263" w:rsidRDefault="00053263" w:rsidP="002D0BE4">
            <w:pPr>
              <w:jc w:val="both"/>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 xml:space="preserve">Галина </w:t>
            </w:r>
          </w:p>
          <w:p w:rsidR="00053263" w:rsidRPr="00F96ACA" w:rsidRDefault="00053263" w:rsidP="002D0BE4">
            <w:pPr>
              <w:jc w:val="both"/>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Ивановна</w:t>
            </w:r>
          </w:p>
        </w:tc>
        <w:tc>
          <w:tcPr>
            <w:tcW w:w="1341"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заместитель директора по административно-хозяйственной работе</w:t>
            </w:r>
          </w:p>
        </w:tc>
        <w:tc>
          <w:tcPr>
            <w:tcW w:w="785"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ВПО</w:t>
            </w:r>
          </w:p>
        </w:tc>
        <w:tc>
          <w:tcPr>
            <w:tcW w:w="1931" w:type="dxa"/>
            <w:tcBorders>
              <w:top w:val="double" w:sz="6" w:space="0" w:color="auto"/>
              <w:left w:val="nil"/>
              <w:bottom w:val="nil"/>
              <w:right w:val="single" w:sz="4" w:space="0" w:color="auto"/>
            </w:tcBorders>
            <w:shd w:val="clear" w:color="auto" w:fill="auto"/>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 xml:space="preserve">Шахтинский технологический институт бытового обслуживания, по специальности: "Технология и конструирование изделий из кожи", квалификация: инженер-технолог, 1995г. </w:t>
            </w:r>
          </w:p>
        </w:tc>
        <w:tc>
          <w:tcPr>
            <w:tcW w:w="1964" w:type="dxa"/>
            <w:tcBorders>
              <w:top w:val="single" w:sz="4" w:space="0" w:color="auto"/>
              <w:bottom w:val="single" w:sz="4" w:space="0" w:color="auto"/>
              <w:right w:val="single" w:sz="4" w:space="0" w:color="auto"/>
            </w:tcBorders>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ООО НЦДО «НАСТАВНИК», 36 ч., г. Челябинск, 2024 г.</w:t>
            </w:r>
          </w:p>
        </w:tc>
        <w:tc>
          <w:tcPr>
            <w:tcW w:w="1963" w:type="dxa"/>
            <w:tcBorders>
              <w:top w:val="single" w:sz="4" w:space="0" w:color="auto"/>
              <w:left w:val="single" w:sz="4" w:space="0" w:color="auto"/>
              <w:bottom w:val="single" w:sz="4" w:space="0" w:color="auto"/>
            </w:tcBorders>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Обучение мерам пожарной безопасности для руководителей организаций и ответственных лиц»</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jc w:val="center"/>
              <w:rPr>
                <w:rFonts w:ascii="Times New Roman" w:hAnsi="Times New Roman" w:cs="Times New Roman"/>
                <w:sz w:val="16"/>
                <w:szCs w:val="16"/>
              </w:rPr>
            </w:pPr>
            <w:r w:rsidRPr="00F96ACA">
              <w:rPr>
                <w:rFonts w:ascii="Times New Roman" w:hAnsi="Times New Roman" w:cs="Times New Roman"/>
                <w:sz w:val="16"/>
                <w:szCs w:val="16"/>
              </w:rPr>
              <w:t>23</w:t>
            </w:r>
          </w:p>
        </w:tc>
        <w:tc>
          <w:tcPr>
            <w:tcW w:w="1033" w:type="dxa"/>
          </w:tcPr>
          <w:p w:rsidR="00053263" w:rsidRPr="00F96ACA" w:rsidRDefault="00053263" w:rsidP="002D0BE4">
            <w:pPr>
              <w:jc w:val="center"/>
              <w:rPr>
                <w:rFonts w:ascii="Times New Roman" w:hAnsi="Times New Roman" w:cs="Times New Roman"/>
                <w:sz w:val="16"/>
                <w:szCs w:val="16"/>
              </w:rPr>
            </w:pPr>
            <w:r w:rsidRPr="00F96ACA">
              <w:rPr>
                <w:rFonts w:ascii="Times New Roman" w:hAnsi="Times New Roman" w:cs="Times New Roman"/>
                <w:sz w:val="16"/>
                <w:szCs w:val="16"/>
              </w:rPr>
              <w:t>17</w:t>
            </w:r>
          </w:p>
        </w:tc>
      </w:tr>
      <w:tr w:rsidR="00053263" w:rsidRPr="00F96ACA" w:rsidTr="004E5137">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val="restart"/>
            <w:tcBorders>
              <w:top w:val="single" w:sz="4" w:space="0" w:color="auto"/>
              <w:left w:val="single" w:sz="4" w:space="0" w:color="auto"/>
              <w:right w:val="single" w:sz="4" w:space="0" w:color="auto"/>
            </w:tcBorders>
            <w:shd w:val="clear" w:color="auto" w:fill="auto"/>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Новочеркасский государственный технический университет, по направлению: "Экономика и управление на предприятиях горной промышленности и геологоразведки", квалификация: инженер - экономист, 1996г.</w:t>
            </w:r>
          </w:p>
        </w:tc>
        <w:tc>
          <w:tcPr>
            <w:tcW w:w="1964" w:type="dxa"/>
            <w:tcBorders>
              <w:top w:val="single" w:sz="4" w:space="0" w:color="auto"/>
              <w:bottom w:val="single" w:sz="4" w:space="0" w:color="auto"/>
              <w:right w:val="single" w:sz="4" w:space="0" w:color="auto"/>
            </w:tcBorders>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АНО ДПО «Камский институт Экологии и Охраны Труда», 120 ч., 2024 г.</w:t>
            </w:r>
          </w:p>
        </w:tc>
        <w:tc>
          <w:tcPr>
            <w:tcW w:w="1963" w:type="dxa"/>
            <w:tcBorders>
              <w:top w:val="single" w:sz="4" w:space="0" w:color="auto"/>
              <w:left w:val="single" w:sz="4" w:space="0" w:color="auto"/>
              <w:bottom w:val="single" w:sz="4" w:space="0" w:color="auto"/>
            </w:tcBorders>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Контрактная система в сфере закупок товаров, работ, услуг для обеспечения государственных и муниципальных нужд»</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4E5137">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tcBorders>
              <w:left w:val="single" w:sz="4" w:space="0" w:color="auto"/>
              <w:bottom w:val="single" w:sz="4" w:space="0" w:color="000000"/>
              <w:right w:val="single" w:sz="4" w:space="0" w:color="auto"/>
            </w:tcBorders>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ГКУ ДПО «УМЦ ПО ГО ЧС РО», 72 ч. Г. Ростов на Дону, 2025 г.</w:t>
            </w:r>
          </w:p>
        </w:tc>
        <w:tc>
          <w:tcPr>
            <w:tcW w:w="1963" w:type="dxa"/>
          </w:tcPr>
          <w:p w:rsidR="00053263" w:rsidRPr="00F96ACA" w:rsidRDefault="00053263" w:rsidP="002D0BE4">
            <w:pPr>
              <w:rPr>
                <w:rFonts w:ascii="Times New Roman" w:hAnsi="Times New Roman" w:cs="Times New Roman"/>
                <w:sz w:val="16"/>
                <w:szCs w:val="16"/>
              </w:rPr>
            </w:pPr>
            <w:r w:rsidRPr="00F96ACA">
              <w:rPr>
                <w:rFonts w:ascii="Times New Roman" w:hAnsi="Times New Roman" w:cs="Times New Roman"/>
                <w:sz w:val="16"/>
                <w:szCs w:val="16"/>
              </w:rPr>
              <w:t>Удостоверение «Программа повышения квалификации Руководителей структурных подразделений (работников), уполномоченных на решение задач в области гражданской обороны и защиты от чрезвычайных ситуаций»</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EC609D">
        <w:tc>
          <w:tcPr>
            <w:tcW w:w="1413"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Грицаева Вера Ивановна</w:t>
            </w:r>
          </w:p>
        </w:tc>
        <w:tc>
          <w:tcPr>
            <w:tcW w:w="1341"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главный бухгалтер</w:t>
            </w:r>
          </w:p>
        </w:tc>
        <w:tc>
          <w:tcPr>
            <w:tcW w:w="785" w:type="dxa"/>
            <w:vMerge w:val="restart"/>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ВПО</w:t>
            </w:r>
          </w:p>
        </w:tc>
        <w:tc>
          <w:tcPr>
            <w:tcW w:w="1931" w:type="dxa"/>
            <w:vMerge w:val="restart"/>
            <w:tcBorders>
              <w:top w:val="nil"/>
              <w:left w:val="nil"/>
              <w:right w:val="single" w:sz="4" w:space="0" w:color="auto"/>
            </w:tcBorders>
            <w:shd w:val="clear" w:color="auto" w:fill="auto"/>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 xml:space="preserve">Кубанский государственный аграрный университет по направлению: "Экономика и управление на предприятиях АПК", </w:t>
            </w:r>
            <w:r w:rsidRPr="00F96ACA">
              <w:rPr>
                <w:rFonts w:ascii="Times New Roman" w:eastAsia="Times New Roman" w:hAnsi="Times New Roman" w:cs="Times New Roman"/>
                <w:color w:val="000000"/>
                <w:sz w:val="16"/>
                <w:szCs w:val="16"/>
                <w:lang w:eastAsia="ru-RU"/>
              </w:rPr>
              <w:lastRenderedPageBreak/>
              <w:t>квалификация: экономист, 2004г.</w:t>
            </w:r>
          </w:p>
        </w:tc>
        <w:tc>
          <w:tcPr>
            <w:tcW w:w="1964" w:type="dxa"/>
            <w:tcBorders>
              <w:top w:val="single" w:sz="4" w:space="0" w:color="auto"/>
              <w:left w:val="nil"/>
              <w:bottom w:val="single" w:sz="4" w:space="0" w:color="auto"/>
              <w:right w:val="single" w:sz="4" w:space="0" w:color="auto"/>
            </w:tcBorders>
            <w:shd w:val="clear" w:color="000000" w:fill="FFFFFF"/>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lastRenderedPageBreak/>
              <w:t>АНО ДПО "Санкт-Петербургский университет повышения квалификации и профессиональной переподготовки", 72 часа, 2022 г.</w:t>
            </w:r>
          </w:p>
        </w:tc>
        <w:tc>
          <w:tcPr>
            <w:tcW w:w="1963" w:type="dxa"/>
            <w:tcBorders>
              <w:top w:val="single" w:sz="4" w:space="0" w:color="auto"/>
              <w:left w:val="nil"/>
              <w:bottom w:val="single" w:sz="4" w:space="0" w:color="auto"/>
              <w:right w:val="single" w:sz="4" w:space="0" w:color="auto"/>
            </w:tcBorders>
            <w:shd w:val="clear" w:color="000000" w:fill="FFFFFF"/>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Бухгалтерский учет в государственных (муниципальных) учреждениях</w:t>
            </w:r>
          </w:p>
        </w:tc>
        <w:tc>
          <w:tcPr>
            <w:tcW w:w="1639" w:type="dxa"/>
            <w:tcBorders>
              <w:top w:val="single" w:sz="4" w:space="0" w:color="auto"/>
              <w:left w:val="nil"/>
              <w:bottom w:val="single" w:sz="4" w:space="0" w:color="auto"/>
              <w:right w:val="single" w:sz="4" w:space="0" w:color="auto"/>
            </w:tcBorders>
            <w:shd w:val="clear" w:color="auto" w:fill="auto"/>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ООО "Компьютер Инжиниринг Бизнес-Школа",2020,304ч.</w:t>
            </w:r>
          </w:p>
        </w:tc>
        <w:tc>
          <w:tcPr>
            <w:tcW w:w="1735" w:type="dxa"/>
            <w:tcBorders>
              <w:top w:val="single" w:sz="4" w:space="0" w:color="auto"/>
              <w:left w:val="nil"/>
              <w:bottom w:val="single" w:sz="4" w:space="0" w:color="auto"/>
              <w:right w:val="single" w:sz="4" w:space="0" w:color="auto"/>
            </w:tcBorders>
            <w:shd w:val="clear" w:color="auto" w:fill="auto"/>
          </w:tcPr>
          <w:p w:rsidR="00053263" w:rsidRPr="00F96ACA" w:rsidRDefault="00053263" w:rsidP="002D0BE4">
            <w:pP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Бух. учет в гос.(муницип-х) учр-х: ведение бух.учета" на соотв-е проф.стандарту "Гл.бухгалтер", код В, уровень квал-и 6</w:t>
            </w:r>
          </w:p>
        </w:tc>
        <w:tc>
          <w:tcPr>
            <w:tcW w:w="756" w:type="dxa"/>
            <w:tcBorders>
              <w:top w:val="single" w:sz="4" w:space="0" w:color="auto"/>
              <w:left w:val="nil"/>
              <w:bottom w:val="single" w:sz="4" w:space="0" w:color="auto"/>
              <w:right w:val="single" w:sz="4" w:space="0" w:color="auto"/>
            </w:tcBorders>
            <w:shd w:val="clear" w:color="auto" w:fill="auto"/>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16</w:t>
            </w:r>
          </w:p>
        </w:tc>
        <w:tc>
          <w:tcPr>
            <w:tcW w:w="1033" w:type="dxa"/>
            <w:tcBorders>
              <w:top w:val="single" w:sz="4" w:space="0" w:color="auto"/>
              <w:left w:val="nil"/>
              <w:bottom w:val="single" w:sz="4" w:space="0" w:color="auto"/>
              <w:right w:val="single" w:sz="4" w:space="0" w:color="auto"/>
            </w:tcBorders>
            <w:shd w:val="clear" w:color="auto" w:fill="auto"/>
          </w:tcPr>
          <w:p w:rsidR="00053263" w:rsidRPr="00F96ACA" w:rsidRDefault="00053263" w:rsidP="002D0BE4">
            <w:pPr>
              <w:jc w:val="center"/>
              <w:rPr>
                <w:rFonts w:ascii="Times New Roman" w:eastAsia="Times New Roman" w:hAnsi="Times New Roman" w:cs="Times New Roman"/>
                <w:color w:val="000000"/>
                <w:sz w:val="16"/>
                <w:szCs w:val="16"/>
                <w:lang w:eastAsia="ru-RU"/>
              </w:rPr>
            </w:pPr>
            <w:r w:rsidRPr="00F96ACA">
              <w:rPr>
                <w:rFonts w:ascii="Times New Roman" w:eastAsia="Times New Roman" w:hAnsi="Times New Roman" w:cs="Times New Roman"/>
                <w:color w:val="000000"/>
                <w:sz w:val="16"/>
                <w:szCs w:val="16"/>
                <w:lang w:eastAsia="ru-RU"/>
              </w:rPr>
              <w:t>5</w:t>
            </w:r>
          </w:p>
        </w:tc>
      </w:tr>
      <w:tr w:rsidR="00053263" w:rsidRPr="00F96ACA" w:rsidTr="00EC609D">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tcBorders>
              <w:right w:val="single" w:sz="4" w:space="0" w:color="auto"/>
            </w:tcBorders>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АНО ДПО "Каменский Институт Экологии и Охраны Труда"</w:t>
            </w:r>
            <w:r>
              <w:rPr>
                <w:rFonts w:ascii="Times New Roman" w:hAnsi="Times New Roman" w:cs="Times New Roman"/>
                <w:color w:val="000000"/>
                <w:sz w:val="16"/>
                <w:szCs w:val="16"/>
              </w:rPr>
              <w:t>, 2023 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 xml:space="preserve">"Главный бухгалтер госсектора" </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r w:rsidR="00053263" w:rsidRPr="00F96ACA" w:rsidTr="00EC609D">
        <w:trPr>
          <w:trHeight w:val="1213"/>
        </w:trPr>
        <w:tc>
          <w:tcPr>
            <w:tcW w:w="1413"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341"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785" w:type="dxa"/>
            <w:vMerge/>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31" w:type="dxa"/>
            <w:vMerge/>
            <w:tcBorders>
              <w:right w:val="single" w:sz="4" w:space="0" w:color="auto"/>
            </w:tcBorders>
            <w:vAlign w:val="center"/>
          </w:tcPr>
          <w:p w:rsidR="00053263" w:rsidRPr="00F96ACA" w:rsidRDefault="00053263" w:rsidP="002D0BE4">
            <w:pPr>
              <w:rPr>
                <w:rFonts w:ascii="Times New Roman" w:eastAsia="Times New Roman" w:hAnsi="Times New Roman" w:cs="Times New Roman"/>
                <w:color w:val="000000"/>
                <w:sz w:val="16"/>
                <w:szCs w:val="16"/>
                <w:lang w:eastAsia="ru-RU"/>
              </w:rPr>
            </w:pPr>
          </w:p>
        </w:tc>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АНО ДПО "Камский Институт Экологии и Охраны Труда" 120 часов, 2024г.</w:t>
            </w:r>
          </w:p>
        </w:tc>
        <w:tc>
          <w:tcPr>
            <w:tcW w:w="1963" w:type="dxa"/>
            <w:tcBorders>
              <w:top w:val="single" w:sz="4" w:space="0" w:color="auto"/>
              <w:left w:val="nil"/>
              <w:bottom w:val="single" w:sz="4" w:space="0" w:color="auto"/>
              <w:right w:val="single" w:sz="4" w:space="0" w:color="auto"/>
            </w:tcBorders>
            <w:shd w:val="clear" w:color="auto" w:fill="FFFFFF" w:themeFill="background1"/>
          </w:tcPr>
          <w:p w:rsidR="00053263" w:rsidRPr="00F96ACA" w:rsidRDefault="00053263" w:rsidP="002D0BE4">
            <w:pPr>
              <w:rPr>
                <w:rFonts w:ascii="Times New Roman" w:hAnsi="Times New Roman" w:cs="Times New Roman"/>
                <w:color w:val="000000"/>
                <w:sz w:val="16"/>
                <w:szCs w:val="16"/>
              </w:rPr>
            </w:pPr>
            <w:r w:rsidRPr="00F96ACA">
              <w:rPr>
                <w:rFonts w:ascii="Times New Roman" w:hAnsi="Times New Roman" w:cs="Times New Roman"/>
                <w:color w:val="000000"/>
                <w:sz w:val="16"/>
                <w:szCs w:val="16"/>
              </w:rPr>
              <w:t>"Контрактная система в сфере закупок товаров, работ, услуг для обеспечения государственных и муниципальных нужд"</w:t>
            </w:r>
          </w:p>
        </w:tc>
        <w:tc>
          <w:tcPr>
            <w:tcW w:w="1639" w:type="dxa"/>
          </w:tcPr>
          <w:p w:rsidR="00053263" w:rsidRPr="00F96ACA" w:rsidRDefault="00053263" w:rsidP="002D0BE4">
            <w:pPr>
              <w:rPr>
                <w:rFonts w:ascii="Times New Roman" w:hAnsi="Times New Roman" w:cs="Times New Roman"/>
                <w:sz w:val="16"/>
                <w:szCs w:val="16"/>
              </w:rPr>
            </w:pPr>
          </w:p>
        </w:tc>
        <w:tc>
          <w:tcPr>
            <w:tcW w:w="1735" w:type="dxa"/>
          </w:tcPr>
          <w:p w:rsidR="00053263" w:rsidRPr="00F96ACA" w:rsidRDefault="00053263" w:rsidP="002D0BE4">
            <w:pPr>
              <w:rPr>
                <w:rFonts w:ascii="Times New Roman" w:hAnsi="Times New Roman" w:cs="Times New Roman"/>
                <w:sz w:val="16"/>
                <w:szCs w:val="16"/>
              </w:rPr>
            </w:pPr>
          </w:p>
        </w:tc>
        <w:tc>
          <w:tcPr>
            <w:tcW w:w="756" w:type="dxa"/>
          </w:tcPr>
          <w:p w:rsidR="00053263" w:rsidRPr="00F96ACA" w:rsidRDefault="00053263" w:rsidP="002D0BE4">
            <w:pPr>
              <w:rPr>
                <w:rFonts w:ascii="Times New Roman" w:hAnsi="Times New Roman" w:cs="Times New Roman"/>
                <w:sz w:val="16"/>
                <w:szCs w:val="16"/>
              </w:rPr>
            </w:pPr>
          </w:p>
        </w:tc>
        <w:tc>
          <w:tcPr>
            <w:tcW w:w="1033" w:type="dxa"/>
          </w:tcPr>
          <w:p w:rsidR="00053263" w:rsidRPr="00F96ACA" w:rsidRDefault="00053263" w:rsidP="002D0BE4">
            <w:pPr>
              <w:rPr>
                <w:rFonts w:ascii="Times New Roman" w:hAnsi="Times New Roman" w:cs="Times New Roman"/>
                <w:sz w:val="16"/>
                <w:szCs w:val="16"/>
              </w:rPr>
            </w:pPr>
          </w:p>
        </w:tc>
      </w:tr>
    </w:tbl>
    <w:p w:rsidR="00664F6D" w:rsidRDefault="00664F6D" w:rsidP="007B50E7">
      <w:pPr>
        <w:rPr>
          <w:rFonts w:ascii="Times New Roman" w:hAnsi="Times New Roman" w:cs="Times New Roman"/>
          <w:sz w:val="16"/>
          <w:szCs w:val="16"/>
        </w:rPr>
      </w:pPr>
    </w:p>
    <w:p w:rsidR="003827DC" w:rsidRDefault="003827DC" w:rsidP="007B50E7">
      <w:pPr>
        <w:rPr>
          <w:rFonts w:ascii="Times New Roman" w:hAnsi="Times New Roman" w:cs="Times New Roman"/>
          <w:sz w:val="16"/>
          <w:szCs w:val="16"/>
        </w:rPr>
      </w:pPr>
    </w:p>
    <w:p w:rsidR="00800B7E" w:rsidRDefault="00800B7E" w:rsidP="00800B7E">
      <w:pPr>
        <w:rPr>
          <w:rFonts w:ascii="Times New Roman" w:hAnsi="Times New Roman" w:cs="Times New Roman"/>
          <w:sz w:val="16"/>
          <w:szCs w:val="16"/>
        </w:rPr>
      </w:pPr>
    </w:p>
    <w:p w:rsidR="00800B7E" w:rsidRDefault="00800B7E" w:rsidP="00800B7E">
      <w:pPr>
        <w:rPr>
          <w:rFonts w:ascii="Times New Roman" w:hAnsi="Times New Roman" w:cs="Times New Roman"/>
          <w:sz w:val="16"/>
          <w:szCs w:val="16"/>
        </w:rPr>
      </w:pPr>
    </w:p>
    <w:p w:rsidR="009470D3" w:rsidRDefault="009470D3" w:rsidP="00800B7E">
      <w:pPr>
        <w:rPr>
          <w:rFonts w:ascii="Times New Roman" w:hAnsi="Times New Roman" w:cs="Times New Roman"/>
          <w:sz w:val="16"/>
          <w:szCs w:val="16"/>
        </w:rPr>
      </w:pPr>
    </w:p>
    <w:p w:rsidR="009470D3" w:rsidRDefault="009470D3" w:rsidP="00800B7E">
      <w:pPr>
        <w:rPr>
          <w:rFonts w:ascii="Times New Roman" w:hAnsi="Times New Roman" w:cs="Times New Roman"/>
          <w:sz w:val="16"/>
          <w:szCs w:val="16"/>
        </w:rPr>
      </w:pPr>
    </w:p>
    <w:p w:rsidR="00053263" w:rsidRDefault="00053263">
      <w:pPr>
        <w:rPr>
          <w:rFonts w:ascii="Times New Roman" w:hAnsi="Times New Roman" w:cs="Times New Roman"/>
          <w:sz w:val="16"/>
          <w:szCs w:val="16"/>
        </w:rPr>
      </w:pPr>
      <w:r>
        <w:rPr>
          <w:rFonts w:ascii="Times New Roman" w:hAnsi="Times New Roman" w:cs="Times New Roman"/>
          <w:sz w:val="16"/>
          <w:szCs w:val="16"/>
        </w:rPr>
        <w:br w:type="page"/>
      </w:r>
    </w:p>
    <w:p w:rsidR="00731A9C" w:rsidRDefault="00800B7E" w:rsidP="00053263">
      <w:pPr>
        <w:spacing w:after="0" w:line="240" w:lineRule="auto"/>
        <w:jc w:val="center"/>
        <w:rPr>
          <w:rFonts w:ascii="Times New Roman" w:hAnsi="Times New Roman" w:cs="Times New Roman"/>
          <w:sz w:val="20"/>
          <w:szCs w:val="20"/>
        </w:rPr>
      </w:pPr>
      <w:r w:rsidRPr="00731A9C">
        <w:rPr>
          <w:rFonts w:ascii="Times New Roman" w:hAnsi="Times New Roman" w:cs="Times New Roman"/>
          <w:sz w:val="20"/>
          <w:szCs w:val="20"/>
        </w:rPr>
        <w:lastRenderedPageBreak/>
        <w:t>Персональный состав педагогических работников ГБПОУ РО "Торгово-промышленный техникум имени Л.Б. Ермина в г. Зверево"</w:t>
      </w:r>
    </w:p>
    <w:p w:rsidR="003827DC" w:rsidRPr="00731A9C" w:rsidRDefault="00800B7E" w:rsidP="00053263">
      <w:pPr>
        <w:spacing w:after="0" w:line="240" w:lineRule="auto"/>
        <w:jc w:val="center"/>
        <w:rPr>
          <w:rFonts w:ascii="Times New Roman" w:hAnsi="Times New Roman" w:cs="Times New Roman"/>
          <w:sz w:val="20"/>
          <w:szCs w:val="20"/>
        </w:rPr>
      </w:pPr>
      <w:r w:rsidRPr="00731A9C">
        <w:rPr>
          <w:rFonts w:ascii="Times New Roman" w:hAnsi="Times New Roman" w:cs="Times New Roman"/>
          <w:sz w:val="20"/>
          <w:szCs w:val="20"/>
        </w:rPr>
        <w:t>по состоянию на 01.1</w:t>
      </w:r>
      <w:r w:rsidR="00053263">
        <w:rPr>
          <w:rFonts w:ascii="Times New Roman" w:hAnsi="Times New Roman" w:cs="Times New Roman"/>
          <w:sz w:val="20"/>
          <w:szCs w:val="20"/>
        </w:rPr>
        <w:t>1</w:t>
      </w:r>
      <w:r w:rsidRPr="00731A9C">
        <w:rPr>
          <w:rFonts w:ascii="Times New Roman" w:hAnsi="Times New Roman" w:cs="Times New Roman"/>
          <w:sz w:val="20"/>
          <w:szCs w:val="20"/>
        </w:rPr>
        <w:t>.2025 г</w:t>
      </w:r>
    </w:p>
    <w:tbl>
      <w:tblPr>
        <w:tblStyle w:val="a3"/>
        <w:tblpPr w:leftFromText="180" w:rightFromText="180" w:vertAnchor="text" w:horzAnchor="margin" w:tblpXSpec="center" w:tblpY="-320"/>
        <w:tblW w:w="16293" w:type="dxa"/>
        <w:tblLayout w:type="fixed"/>
        <w:tblLook w:val="04A0" w:firstRow="1" w:lastRow="0" w:firstColumn="1" w:lastColumn="0" w:noHBand="0" w:noVBand="1"/>
      </w:tblPr>
      <w:tblGrid>
        <w:gridCol w:w="425"/>
        <w:gridCol w:w="1149"/>
        <w:gridCol w:w="1115"/>
        <w:gridCol w:w="1275"/>
        <w:gridCol w:w="626"/>
        <w:gridCol w:w="943"/>
        <w:gridCol w:w="1266"/>
        <w:gridCol w:w="1796"/>
        <w:gridCol w:w="1277"/>
        <w:gridCol w:w="1501"/>
        <w:gridCol w:w="1576"/>
        <w:gridCol w:w="792"/>
        <w:gridCol w:w="993"/>
        <w:gridCol w:w="1559"/>
      </w:tblGrid>
      <w:tr w:rsidR="00E0321B" w:rsidRPr="00F96ACA" w:rsidTr="00731A9C">
        <w:trPr>
          <w:trHeight w:val="201"/>
        </w:trPr>
        <w:tc>
          <w:tcPr>
            <w:tcW w:w="425" w:type="dxa"/>
            <w:vMerge w:val="restart"/>
          </w:tcPr>
          <w:p w:rsidR="00E0321B" w:rsidRPr="00F96ACA" w:rsidRDefault="00E0321B" w:rsidP="00E0321B">
            <w:pP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lastRenderedPageBreak/>
              <w:t>№ п/п</w:t>
            </w:r>
          </w:p>
        </w:tc>
        <w:tc>
          <w:tcPr>
            <w:tcW w:w="1149" w:type="dxa"/>
            <w:vMerge w:val="restart"/>
          </w:tcPr>
          <w:p w:rsidR="00E0321B" w:rsidRPr="00F96ACA" w:rsidRDefault="00E0321B" w:rsidP="00B75C64">
            <w:pPr>
              <w:jc w:val="center"/>
              <w:rPr>
                <w:rFonts w:ascii="Times New Roman" w:eastAsia="Times New Roman" w:hAnsi="Times New Roman" w:cs="Times New Roman"/>
                <w:color w:val="000000"/>
                <w:sz w:val="16"/>
                <w:szCs w:val="16"/>
                <w:lang w:eastAsia="ru-RU"/>
              </w:rPr>
            </w:pPr>
            <w:r w:rsidRPr="00E0321B">
              <w:rPr>
                <w:rFonts w:ascii="Times New Roman" w:eastAsia="Times New Roman" w:hAnsi="Times New Roman" w:cs="Times New Roman"/>
                <w:color w:val="000000"/>
                <w:sz w:val="16"/>
                <w:szCs w:val="16"/>
                <w:lang w:eastAsia="ru-RU"/>
              </w:rPr>
              <w:t>Ф.И.О.</w:t>
            </w:r>
          </w:p>
        </w:tc>
        <w:tc>
          <w:tcPr>
            <w:tcW w:w="1115" w:type="dxa"/>
            <w:vMerge w:val="restart"/>
          </w:tcPr>
          <w:p w:rsidR="00E0321B" w:rsidRPr="00F96ACA" w:rsidRDefault="00E0321B" w:rsidP="00B75C64">
            <w:pPr>
              <w:jc w:val="center"/>
              <w:rPr>
                <w:rFonts w:ascii="Times New Roman" w:hAnsi="Times New Roman" w:cs="Times New Roman"/>
                <w:sz w:val="16"/>
                <w:szCs w:val="16"/>
              </w:rPr>
            </w:pPr>
            <w:r w:rsidRPr="00F96ACA">
              <w:rPr>
                <w:rFonts w:ascii="Times New Roman" w:eastAsia="Times New Roman" w:hAnsi="Times New Roman" w:cs="Times New Roman"/>
                <w:color w:val="000000"/>
                <w:sz w:val="16"/>
                <w:szCs w:val="16"/>
                <w:lang w:eastAsia="ru-RU"/>
              </w:rPr>
              <w:t>Должность</w:t>
            </w:r>
          </w:p>
        </w:tc>
        <w:tc>
          <w:tcPr>
            <w:tcW w:w="1275" w:type="dxa"/>
            <w:vMerge w:val="restart"/>
          </w:tcPr>
          <w:p w:rsidR="00E0321B" w:rsidRPr="00F96ACA" w:rsidRDefault="00E0321B" w:rsidP="00B75C6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Преподаваемые дисциплины</w:t>
            </w:r>
          </w:p>
        </w:tc>
        <w:tc>
          <w:tcPr>
            <w:tcW w:w="626" w:type="dxa"/>
            <w:vMerge w:val="restart"/>
          </w:tcPr>
          <w:p w:rsidR="00E0321B" w:rsidRPr="00F96ACA" w:rsidRDefault="00E0321B" w:rsidP="00B75C64">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Квалификационная категория</w:t>
            </w:r>
          </w:p>
        </w:tc>
        <w:tc>
          <w:tcPr>
            <w:tcW w:w="943" w:type="dxa"/>
            <w:vMerge w:val="restart"/>
          </w:tcPr>
          <w:p w:rsidR="00E0321B" w:rsidRPr="00F96ACA" w:rsidRDefault="00E0321B" w:rsidP="00B75C64">
            <w:pPr>
              <w:jc w:val="center"/>
              <w:rPr>
                <w:rFonts w:ascii="Times New Roman" w:eastAsia="Times New Roman" w:hAnsi="Times New Roman" w:cs="Times New Roman"/>
                <w:color w:val="000000"/>
                <w:sz w:val="16"/>
                <w:szCs w:val="16"/>
                <w:lang w:eastAsia="ru-RU"/>
              </w:rPr>
            </w:pPr>
            <w:r w:rsidRPr="00B75C64">
              <w:rPr>
                <w:rFonts w:ascii="Times New Roman" w:eastAsia="Times New Roman" w:hAnsi="Times New Roman" w:cs="Times New Roman"/>
                <w:color w:val="000000"/>
                <w:sz w:val="16"/>
                <w:szCs w:val="16"/>
                <w:lang w:eastAsia="ru-RU"/>
              </w:rPr>
              <w:t>Уровень образования, квалификация, ученая степень (при наличии), ученое звание (при наличии</w:t>
            </w:r>
          </w:p>
        </w:tc>
        <w:tc>
          <w:tcPr>
            <w:tcW w:w="1266" w:type="dxa"/>
            <w:vMerge w:val="restart"/>
          </w:tcPr>
          <w:p w:rsidR="00E0321B" w:rsidRPr="00F96ACA" w:rsidRDefault="00E0321B" w:rsidP="00B75C64">
            <w:pPr>
              <w:jc w:val="center"/>
              <w:rPr>
                <w:rFonts w:ascii="Times New Roman" w:hAnsi="Times New Roman" w:cs="Times New Roman"/>
                <w:sz w:val="16"/>
                <w:szCs w:val="16"/>
              </w:rPr>
            </w:pPr>
            <w:r w:rsidRPr="00F96ACA">
              <w:rPr>
                <w:rFonts w:ascii="Times New Roman" w:eastAsia="Times New Roman" w:hAnsi="Times New Roman" w:cs="Times New Roman"/>
                <w:color w:val="000000"/>
                <w:sz w:val="16"/>
                <w:szCs w:val="16"/>
                <w:lang w:eastAsia="ru-RU"/>
              </w:rPr>
              <w:t>Наименование направления подготовки и (или) специальности</w:t>
            </w:r>
          </w:p>
        </w:tc>
        <w:tc>
          <w:tcPr>
            <w:tcW w:w="6150" w:type="dxa"/>
            <w:gridSpan w:val="4"/>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Дополнительное профессиональное образование</w:t>
            </w:r>
          </w:p>
        </w:tc>
        <w:tc>
          <w:tcPr>
            <w:tcW w:w="792" w:type="dxa"/>
            <w:vMerge w:val="restart"/>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Общий стаж работы</w:t>
            </w:r>
          </w:p>
        </w:tc>
        <w:tc>
          <w:tcPr>
            <w:tcW w:w="993" w:type="dxa"/>
            <w:vMerge w:val="restart"/>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Стаж работы в должности</w:t>
            </w:r>
          </w:p>
        </w:tc>
        <w:tc>
          <w:tcPr>
            <w:tcW w:w="1559" w:type="dxa"/>
            <w:vMerge w:val="restart"/>
          </w:tcPr>
          <w:p w:rsidR="00E0321B" w:rsidRPr="00F96ACA" w:rsidRDefault="00E0321B" w:rsidP="00B75C64">
            <w:pPr>
              <w:jc w:val="center"/>
              <w:rPr>
                <w:rFonts w:ascii="Times New Roman" w:hAnsi="Times New Roman" w:cs="Times New Roman"/>
                <w:sz w:val="16"/>
                <w:szCs w:val="16"/>
              </w:rPr>
            </w:pPr>
            <w:r>
              <w:rPr>
                <w:rFonts w:ascii="Times New Roman" w:hAnsi="Times New Roman" w:cs="Times New Roman"/>
                <w:sz w:val="16"/>
                <w:szCs w:val="16"/>
              </w:rPr>
              <w:t>Н</w:t>
            </w:r>
            <w:r w:rsidRPr="00B75C64">
              <w:rPr>
                <w:rFonts w:ascii="Times New Roman" w:hAnsi="Times New Roman" w:cs="Times New Roman"/>
                <w:sz w:val="16"/>
                <w:szCs w:val="16"/>
              </w:rPr>
              <w:t>аименование общеобразовательной программы, код и наименование профессии, направлений подготовки или укрупненной группы профессий</w:t>
            </w:r>
          </w:p>
        </w:tc>
      </w:tr>
      <w:tr w:rsidR="00E0321B" w:rsidRPr="00F96ACA" w:rsidTr="00731A9C">
        <w:trPr>
          <w:trHeight w:val="900"/>
        </w:trPr>
        <w:tc>
          <w:tcPr>
            <w:tcW w:w="425" w:type="dxa"/>
            <w:vMerge/>
            <w:vAlign w:val="center"/>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1149" w:type="dxa"/>
            <w:vMerge/>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1115" w:type="dxa"/>
            <w:vMerge/>
            <w:vAlign w:val="center"/>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1275" w:type="dxa"/>
            <w:vMerge/>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626" w:type="dxa"/>
            <w:vMerge/>
            <w:vAlign w:val="center"/>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943" w:type="dxa"/>
            <w:vMerge/>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1266" w:type="dxa"/>
            <w:vMerge/>
            <w:vAlign w:val="center"/>
          </w:tcPr>
          <w:p w:rsidR="00E0321B" w:rsidRPr="00F96ACA" w:rsidRDefault="00E0321B" w:rsidP="00B75C64">
            <w:pPr>
              <w:jc w:val="center"/>
              <w:rPr>
                <w:rFonts w:ascii="Times New Roman" w:eastAsia="Times New Roman" w:hAnsi="Times New Roman" w:cs="Times New Roman"/>
                <w:color w:val="000000"/>
                <w:sz w:val="16"/>
                <w:szCs w:val="16"/>
                <w:lang w:eastAsia="ru-RU"/>
              </w:rPr>
            </w:pPr>
          </w:p>
        </w:tc>
        <w:tc>
          <w:tcPr>
            <w:tcW w:w="3073" w:type="dxa"/>
            <w:gridSpan w:val="2"/>
          </w:tcPr>
          <w:p w:rsidR="00E0321B" w:rsidRPr="00F96ACA" w:rsidRDefault="00E0321B" w:rsidP="00731A9C">
            <w:pPr>
              <w:rPr>
                <w:rFonts w:ascii="Times New Roman" w:hAnsi="Times New Roman" w:cs="Times New Roman"/>
                <w:sz w:val="16"/>
                <w:szCs w:val="16"/>
              </w:rPr>
            </w:pPr>
            <w:r w:rsidRPr="00F96ACA">
              <w:rPr>
                <w:rFonts w:ascii="Times New Roman" w:hAnsi="Times New Roman" w:cs="Times New Roman"/>
                <w:sz w:val="16"/>
                <w:szCs w:val="16"/>
              </w:rPr>
              <w:t>Сведения о повышении квалификации</w:t>
            </w:r>
          </w:p>
        </w:tc>
        <w:tc>
          <w:tcPr>
            <w:tcW w:w="3077" w:type="dxa"/>
            <w:gridSpan w:val="2"/>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Сведения о профессиональной переподготовке</w:t>
            </w:r>
          </w:p>
        </w:tc>
        <w:tc>
          <w:tcPr>
            <w:tcW w:w="792" w:type="dxa"/>
            <w:vMerge/>
          </w:tcPr>
          <w:p w:rsidR="00E0321B" w:rsidRPr="00F96ACA" w:rsidRDefault="00E0321B" w:rsidP="00B75C64">
            <w:pPr>
              <w:jc w:val="center"/>
              <w:rPr>
                <w:rFonts w:ascii="Times New Roman" w:hAnsi="Times New Roman" w:cs="Times New Roman"/>
                <w:sz w:val="16"/>
                <w:szCs w:val="16"/>
              </w:rPr>
            </w:pPr>
          </w:p>
        </w:tc>
        <w:tc>
          <w:tcPr>
            <w:tcW w:w="993" w:type="dxa"/>
            <w:vMerge/>
          </w:tcPr>
          <w:p w:rsidR="00E0321B" w:rsidRPr="00F96ACA" w:rsidRDefault="00E0321B" w:rsidP="00B75C64">
            <w:pPr>
              <w:jc w:val="center"/>
              <w:rPr>
                <w:rFonts w:ascii="Times New Roman" w:hAnsi="Times New Roman" w:cs="Times New Roman"/>
                <w:sz w:val="16"/>
                <w:szCs w:val="16"/>
              </w:rPr>
            </w:pPr>
          </w:p>
        </w:tc>
        <w:tc>
          <w:tcPr>
            <w:tcW w:w="1559" w:type="dxa"/>
            <w:vMerge/>
          </w:tcPr>
          <w:p w:rsidR="00E0321B" w:rsidRPr="00F96ACA" w:rsidRDefault="00E0321B" w:rsidP="00B75C64">
            <w:pPr>
              <w:jc w:val="center"/>
              <w:rPr>
                <w:rFonts w:ascii="Times New Roman" w:hAnsi="Times New Roman" w:cs="Times New Roman"/>
                <w:sz w:val="16"/>
                <w:szCs w:val="16"/>
              </w:rPr>
            </w:pPr>
          </w:p>
        </w:tc>
      </w:tr>
      <w:tr w:rsidR="00E0321B" w:rsidRPr="00F96ACA" w:rsidTr="00FD2828">
        <w:trPr>
          <w:trHeight w:val="1272"/>
        </w:trPr>
        <w:tc>
          <w:tcPr>
            <w:tcW w:w="425" w:type="dxa"/>
            <w:vMerge/>
            <w:vAlign w:val="center"/>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1149" w:type="dxa"/>
            <w:vMerge/>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1115" w:type="dxa"/>
            <w:vMerge/>
            <w:vAlign w:val="center"/>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1275" w:type="dxa"/>
            <w:vMerge/>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626" w:type="dxa"/>
            <w:vMerge/>
            <w:vAlign w:val="center"/>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943" w:type="dxa"/>
            <w:vMerge/>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1266" w:type="dxa"/>
            <w:vMerge/>
            <w:vAlign w:val="center"/>
          </w:tcPr>
          <w:p w:rsidR="00E0321B" w:rsidRPr="00F96ACA" w:rsidRDefault="00E0321B" w:rsidP="00B75C64">
            <w:pPr>
              <w:rPr>
                <w:rFonts w:ascii="Times New Roman" w:eastAsia="Times New Roman" w:hAnsi="Times New Roman" w:cs="Times New Roman"/>
                <w:color w:val="000000"/>
                <w:sz w:val="16"/>
                <w:szCs w:val="16"/>
                <w:lang w:eastAsia="ru-RU"/>
              </w:rPr>
            </w:pPr>
          </w:p>
        </w:tc>
        <w:tc>
          <w:tcPr>
            <w:tcW w:w="1796" w:type="dxa"/>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Наименование организации, кол-во часов, год окончания</w:t>
            </w:r>
          </w:p>
        </w:tc>
        <w:tc>
          <w:tcPr>
            <w:tcW w:w="1277" w:type="dxa"/>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Наименование программы</w:t>
            </w:r>
          </w:p>
        </w:tc>
        <w:tc>
          <w:tcPr>
            <w:tcW w:w="1501" w:type="dxa"/>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Наименование организации, кол-во часов, год окончания</w:t>
            </w:r>
          </w:p>
        </w:tc>
        <w:tc>
          <w:tcPr>
            <w:tcW w:w="1576" w:type="dxa"/>
          </w:tcPr>
          <w:p w:rsidR="00E0321B" w:rsidRPr="00F96ACA" w:rsidRDefault="00E0321B" w:rsidP="00B75C64">
            <w:pPr>
              <w:jc w:val="center"/>
              <w:rPr>
                <w:rFonts w:ascii="Times New Roman" w:hAnsi="Times New Roman" w:cs="Times New Roman"/>
                <w:sz w:val="16"/>
                <w:szCs w:val="16"/>
              </w:rPr>
            </w:pPr>
            <w:r w:rsidRPr="00F96ACA">
              <w:rPr>
                <w:rFonts w:ascii="Times New Roman" w:hAnsi="Times New Roman" w:cs="Times New Roman"/>
                <w:sz w:val="16"/>
                <w:szCs w:val="16"/>
              </w:rPr>
              <w:t>Наименование программы</w:t>
            </w:r>
          </w:p>
        </w:tc>
        <w:tc>
          <w:tcPr>
            <w:tcW w:w="792" w:type="dxa"/>
          </w:tcPr>
          <w:p w:rsidR="00E0321B" w:rsidRPr="00F96ACA" w:rsidRDefault="00E0321B" w:rsidP="00B75C64">
            <w:pPr>
              <w:jc w:val="center"/>
              <w:rPr>
                <w:rFonts w:ascii="Times New Roman" w:hAnsi="Times New Roman" w:cs="Times New Roman"/>
                <w:sz w:val="16"/>
                <w:szCs w:val="16"/>
              </w:rPr>
            </w:pPr>
          </w:p>
        </w:tc>
        <w:tc>
          <w:tcPr>
            <w:tcW w:w="993" w:type="dxa"/>
            <w:vMerge/>
          </w:tcPr>
          <w:p w:rsidR="00E0321B" w:rsidRPr="00F96ACA" w:rsidRDefault="00E0321B" w:rsidP="00B75C64">
            <w:pPr>
              <w:jc w:val="center"/>
              <w:rPr>
                <w:rFonts w:ascii="Times New Roman" w:hAnsi="Times New Roman" w:cs="Times New Roman"/>
                <w:sz w:val="16"/>
                <w:szCs w:val="16"/>
              </w:rPr>
            </w:pPr>
          </w:p>
        </w:tc>
        <w:tc>
          <w:tcPr>
            <w:tcW w:w="1559" w:type="dxa"/>
            <w:vMerge/>
          </w:tcPr>
          <w:p w:rsidR="00E0321B" w:rsidRPr="00F96ACA" w:rsidRDefault="00E0321B" w:rsidP="00B75C64">
            <w:pPr>
              <w:jc w:val="center"/>
              <w:rPr>
                <w:rFonts w:ascii="Times New Roman" w:hAnsi="Times New Roman" w:cs="Times New Roman"/>
                <w:sz w:val="16"/>
                <w:szCs w:val="16"/>
              </w:rPr>
            </w:pPr>
          </w:p>
        </w:tc>
      </w:tr>
      <w:tr w:rsidR="000B0AA5" w:rsidRPr="00F96ACA" w:rsidTr="00FD2828">
        <w:trPr>
          <w:trHeight w:val="201"/>
        </w:trPr>
        <w:tc>
          <w:tcPr>
            <w:tcW w:w="425" w:type="dxa"/>
            <w:shd w:val="clear" w:color="000000" w:fill="FFFFFF"/>
          </w:tcPr>
          <w:p w:rsidR="000B0AA5" w:rsidRPr="00872F85" w:rsidRDefault="000B0AA5"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1149" w:type="dxa"/>
            <w:shd w:val="clear" w:color="000000" w:fill="FFFFFF"/>
          </w:tcPr>
          <w:p w:rsidR="000B0AA5" w:rsidRPr="00872F85" w:rsidRDefault="000B0AA5"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Борисова Ирина Григорьевна</w:t>
            </w:r>
          </w:p>
        </w:tc>
        <w:tc>
          <w:tcPr>
            <w:tcW w:w="1115" w:type="dxa"/>
            <w:shd w:val="clear" w:color="000000" w:fill="FFFFFF"/>
          </w:tcPr>
          <w:p w:rsidR="000B0AA5" w:rsidRPr="00872F85" w:rsidRDefault="000B0AA5"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Директор (совмещение по должности преподаватель)</w:t>
            </w:r>
          </w:p>
        </w:tc>
        <w:tc>
          <w:tcPr>
            <w:tcW w:w="1275" w:type="dxa"/>
          </w:tcPr>
          <w:p w:rsidR="000B0AA5" w:rsidRPr="00872F85" w:rsidRDefault="000B0AA5"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География</w:t>
            </w:r>
          </w:p>
        </w:tc>
        <w:tc>
          <w:tcPr>
            <w:tcW w:w="626" w:type="dxa"/>
            <w:shd w:val="clear" w:color="auto" w:fill="auto"/>
          </w:tcPr>
          <w:p w:rsidR="000B0AA5" w:rsidRPr="00872F85" w:rsidRDefault="000B0AA5" w:rsidP="00E0321B">
            <w:pPr>
              <w:rPr>
                <w:rFonts w:ascii="Times New Roman" w:eastAsia="Times New Roman" w:hAnsi="Times New Roman" w:cs="Times New Roman"/>
                <w:color w:val="000000"/>
                <w:sz w:val="14"/>
                <w:szCs w:val="14"/>
                <w:lang w:eastAsia="ru-RU"/>
              </w:rPr>
            </w:pPr>
            <w:r w:rsidRPr="00E0321B">
              <w:rPr>
                <w:rFonts w:ascii="Times New Roman" w:eastAsia="Times New Roman" w:hAnsi="Times New Roman" w:cs="Times New Roman"/>
                <w:color w:val="000000"/>
                <w:sz w:val="14"/>
                <w:szCs w:val="14"/>
                <w:lang w:eastAsia="ru-RU"/>
              </w:rPr>
              <w:t>по должности преподаватель -высшая</w:t>
            </w:r>
          </w:p>
        </w:tc>
        <w:tc>
          <w:tcPr>
            <w:tcW w:w="943" w:type="dxa"/>
          </w:tcPr>
          <w:p w:rsidR="000B0AA5" w:rsidRPr="00872F85" w:rsidRDefault="000B0AA5"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ВПО</w:t>
            </w:r>
          </w:p>
        </w:tc>
        <w:tc>
          <w:tcPr>
            <w:tcW w:w="1266"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Ростовский государственный университет, квалификация - географ, преподаватель по специальности география, 1990 г.</w:t>
            </w:r>
          </w:p>
        </w:tc>
        <w:tc>
          <w:tcPr>
            <w:tcW w:w="1796"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"Аспекты применения государственных символов Российской Федерации в обучении и воспитании"</w:t>
            </w:r>
          </w:p>
        </w:tc>
        <w:tc>
          <w:tcPr>
            <w:tcW w:w="1501" w:type="dxa"/>
          </w:tcPr>
          <w:p w:rsidR="000B0AA5" w:rsidRPr="00872F85" w:rsidRDefault="000B0AA5" w:rsidP="00E0321B">
            <w:pPr>
              <w:rPr>
                <w:rFonts w:ascii="Times New Roman" w:hAnsi="Times New Roman" w:cs="Times New Roman"/>
                <w:sz w:val="14"/>
                <w:szCs w:val="14"/>
              </w:rPr>
            </w:pPr>
            <w:r w:rsidRPr="00872F85">
              <w:rPr>
                <w:rFonts w:ascii="Times New Roman" w:hAnsi="Times New Roman" w:cs="Times New Roman"/>
                <w:sz w:val="14"/>
                <w:szCs w:val="14"/>
              </w:rPr>
              <w:t>ООО «Центр инновационного образования и воспитания», 969 ч., г. Саратов, 2023 г.</w:t>
            </w:r>
          </w:p>
        </w:tc>
        <w:tc>
          <w:tcPr>
            <w:tcW w:w="1576" w:type="dxa"/>
          </w:tcPr>
          <w:p w:rsidR="000B0AA5" w:rsidRPr="00872F85" w:rsidRDefault="000B0AA5" w:rsidP="00E0321B">
            <w:pPr>
              <w:rPr>
                <w:rFonts w:ascii="Times New Roman" w:hAnsi="Times New Roman" w:cs="Times New Roman"/>
                <w:sz w:val="14"/>
                <w:szCs w:val="14"/>
              </w:rPr>
            </w:pPr>
            <w:r w:rsidRPr="00872F85">
              <w:rPr>
                <w:rFonts w:ascii="Times New Roman" w:hAnsi="Times New Roman" w:cs="Times New Roman"/>
                <w:sz w:val="14"/>
                <w:szCs w:val="14"/>
              </w:rPr>
              <w:t>«Преподавание истории в образовательных организациях»</w:t>
            </w:r>
          </w:p>
        </w:tc>
        <w:tc>
          <w:tcPr>
            <w:tcW w:w="792" w:type="dxa"/>
            <w:tcBorders>
              <w:left w:val="single" w:sz="4" w:space="0" w:color="auto"/>
            </w:tcBorders>
            <w:shd w:val="clear" w:color="000000" w:fill="FFFFFF"/>
          </w:tcPr>
          <w:p w:rsidR="000B0AA5" w:rsidRPr="00872F85" w:rsidRDefault="000B0AA5"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32</w:t>
            </w:r>
          </w:p>
        </w:tc>
        <w:tc>
          <w:tcPr>
            <w:tcW w:w="993" w:type="dxa"/>
            <w:shd w:val="clear" w:color="auto" w:fill="auto"/>
          </w:tcPr>
          <w:p w:rsidR="000B0AA5" w:rsidRPr="00872F85" w:rsidRDefault="000B0AA5"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32</w:t>
            </w:r>
          </w:p>
        </w:tc>
        <w:tc>
          <w:tcPr>
            <w:tcW w:w="1559" w:type="dxa"/>
            <w:vMerge w:val="restart"/>
            <w:shd w:val="clear" w:color="auto" w:fill="auto"/>
          </w:tcPr>
          <w:p w:rsidR="000B0AA5" w:rsidRPr="00872F85" w:rsidRDefault="000B0AA5"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15.01.05 Сварщик (ручной и частично механизированной сварки (наплавки), 08.01.27 Мастер общестроительных работ, 38.02.01 Продавец, контролер-кассир, 09.01.03 Оператор информационных систем и ресурсов</w:t>
            </w:r>
          </w:p>
        </w:tc>
      </w:tr>
      <w:tr w:rsidR="000B0AA5" w:rsidRPr="00F96ACA" w:rsidTr="00FD2828">
        <w:trPr>
          <w:trHeight w:val="201"/>
        </w:trPr>
        <w:tc>
          <w:tcPr>
            <w:tcW w:w="425" w:type="dxa"/>
            <w:vAlign w:val="center"/>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149" w:type="dxa"/>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115" w:type="dxa"/>
            <w:vAlign w:val="center"/>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275" w:type="dxa"/>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626" w:type="dxa"/>
            <w:vAlign w:val="center"/>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943" w:type="dxa"/>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266" w:type="dxa"/>
            <w:shd w:val="clear" w:color="000000" w:fill="FFFFFF"/>
            <w:vAlign w:val="center"/>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ГОУ ВПО Ростовский государственный экономический университет (РИНХ), квалификация - экономист, по специальности: финансы и кредит, 2011 г.</w:t>
            </w:r>
          </w:p>
        </w:tc>
        <w:tc>
          <w:tcPr>
            <w:tcW w:w="1796"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2023г.</w:t>
            </w:r>
          </w:p>
        </w:tc>
        <w:tc>
          <w:tcPr>
            <w:tcW w:w="1277"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"Предметно-методическое обеспечение образовательного процесса по географии в условиях внедрения обновленных ФГОС"</w:t>
            </w:r>
          </w:p>
        </w:tc>
        <w:tc>
          <w:tcPr>
            <w:tcW w:w="1501" w:type="dxa"/>
          </w:tcPr>
          <w:p w:rsidR="000B0AA5" w:rsidRPr="00F96ACA" w:rsidRDefault="000B0AA5" w:rsidP="00E0321B">
            <w:pPr>
              <w:jc w:val="center"/>
              <w:rPr>
                <w:rFonts w:ascii="Times New Roman" w:hAnsi="Times New Roman" w:cs="Times New Roman"/>
                <w:sz w:val="16"/>
                <w:szCs w:val="16"/>
              </w:rPr>
            </w:pPr>
          </w:p>
        </w:tc>
        <w:tc>
          <w:tcPr>
            <w:tcW w:w="1576" w:type="dxa"/>
          </w:tcPr>
          <w:p w:rsidR="000B0AA5" w:rsidRPr="00F96ACA" w:rsidRDefault="000B0AA5" w:rsidP="00E0321B">
            <w:pPr>
              <w:jc w:val="center"/>
              <w:rPr>
                <w:rFonts w:ascii="Times New Roman" w:hAnsi="Times New Roman" w:cs="Times New Roman"/>
                <w:sz w:val="16"/>
                <w:szCs w:val="16"/>
              </w:rPr>
            </w:pPr>
          </w:p>
        </w:tc>
        <w:tc>
          <w:tcPr>
            <w:tcW w:w="792" w:type="dxa"/>
          </w:tcPr>
          <w:p w:rsidR="000B0AA5" w:rsidRPr="00F96ACA" w:rsidRDefault="000B0AA5" w:rsidP="00E0321B">
            <w:pPr>
              <w:jc w:val="center"/>
              <w:rPr>
                <w:rFonts w:ascii="Times New Roman" w:hAnsi="Times New Roman" w:cs="Times New Roman"/>
                <w:sz w:val="16"/>
                <w:szCs w:val="16"/>
              </w:rPr>
            </w:pPr>
          </w:p>
        </w:tc>
        <w:tc>
          <w:tcPr>
            <w:tcW w:w="993" w:type="dxa"/>
          </w:tcPr>
          <w:p w:rsidR="000B0AA5" w:rsidRPr="00F96ACA" w:rsidRDefault="000B0AA5" w:rsidP="00E0321B">
            <w:pPr>
              <w:jc w:val="center"/>
              <w:rPr>
                <w:rFonts w:ascii="Times New Roman" w:hAnsi="Times New Roman" w:cs="Times New Roman"/>
                <w:sz w:val="16"/>
                <w:szCs w:val="16"/>
              </w:rPr>
            </w:pPr>
          </w:p>
        </w:tc>
        <w:tc>
          <w:tcPr>
            <w:tcW w:w="1559" w:type="dxa"/>
            <w:vMerge/>
          </w:tcPr>
          <w:p w:rsidR="000B0AA5" w:rsidRPr="00F96ACA" w:rsidRDefault="000B0AA5" w:rsidP="00E0321B">
            <w:pPr>
              <w:jc w:val="center"/>
              <w:rPr>
                <w:rFonts w:ascii="Times New Roman" w:hAnsi="Times New Roman" w:cs="Times New Roman"/>
                <w:sz w:val="16"/>
                <w:szCs w:val="16"/>
              </w:rPr>
            </w:pPr>
          </w:p>
        </w:tc>
      </w:tr>
      <w:tr w:rsidR="000B0AA5" w:rsidRPr="00F96ACA" w:rsidTr="00FD2828">
        <w:trPr>
          <w:trHeight w:val="201"/>
        </w:trPr>
        <w:tc>
          <w:tcPr>
            <w:tcW w:w="425" w:type="dxa"/>
            <w:vAlign w:val="center"/>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149" w:type="dxa"/>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115" w:type="dxa"/>
            <w:vAlign w:val="center"/>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275" w:type="dxa"/>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626" w:type="dxa"/>
            <w:vAlign w:val="center"/>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943" w:type="dxa"/>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266"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p>
        </w:tc>
        <w:tc>
          <w:tcPr>
            <w:tcW w:w="1796"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16 час, 26.12.2023 г.</w:t>
            </w:r>
          </w:p>
        </w:tc>
        <w:tc>
          <w:tcPr>
            <w:tcW w:w="1277" w:type="dxa"/>
            <w:shd w:val="clear" w:color="000000" w:fill="FFFFFF"/>
          </w:tcPr>
          <w:p w:rsidR="000B0AA5" w:rsidRPr="00872F85" w:rsidRDefault="000B0AA5"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Актуальные вопросы истории России в современных реалиях</w:t>
            </w:r>
          </w:p>
        </w:tc>
        <w:tc>
          <w:tcPr>
            <w:tcW w:w="1501" w:type="dxa"/>
          </w:tcPr>
          <w:p w:rsidR="000B0AA5" w:rsidRPr="00872F85" w:rsidRDefault="000B0AA5" w:rsidP="00E0321B">
            <w:pPr>
              <w:rPr>
                <w:rFonts w:ascii="Times New Roman" w:hAnsi="Times New Roman" w:cs="Times New Roman"/>
                <w:sz w:val="14"/>
                <w:szCs w:val="14"/>
              </w:rPr>
            </w:pPr>
            <w:r w:rsidRPr="00872F85">
              <w:rPr>
                <w:rFonts w:ascii="Times New Roman" w:hAnsi="Times New Roman" w:cs="Times New Roman"/>
                <w:sz w:val="14"/>
                <w:szCs w:val="14"/>
              </w:rPr>
              <w:t>ООО «Центр инновационного образования и воспитания» г. Саратов, 2024 г.</w:t>
            </w:r>
          </w:p>
        </w:tc>
        <w:tc>
          <w:tcPr>
            <w:tcW w:w="1576" w:type="dxa"/>
          </w:tcPr>
          <w:p w:rsidR="000B0AA5" w:rsidRPr="00872F85" w:rsidRDefault="000B0AA5" w:rsidP="00E0321B">
            <w:pPr>
              <w:rPr>
                <w:rFonts w:ascii="Times New Roman" w:hAnsi="Times New Roman" w:cs="Times New Roman"/>
                <w:sz w:val="14"/>
                <w:szCs w:val="14"/>
              </w:rPr>
            </w:pPr>
            <w:r w:rsidRPr="00872F85">
              <w:rPr>
                <w:rFonts w:ascii="Times New Roman" w:hAnsi="Times New Roman" w:cs="Times New Roman"/>
                <w:sz w:val="14"/>
                <w:szCs w:val="14"/>
              </w:rPr>
              <w:t>«Преподавание математики в образовательных организациях»</w:t>
            </w:r>
          </w:p>
        </w:tc>
        <w:tc>
          <w:tcPr>
            <w:tcW w:w="792" w:type="dxa"/>
          </w:tcPr>
          <w:p w:rsidR="000B0AA5" w:rsidRPr="00F96ACA" w:rsidRDefault="000B0AA5" w:rsidP="00E0321B">
            <w:pPr>
              <w:jc w:val="center"/>
              <w:rPr>
                <w:rFonts w:ascii="Times New Roman" w:hAnsi="Times New Roman" w:cs="Times New Roman"/>
                <w:sz w:val="16"/>
                <w:szCs w:val="16"/>
              </w:rPr>
            </w:pPr>
          </w:p>
        </w:tc>
        <w:tc>
          <w:tcPr>
            <w:tcW w:w="993" w:type="dxa"/>
          </w:tcPr>
          <w:p w:rsidR="000B0AA5" w:rsidRPr="00F96ACA" w:rsidRDefault="000B0AA5" w:rsidP="00E0321B">
            <w:pPr>
              <w:jc w:val="center"/>
              <w:rPr>
                <w:rFonts w:ascii="Times New Roman" w:hAnsi="Times New Roman" w:cs="Times New Roman"/>
                <w:sz w:val="16"/>
                <w:szCs w:val="16"/>
              </w:rPr>
            </w:pPr>
          </w:p>
        </w:tc>
        <w:tc>
          <w:tcPr>
            <w:tcW w:w="1559" w:type="dxa"/>
            <w:vMerge/>
          </w:tcPr>
          <w:p w:rsidR="000B0AA5" w:rsidRPr="00F96ACA" w:rsidRDefault="000B0AA5" w:rsidP="00E0321B">
            <w:pPr>
              <w:jc w:val="center"/>
              <w:rPr>
                <w:rFonts w:ascii="Times New Roman" w:hAnsi="Times New Roman" w:cs="Times New Roman"/>
                <w:sz w:val="16"/>
                <w:szCs w:val="16"/>
              </w:rPr>
            </w:pPr>
          </w:p>
        </w:tc>
      </w:tr>
      <w:tr w:rsidR="00E0321B" w:rsidRPr="00F96ACA" w:rsidTr="00FD2828">
        <w:trPr>
          <w:trHeight w:val="201"/>
        </w:trPr>
        <w:tc>
          <w:tcPr>
            <w:tcW w:w="425" w:type="dxa"/>
            <w:vAlign w:val="center"/>
          </w:tcPr>
          <w:p w:rsidR="00E0321B" w:rsidRPr="00872F85" w:rsidRDefault="00E0321B" w:rsidP="00E0321B">
            <w:pP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1149" w:type="dxa"/>
          </w:tcPr>
          <w:p w:rsidR="00E0321B" w:rsidRPr="00872F85" w:rsidRDefault="00E0321B" w:rsidP="00E0321B">
            <w:pP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Скворцова Марина Николаевна</w:t>
            </w:r>
          </w:p>
        </w:tc>
        <w:tc>
          <w:tcPr>
            <w:tcW w:w="1115" w:type="dxa"/>
            <w:shd w:val="clear" w:color="000000" w:fill="FFFFFF"/>
          </w:tcPr>
          <w:p w:rsidR="00E0321B" w:rsidRPr="00872F85" w:rsidRDefault="00E0321B"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заместитель директора по учебно-производственной работе (совмещение по должности - </w:t>
            </w:r>
          </w:p>
        </w:tc>
        <w:tc>
          <w:tcPr>
            <w:tcW w:w="1275" w:type="dxa"/>
            <w:shd w:val="clear" w:color="auto" w:fill="auto"/>
          </w:tcPr>
          <w:p w:rsidR="00E0321B" w:rsidRPr="00872F85" w:rsidRDefault="00E0321B"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Основы бухгалтерского учета, Основы документационного обеспечения,  МДК.01.01 Технологии создания и обработки цифровой мультимедийной информации</w:t>
            </w:r>
          </w:p>
        </w:tc>
        <w:tc>
          <w:tcPr>
            <w:tcW w:w="626" w:type="dxa"/>
            <w:shd w:val="clear" w:color="000000" w:fill="FFFFFF"/>
          </w:tcPr>
          <w:p w:rsidR="00E0321B" w:rsidRPr="00872F85" w:rsidRDefault="00E0321B"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по должности преподаватель -высшая</w:t>
            </w:r>
          </w:p>
        </w:tc>
        <w:tc>
          <w:tcPr>
            <w:tcW w:w="943" w:type="dxa"/>
            <w:shd w:val="clear" w:color="000000" w:fill="FFFFFF"/>
          </w:tcPr>
          <w:p w:rsidR="00E0321B" w:rsidRPr="00872F85" w:rsidRDefault="00E0321B"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ВПО</w:t>
            </w:r>
          </w:p>
        </w:tc>
        <w:tc>
          <w:tcPr>
            <w:tcW w:w="1266" w:type="dxa"/>
            <w:shd w:val="clear" w:color="000000" w:fill="FFFFFF"/>
          </w:tcPr>
          <w:p w:rsidR="00E0321B" w:rsidRPr="00872F85" w:rsidRDefault="00E0321B" w:rsidP="00800B7E">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ФГБОУ ВПО «Южно-Российский государственный технический университет (НПИ)», квалификация - менеджер по специальности: государственное и </w:t>
            </w:r>
            <w:r w:rsidR="00800B7E">
              <w:rPr>
                <w:rFonts w:ascii="Times New Roman" w:eastAsia="Times New Roman" w:hAnsi="Times New Roman" w:cs="Times New Roman"/>
                <w:color w:val="000000"/>
                <w:sz w:val="14"/>
                <w:szCs w:val="14"/>
                <w:lang w:eastAsia="ru-RU"/>
              </w:rPr>
              <w:t xml:space="preserve">муниципальное </w:t>
            </w:r>
          </w:p>
        </w:tc>
        <w:tc>
          <w:tcPr>
            <w:tcW w:w="1796" w:type="dxa"/>
            <w:shd w:val="clear" w:color="000000" w:fill="FFFFFF"/>
          </w:tcPr>
          <w:p w:rsidR="00E0321B" w:rsidRPr="00872F85" w:rsidRDefault="00E0321B" w:rsidP="00C23AF6">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C23AF6">
              <w:rPr>
                <w:rFonts w:ascii="Times New Roman" w:eastAsia="Times New Roman" w:hAnsi="Times New Roman" w:cs="Times New Roman"/>
                <w:color w:val="000000"/>
                <w:sz w:val="14"/>
                <w:szCs w:val="14"/>
                <w:lang w:eastAsia="ru-RU"/>
              </w:rPr>
              <w:t>, 2022 г.</w:t>
            </w:r>
          </w:p>
        </w:tc>
        <w:tc>
          <w:tcPr>
            <w:tcW w:w="1277"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социально-негативных явлений в молодежной среде</w:t>
            </w:r>
          </w:p>
        </w:tc>
        <w:tc>
          <w:tcPr>
            <w:tcW w:w="1501"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285 час., 2020 г.</w:t>
            </w:r>
          </w:p>
        </w:tc>
        <w:tc>
          <w:tcPr>
            <w:tcW w:w="1576"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Цифровая грамотность педагогического работника</w:t>
            </w:r>
          </w:p>
        </w:tc>
        <w:tc>
          <w:tcPr>
            <w:tcW w:w="792" w:type="dxa"/>
            <w:shd w:val="clear" w:color="000000" w:fill="FFFFFF"/>
          </w:tcPr>
          <w:p w:rsidR="00E0321B" w:rsidRPr="00872F85" w:rsidRDefault="00E0321B"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21</w:t>
            </w:r>
          </w:p>
        </w:tc>
        <w:tc>
          <w:tcPr>
            <w:tcW w:w="993" w:type="dxa"/>
            <w:shd w:val="clear" w:color="auto" w:fill="auto"/>
          </w:tcPr>
          <w:p w:rsidR="00E0321B" w:rsidRPr="00872F85" w:rsidRDefault="00E0321B" w:rsidP="00E0321B">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9</w:t>
            </w:r>
          </w:p>
        </w:tc>
        <w:tc>
          <w:tcPr>
            <w:tcW w:w="1559" w:type="dxa"/>
            <w:shd w:val="clear" w:color="auto" w:fill="auto"/>
          </w:tcPr>
          <w:p w:rsidR="00E0321B" w:rsidRPr="00872F85" w:rsidRDefault="00E0321B" w:rsidP="000B0AA5">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38.02.01 Продавец, контролер-кассир, </w:t>
            </w:r>
            <w:r w:rsidR="000B0AA5">
              <w:rPr>
                <w:rFonts w:ascii="Times New Roman" w:eastAsia="Times New Roman" w:hAnsi="Times New Roman" w:cs="Times New Roman"/>
                <w:color w:val="000000"/>
                <w:sz w:val="14"/>
                <w:szCs w:val="14"/>
                <w:lang w:eastAsia="ru-RU"/>
              </w:rPr>
              <w:t>38.02.08 Торговое дело</w:t>
            </w:r>
          </w:p>
        </w:tc>
      </w:tr>
      <w:tr w:rsidR="00800B7E" w:rsidRPr="00F96ACA" w:rsidTr="00FD2828">
        <w:trPr>
          <w:trHeight w:val="201"/>
        </w:trPr>
        <w:tc>
          <w:tcPr>
            <w:tcW w:w="425" w:type="dxa"/>
            <w:vAlign w:val="center"/>
          </w:tcPr>
          <w:p w:rsidR="00800B7E" w:rsidRDefault="00800B7E" w:rsidP="00E0321B">
            <w:pPr>
              <w:rPr>
                <w:rFonts w:ascii="Times New Roman" w:eastAsia="Times New Roman" w:hAnsi="Times New Roman" w:cs="Times New Roman"/>
                <w:color w:val="000000"/>
                <w:sz w:val="14"/>
                <w:szCs w:val="14"/>
                <w:lang w:eastAsia="ru-RU"/>
              </w:rPr>
            </w:pPr>
          </w:p>
        </w:tc>
        <w:tc>
          <w:tcPr>
            <w:tcW w:w="1149" w:type="dxa"/>
          </w:tcPr>
          <w:p w:rsidR="00800B7E" w:rsidRDefault="00800B7E" w:rsidP="00E0321B">
            <w:pPr>
              <w:rPr>
                <w:rFonts w:ascii="Times New Roman" w:eastAsia="Times New Roman" w:hAnsi="Times New Roman" w:cs="Times New Roman"/>
                <w:color w:val="000000"/>
                <w:sz w:val="14"/>
                <w:szCs w:val="14"/>
                <w:lang w:eastAsia="ru-RU"/>
              </w:rPr>
            </w:pPr>
          </w:p>
        </w:tc>
        <w:tc>
          <w:tcPr>
            <w:tcW w:w="1115" w:type="dxa"/>
            <w:shd w:val="clear" w:color="000000" w:fill="FFFFFF"/>
          </w:tcPr>
          <w:p w:rsidR="00800B7E" w:rsidRPr="00872F85" w:rsidRDefault="00800B7E"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преподаватель)</w:t>
            </w:r>
          </w:p>
        </w:tc>
        <w:tc>
          <w:tcPr>
            <w:tcW w:w="1275" w:type="dxa"/>
            <w:shd w:val="clear" w:color="auto" w:fill="auto"/>
          </w:tcPr>
          <w:p w:rsidR="00800B7E" w:rsidRPr="00872F85" w:rsidRDefault="00800B7E" w:rsidP="00E0321B">
            <w:pPr>
              <w:jc w:val="center"/>
              <w:rPr>
                <w:rFonts w:ascii="Times New Roman" w:eastAsia="Times New Roman" w:hAnsi="Times New Roman" w:cs="Times New Roman"/>
                <w:color w:val="000000"/>
                <w:sz w:val="14"/>
                <w:szCs w:val="14"/>
                <w:lang w:eastAsia="ru-RU"/>
              </w:rPr>
            </w:pPr>
          </w:p>
        </w:tc>
        <w:tc>
          <w:tcPr>
            <w:tcW w:w="626" w:type="dxa"/>
            <w:shd w:val="clear" w:color="000000" w:fill="FFFFFF"/>
          </w:tcPr>
          <w:p w:rsidR="00800B7E" w:rsidRPr="00872F85" w:rsidRDefault="00800B7E" w:rsidP="00E0321B">
            <w:pPr>
              <w:jc w:val="center"/>
              <w:rPr>
                <w:rFonts w:ascii="Times New Roman" w:eastAsia="Times New Roman" w:hAnsi="Times New Roman" w:cs="Times New Roman"/>
                <w:color w:val="000000"/>
                <w:sz w:val="14"/>
                <w:szCs w:val="14"/>
                <w:lang w:eastAsia="ru-RU"/>
              </w:rPr>
            </w:pPr>
          </w:p>
        </w:tc>
        <w:tc>
          <w:tcPr>
            <w:tcW w:w="943" w:type="dxa"/>
            <w:shd w:val="clear" w:color="000000" w:fill="FFFFFF"/>
          </w:tcPr>
          <w:p w:rsidR="00800B7E" w:rsidRPr="00872F85" w:rsidRDefault="00800B7E" w:rsidP="00E0321B">
            <w:pPr>
              <w:jc w:val="center"/>
              <w:rPr>
                <w:rFonts w:ascii="Times New Roman" w:eastAsia="Times New Roman" w:hAnsi="Times New Roman" w:cs="Times New Roman"/>
                <w:color w:val="000000"/>
                <w:sz w:val="14"/>
                <w:szCs w:val="14"/>
                <w:lang w:eastAsia="ru-RU"/>
              </w:rPr>
            </w:pPr>
          </w:p>
        </w:tc>
        <w:tc>
          <w:tcPr>
            <w:tcW w:w="1266" w:type="dxa"/>
            <w:shd w:val="clear" w:color="000000" w:fill="FFFFFF"/>
          </w:tcPr>
          <w:p w:rsidR="00800B7E" w:rsidRPr="00872F85" w:rsidRDefault="00800B7E" w:rsidP="00E0321B">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упраление 2013 г.</w:t>
            </w:r>
          </w:p>
        </w:tc>
        <w:tc>
          <w:tcPr>
            <w:tcW w:w="1796" w:type="dxa"/>
            <w:shd w:val="clear" w:color="000000" w:fill="FFFFFF"/>
          </w:tcPr>
          <w:p w:rsidR="00800B7E" w:rsidRPr="00872F85" w:rsidRDefault="00800B7E" w:rsidP="00E0321B">
            <w:pPr>
              <w:rPr>
                <w:rFonts w:ascii="Times New Roman" w:eastAsia="Times New Roman" w:hAnsi="Times New Roman" w:cs="Times New Roman"/>
                <w:color w:val="000000"/>
                <w:sz w:val="14"/>
                <w:szCs w:val="14"/>
                <w:lang w:eastAsia="ru-RU"/>
              </w:rPr>
            </w:pPr>
          </w:p>
        </w:tc>
        <w:tc>
          <w:tcPr>
            <w:tcW w:w="1277" w:type="dxa"/>
            <w:shd w:val="clear" w:color="000000" w:fill="FFFFFF"/>
          </w:tcPr>
          <w:p w:rsidR="00800B7E" w:rsidRPr="00872F85" w:rsidRDefault="00800B7E" w:rsidP="00E0321B">
            <w:pPr>
              <w:rPr>
                <w:rFonts w:ascii="Times New Roman" w:eastAsia="Times New Roman" w:hAnsi="Times New Roman" w:cs="Times New Roman"/>
                <w:color w:val="000000"/>
                <w:sz w:val="14"/>
                <w:szCs w:val="14"/>
                <w:lang w:eastAsia="ru-RU"/>
              </w:rPr>
            </w:pPr>
          </w:p>
        </w:tc>
        <w:tc>
          <w:tcPr>
            <w:tcW w:w="1501" w:type="dxa"/>
            <w:shd w:val="clear" w:color="000000" w:fill="FFFFFF"/>
          </w:tcPr>
          <w:p w:rsidR="00800B7E" w:rsidRPr="00872F85" w:rsidRDefault="00800B7E" w:rsidP="00E0321B">
            <w:pPr>
              <w:rPr>
                <w:rFonts w:ascii="Times New Roman" w:eastAsia="Times New Roman" w:hAnsi="Times New Roman" w:cs="Times New Roman"/>
                <w:color w:val="000000"/>
                <w:sz w:val="14"/>
                <w:szCs w:val="14"/>
                <w:lang w:eastAsia="ru-RU"/>
              </w:rPr>
            </w:pPr>
          </w:p>
        </w:tc>
        <w:tc>
          <w:tcPr>
            <w:tcW w:w="1576" w:type="dxa"/>
            <w:shd w:val="clear" w:color="000000" w:fill="FFFFFF"/>
          </w:tcPr>
          <w:p w:rsidR="00800B7E" w:rsidRPr="00872F85" w:rsidRDefault="00800B7E" w:rsidP="00E0321B">
            <w:pPr>
              <w:rPr>
                <w:rFonts w:ascii="Times New Roman" w:eastAsia="Times New Roman" w:hAnsi="Times New Roman" w:cs="Times New Roman"/>
                <w:color w:val="000000"/>
                <w:sz w:val="14"/>
                <w:szCs w:val="14"/>
                <w:lang w:eastAsia="ru-RU"/>
              </w:rPr>
            </w:pPr>
          </w:p>
        </w:tc>
        <w:tc>
          <w:tcPr>
            <w:tcW w:w="792" w:type="dxa"/>
            <w:shd w:val="clear" w:color="000000" w:fill="FFFFFF"/>
          </w:tcPr>
          <w:p w:rsidR="00800B7E" w:rsidRPr="00872F85" w:rsidRDefault="00800B7E" w:rsidP="00E0321B">
            <w:pPr>
              <w:jc w:val="center"/>
              <w:rPr>
                <w:rFonts w:ascii="Times New Roman" w:eastAsia="Times New Roman" w:hAnsi="Times New Roman" w:cs="Times New Roman"/>
                <w:color w:val="000000"/>
                <w:sz w:val="14"/>
                <w:szCs w:val="14"/>
                <w:lang w:eastAsia="ru-RU"/>
              </w:rPr>
            </w:pPr>
          </w:p>
        </w:tc>
        <w:tc>
          <w:tcPr>
            <w:tcW w:w="993" w:type="dxa"/>
            <w:shd w:val="clear" w:color="auto" w:fill="auto"/>
          </w:tcPr>
          <w:p w:rsidR="00800B7E" w:rsidRPr="00872F85" w:rsidRDefault="00800B7E" w:rsidP="00E0321B">
            <w:pPr>
              <w:jc w:val="center"/>
              <w:rPr>
                <w:rFonts w:ascii="Times New Roman" w:eastAsia="Times New Roman" w:hAnsi="Times New Roman" w:cs="Times New Roman"/>
                <w:color w:val="000000"/>
                <w:sz w:val="14"/>
                <w:szCs w:val="14"/>
                <w:lang w:eastAsia="ru-RU"/>
              </w:rPr>
            </w:pPr>
          </w:p>
        </w:tc>
        <w:tc>
          <w:tcPr>
            <w:tcW w:w="1559" w:type="dxa"/>
            <w:shd w:val="clear" w:color="auto" w:fill="auto"/>
          </w:tcPr>
          <w:p w:rsidR="00800B7E" w:rsidRPr="00872F85" w:rsidRDefault="00800B7E" w:rsidP="00E0321B">
            <w:pPr>
              <w:jc w:val="center"/>
              <w:rPr>
                <w:rFonts w:ascii="Times New Roman" w:eastAsia="Times New Roman" w:hAnsi="Times New Roman" w:cs="Times New Roman"/>
                <w:color w:val="000000"/>
                <w:sz w:val="14"/>
                <w:szCs w:val="14"/>
                <w:lang w:eastAsia="ru-RU"/>
              </w:rPr>
            </w:pPr>
          </w:p>
        </w:tc>
      </w:tr>
      <w:tr w:rsidR="00E0321B" w:rsidRPr="00F96ACA" w:rsidTr="00FD2828">
        <w:trPr>
          <w:trHeight w:val="201"/>
        </w:trPr>
        <w:tc>
          <w:tcPr>
            <w:tcW w:w="425" w:type="dxa"/>
            <w:tcBorders>
              <w:bottom w:val="nil"/>
            </w:tcBorders>
            <w:vAlign w:val="center"/>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1149" w:type="dxa"/>
            <w:tcBorders>
              <w:bottom w:val="nil"/>
            </w:tcBorders>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1115" w:type="dxa"/>
            <w:vAlign w:val="center"/>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1275" w:type="dxa"/>
            <w:vAlign w:val="center"/>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626" w:type="dxa"/>
            <w:vAlign w:val="center"/>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943" w:type="dxa"/>
            <w:vAlign w:val="center"/>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1266" w:type="dxa"/>
            <w:tcBorders>
              <w:bottom w:val="nil"/>
            </w:tcBorders>
            <w:vAlign w:val="center"/>
          </w:tcPr>
          <w:p w:rsidR="00E0321B" w:rsidRPr="00872F85" w:rsidRDefault="00E0321B" w:rsidP="00E0321B">
            <w:pPr>
              <w:rPr>
                <w:rFonts w:ascii="Times New Roman" w:eastAsia="Times New Roman" w:hAnsi="Times New Roman" w:cs="Times New Roman"/>
                <w:color w:val="000000"/>
                <w:sz w:val="14"/>
                <w:szCs w:val="14"/>
                <w:lang w:eastAsia="ru-RU"/>
              </w:rPr>
            </w:pPr>
          </w:p>
        </w:tc>
        <w:tc>
          <w:tcPr>
            <w:tcW w:w="1796"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ФГБНУ "Институт изучения детства, семьи и воспитания", 36 час</w:t>
            </w:r>
            <w:r w:rsidR="00C23AF6">
              <w:rPr>
                <w:rFonts w:ascii="Times New Roman" w:eastAsia="Times New Roman" w:hAnsi="Times New Roman" w:cs="Times New Roman"/>
                <w:color w:val="000000"/>
                <w:sz w:val="14"/>
                <w:szCs w:val="14"/>
                <w:lang w:eastAsia="ru-RU"/>
              </w:rPr>
              <w:t>, 2022 г.</w:t>
            </w:r>
          </w:p>
          <w:p w:rsidR="00E0321B" w:rsidRPr="00872F85" w:rsidRDefault="00E0321B" w:rsidP="00E0321B">
            <w:pPr>
              <w:rPr>
                <w:rFonts w:ascii="Times New Roman" w:eastAsia="Times New Roman" w:hAnsi="Times New Roman" w:cs="Times New Roman"/>
                <w:color w:val="000000"/>
                <w:sz w:val="14"/>
                <w:szCs w:val="14"/>
                <w:lang w:eastAsia="ru-RU"/>
              </w:rPr>
            </w:pPr>
          </w:p>
        </w:tc>
        <w:tc>
          <w:tcPr>
            <w:tcW w:w="1277"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Алгоритмы межведомственного взаимодействия в деятельности субхъектов системы профилактики: уровень </w:t>
            </w:r>
            <w:r w:rsidRPr="00872F85">
              <w:rPr>
                <w:rFonts w:ascii="Times New Roman" w:eastAsia="Times New Roman" w:hAnsi="Times New Roman" w:cs="Times New Roman"/>
                <w:color w:val="000000"/>
                <w:sz w:val="14"/>
                <w:szCs w:val="14"/>
                <w:lang w:eastAsia="ru-RU"/>
              </w:rPr>
              <w:lastRenderedPageBreak/>
              <w:t>образвоательной организации"</w:t>
            </w:r>
          </w:p>
        </w:tc>
        <w:tc>
          <w:tcPr>
            <w:tcW w:w="1501"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lastRenderedPageBreak/>
              <w:t>ООО "Столичный учебный центр", 300 час., 2019 г.</w:t>
            </w:r>
          </w:p>
        </w:tc>
        <w:tc>
          <w:tcPr>
            <w:tcW w:w="1576" w:type="dxa"/>
            <w:shd w:val="clear" w:color="000000" w:fill="FFFFFF"/>
          </w:tcPr>
          <w:p w:rsidR="00E0321B" w:rsidRPr="00872F85" w:rsidRDefault="00E0321B" w:rsidP="00E0321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Преподаватель информационных технологий: Теория и методика преподавания в образовательной организации, квалификация - преподаватель </w:t>
            </w:r>
            <w:r w:rsidRPr="00872F85">
              <w:rPr>
                <w:rFonts w:ascii="Times New Roman" w:eastAsia="Times New Roman" w:hAnsi="Times New Roman" w:cs="Times New Roman"/>
                <w:color w:val="000000"/>
                <w:sz w:val="14"/>
                <w:szCs w:val="14"/>
                <w:lang w:eastAsia="ru-RU"/>
              </w:rPr>
              <w:lastRenderedPageBreak/>
              <w:t>информационных технологий</w:t>
            </w:r>
          </w:p>
        </w:tc>
        <w:tc>
          <w:tcPr>
            <w:tcW w:w="792" w:type="dxa"/>
          </w:tcPr>
          <w:p w:rsidR="00E0321B" w:rsidRPr="00F96ACA" w:rsidRDefault="00E0321B" w:rsidP="00E0321B">
            <w:pPr>
              <w:jc w:val="center"/>
              <w:rPr>
                <w:rFonts w:ascii="Times New Roman" w:hAnsi="Times New Roman" w:cs="Times New Roman"/>
                <w:sz w:val="16"/>
                <w:szCs w:val="16"/>
              </w:rPr>
            </w:pPr>
          </w:p>
        </w:tc>
        <w:tc>
          <w:tcPr>
            <w:tcW w:w="993" w:type="dxa"/>
          </w:tcPr>
          <w:p w:rsidR="00E0321B" w:rsidRPr="00F96ACA" w:rsidRDefault="00E0321B" w:rsidP="00E0321B">
            <w:pPr>
              <w:jc w:val="center"/>
              <w:rPr>
                <w:rFonts w:ascii="Times New Roman" w:hAnsi="Times New Roman" w:cs="Times New Roman"/>
                <w:sz w:val="16"/>
                <w:szCs w:val="16"/>
              </w:rPr>
            </w:pPr>
          </w:p>
        </w:tc>
        <w:tc>
          <w:tcPr>
            <w:tcW w:w="1559" w:type="dxa"/>
          </w:tcPr>
          <w:p w:rsidR="00E0321B" w:rsidRPr="00F96ACA" w:rsidRDefault="00E0321B" w:rsidP="00E0321B">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01"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Учебный центр "Профессионал", 300 час., 2017 г.</w:t>
            </w:r>
          </w:p>
        </w:tc>
        <w:tc>
          <w:tcPr>
            <w:tcW w:w="157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"Основы безопасности жизнедеятельности: теория и методика преподавания в образовательной организации". Квалификация: "Учитель, преподаватель основ безопасности жизнедеятельности"</w:t>
            </w: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01"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Шахтинский институт (филиал) ФГБОУ ВО «Южно-Российский государственный политехнический университет (НПИ) имени М.И. Платова», 508 часов 2016 г.</w:t>
            </w:r>
          </w:p>
        </w:tc>
        <w:tc>
          <w:tcPr>
            <w:tcW w:w="157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«Профессиональное обучение (педагогика среднего профессионального образования)» Квалификация: педагог </w:t>
            </w: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"Защита детей от информации, причиняющей вред их здоровью и (или) развитию" в объеме 36 часов.</w:t>
            </w:r>
          </w:p>
        </w:tc>
        <w:tc>
          <w:tcPr>
            <w:tcW w:w="1501"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250 час., 2021 г.</w:t>
            </w:r>
          </w:p>
        </w:tc>
        <w:tc>
          <w:tcPr>
            <w:tcW w:w="157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"Классный руководитель"</w:t>
            </w: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132 час., 07.2022г.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"Воспитательная деятельность в учреждениях среднего профессионального образования"</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184"/>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"Федерация развития образования" образовательная платформа "Университет Просвещения РФ", 144 час., 10.2022г.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"Комплексная безопасность детей. Организация содействия правоохранительным органам родительского комитета и общественного контроля по </w:t>
            </w:r>
            <w:r w:rsidRPr="00872F85">
              <w:rPr>
                <w:rFonts w:ascii="Times New Roman" w:eastAsia="Times New Roman" w:hAnsi="Times New Roman" w:cs="Times New Roman"/>
                <w:color w:val="000000"/>
                <w:sz w:val="14"/>
                <w:szCs w:val="14"/>
                <w:lang w:eastAsia="ru-RU"/>
              </w:rPr>
              <w:lastRenderedPageBreak/>
              <w:t>обеспечению безопасности в образовательных организациях"</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40 час, 2022г.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"Методика преподавания общеобразовательной дисциплины "Информатика" с учетом профессиональной направленности основных образовательных программ среднего профессионального образования"</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"Основы обеспечения информационной безопасности детей"</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Национальный открытый университет "ИНТУИТ", 72 час. 2022</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"Социология"</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Национальный открытый университет "ИНТУИТ", 72 час. 2022</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"Деньги, кредит, банки"</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"Аспекты применения государственных символов Российской Федерации в обучении и воспитании"</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121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"Аспекты правового  регулирования образования Российской Федерации"</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"Организация правового просвещения а образовательной организации"</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800B7E" w:rsidRPr="00F96ACA" w:rsidTr="00FD2828">
        <w:trPr>
          <w:trHeight w:val="201"/>
        </w:trPr>
        <w:tc>
          <w:tcPr>
            <w:tcW w:w="425" w:type="dxa"/>
            <w:vAlign w:val="center"/>
          </w:tcPr>
          <w:p w:rsidR="00800B7E" w:rsidRDefault="00800B7E" w:rsidP="00800B7E">
            <w:pPr>
              <w:rPr>
                <w:rFonts w:ascii="Times New Roman" w:eastAsia="Times New Roman" w:hAnsi="Times New Roman" w:cs="Times New Roman"/>
                <w:color w:val="000000"/>
                <w:sz w:val="16"/>
                <w:szCs w:val="16"/>
                <w:lang w:eastAsia="ru-RU"/>
              </w:rPr>
            </w:pPr>
          </w:p>
        </w:tc>
        <w:tc>
          <w:tcPr>
            <w:tcW w:w="1149" w:type="dxa"/>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11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75"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626"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943" w:type="dxa"/>
            <w:vAlign w:val="center"/>
          </w:tcPr>
          <w:p w:rsidR="00800B7E" w:rsidRPr="00872F85" w:rsidRDefault="00800B7E" w:rsidP="00800B7E">
            <w:pPr>
              <w:rPr>
                <w:rFonts w:ascii="Times New Roman" w:eastAsia="Times New Roman" w:hAnsi="Times New Roman" w:cs="Times New Roman"/>
                <w:color w:val="000000"/>
                <w:sz w:val="14"/>
                <w:szCs w:val="14"/>
                <w:lang w:eastAsia="ru-RU"/>
              </w:rPr>
            </w:pPr>
          </w:p>
        </w:tc>
        <w:tc>
          <w:tcPr>
            <w:tcW w:w="1266" w:type="dxa"/>
            <w:vAlign w:val="center"/>
          </w:tcPr>
          <w:p w:rsidR="00800B7E" w:rsidRPr="00F96ACA" w:rsidRDefault="00800B7E" w:rsidP="00800B7E">
            <w:pPr>
              <w:rPr>
                <w:rFonts w:ascii="Times New Roman" w:eastAsia="Times New Roman" w:hAnsi="Times New Roman" w:cs="Times New Roman"/>
                <w:color w:val="000000"/>
                <w:sz w:val="16"/>
                <w:szCs w:val="16"/>
                <w:lang w:eastAsia="ru-RU"/>
              </w:rPr>
            </w:pPr>
          </w:p>
        </w:tc>
        <w:tc>
          <w:tcPr>
            <w:tcW w:w="1796"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40 час.,11.2022г.</w:t>
            </w:r>
          </w:p>
        </w:tc>
        <w:tc>
          <w:tcPr>
            <w:tcW w:w="1277" w:type="dxa"/>
            <w:shd w:val="clear" w:color="000000" w:fill="FFFFFF"/>
          </w:tcPr>
          <w:p w:rsidR="00800B7E" w:rsidRPr="00872F85" w:rsidRDefault="00800B7E" w:rsidP="00800B7E">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"Методика преподавания общеобразовательной дисциплины "Обществознание" с учетом профессиональной направленности основных образовательных </w:t>
            </w:r>
            <w:r w:rsidRPr="00872F85">
              <w:rPr>
                <w:rFonts w:ascii="Times New Roman" w:eastAsia="Times New Roman" w:hAnsi="Times New Roman" w:cs="Times New Roman"/>
                <w:color w:val="000000"/>
                <w:sz w:val="14"/>
                <w:szCs w:val="14"/>
                <w:lang w:eastAsia="ru-RU"/>
              </w:rPr>
              <w:lastRenderedPageBreak/>
              <w:t>программ среднего профессионального образования "</w:t>
            </w:r>
          </w:p>
        </w:tc>
        <w:tc>
          <w:tcPr>
            <w:tcW w:w="1501" w:type="dxa"/>
          </w:tcPr>
          <w:p w:rsidR="00800B7E" w:rsidRPr="00F96ACA" w:rsidRDefault="00800B7E" w:rsidP="00800B7E">
            <w:pPr>
              <w:jc w:val="center"/>
              <w:rPr>
                <w:rFonts w:ascii="Times New Roman" w:hAnsi="Times New Roman" w:cs="Times New Roman"/>
                <w:sz w:val="16"/>
                <w:szCs w:val="16"/>
              </w:rPr>
            </w:pPr>
          </w:p>
        </w:tc>
        <w:tc>
          <w:tcPr>
            <w:tcW w:w="1576" w:type="dxa"/>
          </w:tcPr>
          <w:p w:rsidR="00800B7E" w:rsidRPr="00F96ACA" w:rsidRDefault="00800B7E" w:rsidP="00800B7E">
            <w:pPr>
              <w:jc w:val="center"/>
              <w:rPr>
                <w:rFonts w:ascii="Times New Roman" w:hAnsi="Times New Roman" w:cs="Times New Roman"/>
                <w:sz w:val="16"/>
                <w:szCs w:val="16"/>
              </w:rPr>
            </w:pPr>
          </w:p>
        </w:tc>
        <w:tc>
          <w:tcPr>
            <w:tcW w:w="792" w:type="dxa"/>
          </w:tcPr>
          <w:p w:rsidR="00800B7E" w:rsidRPr="00F96ACA" w:rsidRDefault="00800B7E" w:rsidP="00800B7E">
            <w:pPr>
              <w:jc w:val="center"/>
              <w:rPr>
                <w:rFonts w:ascii="Times New Roman" w:hAnsi="Times New Roman" w:cs="Times New Roman"/>
                <w:sz w:val="16"/>
                <w:szCs w:val="16"/>
              </w:rPr>
            </w:pPr>
          </w:p>
        </w:tc>
        <w:tc>
          <w:tcPr>
            <w:tcW w:w="993" w:type="dxa"/>
          </w:tcPr>
          <w:p w:rsidR="00800B7E" w:rsidRPr="00F96ACA" w:rsidRDefault="00800B7E" w:rsidP="00800B7E">
            <w:pPr>
              <w:jc w:val="center"/>
              <w:rPr>
                <w:rFonts w:ascii="Times New Roman" w:hAnsi="Times New Roman" w:cs="Times New Roman"/>
                <w:sz w:val="16"/>
                <w:szCs w:val="16"/>
              </w:rPr>
            </w:pPr>
          </w:p>
        </w:tc>
        <w:tc>
          <w:tcPr>
            <w:tcW w:w="1559" w:type="dxa"/>
          </w:tcPr>
          <w:p w:rsidR="00800B7E" w:rsidRPr="00F96ACA" w:rsidRDefault="00800B7E" w:rsidP="00800B7E">
            <w:pPr>
              <w:jc w:val="center"/>
              <w:rPr>
                <w:rFonts w:ascii="Times New Roman" w:hAnsi="Times New Roman" w:cs="Times New Roman"/>
                <w:sz w:val="16"/>
                <w:szCs w:val="16"/>
              </w:rPr>
            </w:pPr>
          </w:p>
        </w:tc>
      </w:tr>
      <w:tr w:rsidR="000B0AA5" w:rsidRPr="00F96ACA" w:rsidTr="00FD2828">
        <w:trPr>
          <w:trHeight w:val="201"/>
        </w:trPr>
        <w:tc>
          <w:tcPr>
            <w:tcW w:w="425" w:type="dxa"/>
            <w:vAlign w:val="center"/>
          </w:tcPr>
          <w:p w:rsidR="000B0AA5" w:rsidRDefault="000B0AA5" w:rsidP="00A07B99">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3</w:t>
            </w:r>
          </w:p>
        </w:tc>
        <w:tc>
          <w:tcPr>
            <w:tcW w:w="1149" w:type="dxa"/>
            <w:shd w:val="clear" w:color="000000" w:fill="FFFFFF"/>
          </w:tcPr>
          <w:p w:rsidR="000B0AA5" w:rsidRPr="00872F85" w:rsidRDefault="000B0AA5"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Ивина Любовь Николаевна</w:t>
            </w:r>
          </w:p>
        </w:tc>
        <w:tc>
          <w:tcPr>
            <w:tcW w:w="1115" w:type="dxa"/>
            <w:shd w:val="clear" w:color="000000" w:fill="FFFFFF"/>
          </w:tcPr>
          <w:p w:rsidR="000B0AA5" w:rsidRPr="00872F85" w:rsidRDefault="000B0AA5"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заместитель директора по учебно-воспитательной работе (совмещение по должности - преподаватель)</w:t>
            </w:r>
          </w:p>
        </w:tc>
        <w:tc>
          <w:tcPr>
            <w:tcW w:w="1275" w:type="dxa"/>
            <w:shd w:val="clear" w:color="auto" w:fill="auto"/>
          </w:tcPr>
          <w:p w:rsidR="000B0AA5" w:rsidRPr="00872F85" w:rsidRDefault="000B0AA5"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русский язык, литература</w:t>
            </w:r>
          </w:p>
        </w:tc>
        <w:tc>
          <w:tcPr>
            <w:tcW w:w="626" w:type="dxa"/>
            <w:shd w:val="clear" w:color="000000" w:fill="FFFFFF"/>
          </w:tcPr>
          <w:p w:rsidR="000B0AA5" w:rsidRPr="00872F85" w:rsidRDefault="000B0AA5"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по должности преподаватель - высшая</w:t>
            </w:r>
          </w:p>
        </w:tc>
        <w:tc>
          <w:tcPr>
            <w:tcW w:w="943" w:type="dxa"/>
            <w:shd w:val="clear" w:color="000000" w:fill="FFFFFF"/>
          </w:tcPr>
          <w:p w:rsidR="000B0AA5" w:rsidRPr="00872F85" w:rsidRDefault="000B0AA5"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ВПО</w:t>
            </w:r>
          </w:p>
        </w:tc>
        <w:tc>
          <w:tcPr>
            <w:tcW w:w="1266" w:type="dxa"/>
            <w:vMerge w:val="restart"/>
            <w:vAlign w:val="center"/>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ГОУ ВПО «Ростовский государственный университет» квалификация: филолог. Преподаватель русского языка и литературы по специальности: «Филология», 2006 г.</w:t>
            </w:r>
          </w:p>
          <w:p w:rsidR="000B0AA5" w:rsidRPr="00872F85" w:rsidRDefault="000B0AA5"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16 час., 2022г.</w:t>
            </w:r>
          </w:p>
        </w:tc>
        <w:tc>
          <w:tcPr>
            <w:tcW w:w="1277" w:type="dxa"/>
            <w:shd w:val="clear" w:color="000000" w:fill="FFFFFF"/>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Актуальные вопросы истории России в современных реалиях"</w:t>
            </w:r>
          </w:p>
        </w:tc>
        <w:tc>
          <w:tcPr>
            <w:tcW w:w="1501" w:type="dxa"/>
            <w:shd w:val="clear" w:color="000000" w:fill="FFFFFF"/>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250 час., 2021г.</w:t>
            </w:r>
          </w:p>
        </w:tc>
        <w:tc>
          <w:tcPr>
            <w:tcW w:w="1576" w:type="dxa"/>
            <w:shd w:val="clear" w:color="000000" w:fill="FFFFFF"/>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"Педагог дополнительного образования"</w:t>
            </w:r>
          </w:p>
        </w:tc>
        <w:tc>
          <w:tcPr>
            <w:tcW w:w="792" w:type="dxa"/>
            <w:vAlign w:val="center"/>
          </w:tcPr>
          <w:p w:rsidR="000B0AA5" w:rsidRPr="00872F85" w:rsidRDefault="000B0AA5" w:rsidP="00A07B99">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28</w:t>
            </w:r>
          </w:p>
          <w:p w:rsidR="000B0AA5" w:rsidRPr="00872F85" w:rsidRDefault="000B0AA5" w:rsidP="00A07B99">
            <w:pPr>
              <w:jc w:val="center"/>
              <w:rPr>
                <w:rFonts w:ascii="Times New Roman" w:eastAsia="Times New Roman" w:hAnsi="Times New Roman" w:cs="Times New Roman"/>
                <w:color w:val="000000"/>
                <w:sz w:val="14"/>
                <w:szCs w:val="14"/>
                <w:lang w:eastAsia="ru-RU"/>
              </w:rPr>
            </w:pPr>
          </w:p>
        </w:tc>
        <w:tc>
          <w:tcPr>
            <w:tcW w:w="993" w:type="dxa"/>
            <w:vAlign w:val="center"/>
          </w:tcPr>
          <w:p w:rsidR="000B0AA5" w:rsidRPr="00872F85" w:rsidRDefault="000B0AA5" w:rsidP="00A07B99">
            <w:pPr>
              <w:jc w:val="center"/>
              <w:rPr>
                <w:rFonts w:ascii="Times New Roman" w:eastAsia="Times New Roman" w:hAnsi="Times New Roman" w:cs="Times New Roman"/>
                <w:sz w:val="14"/>
                <w:szCs w:val="14"/>
                <w:lang w:eastAsia="ru-RU"/>
              </w:rPr>
            </w:pPr>
            <w:r w:rsidRPr="00872F85">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eastAsia="ru-RU"/>
              </w:rPr>
              <w:t>8</w:t>
            </w:r>
          </w:p>
          <w:p w:rsidR="000B0AA5" w:rsidRPr="00872F85" w:rsidRDefault="000B0AA5" w:rsidP="00A07B99">
            <w:pPr>
              <w:jc w:val="center"/>
              <w:rPr>
                <w:rFonts w:ascii="Times New Roman" w:eastAsia="Times New Roman" w:hAnsi="Times New Roman" w:cs="Times New Roman"/>
                <w:sz w:val="14"/>
                <w:szCs w:val="14"/>
                <w:lang w:eastAsia="ru-RU"/>
              </w:rPr>
            </w:pPr>
          </w:p>
        </w:tc>
        <w:tc>
          <w:tcPr>
            <w:tcW w:w="1559" w:type="dxa"/>
            <w:vAlign w:val="center"/>
          </w:tcPr>
          <w:p w:rsidR="000B0AA5" w:rsidRPr="00872F85" w:rsidRDefault="000B0AA5" w:rsidP="00A07B99">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09.01.03 Оператор информационных систем и ресурсов</w:t>
            </w:r>
          </w:p>
          <w:p w:rsidR="000B0AA5" w:rsidRPr="00872F85" w:rsidRDefault="000B0AA5" w:rsidP="00A07B99">
            <w:pPr>
              <w:jc w:val="center"/>
              <w:rPr>
                <w:rFonts w:ascii="Times New Roman" w:eastAsia="Times New Roman" w:hAnsi="Times New Roman" w:cs="Times New Roman"/>
                <w:sz w:val="14"/>
                <w:szCs w:val="14"/>
                <w:lang w:eastAsia="ru-RU"/>
              </w:rPr>
            </w:pPr>
          </w:p>
        </w:tc>
      </w:tr>
      <w:tr w:rsidR="000B0AA5" w:rsidRPr="00F96ACA" w:rsidTr="00FD2828">
        <w:trPr>
          <w:trHeight w:val="201"/>
        </w:trPr>
        <w:tc>
          <w:tcPr>
            <w:tcW w:w="425" w:type="dxa"/>
            <w:vAlign w:val="center"/>
          </w:tcPr>
          <w:p w:rsidR="000B0AA5" w:rsidRDefault="000B0AA5" w:rsidP="00A07B99">
            <w:pPr>
              <w:rPr>
                <w:rFonts w:ascii="Times New Roman" w:eastAsia="Times New Roman" w:hAnsi="Times New Roman" w:cs="Times New Roman"/>
                <w:color w:val="000000"/>
                <w:sz w:val="16"/>
                <w:szCs w:val="16"/>
                <w:lang w:eastAsia="ru-RU"/>
              </w:rPr>
            </w:pPr>
          </w:p>
        </w:tc>
        <w:tc>
          <w:tcPr>
            <w:tcW w:w="1149" w:type="dxa"/>
            <w:vAlign w:val="center"/>
          </w:tcPr>
          <w:p w:rsidR="000B0AA5" w:rsidRPr="00872F85" w:rsidRDefault="000B0AA5" w:rsidP="00A07B99">
            <w:pPr>
              <w:rPr>
                <w:rFonts w:ascii="Times New Roman" w:eastAsia="Times New Roman" w:hAnsi="Times New Roman" w:cs="Times New Roman"/>
                <w:color w:val="000000"/>
                <w:sz w:val="14"/>
                <w:szCs w:val="14"/>
                <w:lang w:eastAsia="ru-RU"/>
              </w:rPr>
            </w:pPr>
          </w:p>
        </w:tc>
        <w:tc>
          <w:tcPr>
            <w:tcW w:w="1115" w:type="dxa"/>
            <w:vAlign w:val="center"/>
          </w:tcPr>
          <w:p w:rsidR="000B0AA5" w:rsidRPr="00872F85" w:rsidRDefault="000B0AA5" w:rsidP="00A07B99">
            <w:pPr>
              <w:rPr>
                <w:rFonts w:ascii="Times New Roman" w:eastAsia="Times New Roman" w:hAnsi="Times New Roman" w:cs="Times New Roman"/>
                <w:color w:val="000000"/>
                <w:sz w:val="14"/>
                <w:szCs w:val="14"/>
                <w:lang w:eastAsia="ru-RU"/>
              </w:rPr>
            </w:pPr>
          </w:p>
        </w:tc>
        <w:tc>
          <w:tcPr>
            <w:tcW w:w="1275" w:type="dxa"/>
            <w:vAlign w:val="center"/>
          </w:tcPr>
          <w:p w:rsidR="000B0AA5" w:rsidRPr="00872F85" w:rsidRDefault="000B0AA5" w:rsidP="00A07B99">
            <w:pPr>
              <w:rPr>
                <w:rFonts w:ascii="Times New Roman" w:eastAsia="Times New Roman" w:hAnsi="Times New Roman" w:cs="Times New Roman"/>
                <w:color w:val="000000"/>
                <w:sz w:val="14"/>
                <w:szCs w:val="14"/>
                <w:lang w:eastAsia="ru-RU"/>
              </w:rPr>
            </w:pPr>
          </w:p>
        </w:tc>
        <w:tc>
          <w:tcPr>
            <w:tcW w:w="626" w:type="dxa"/>
            <w:vAlign w:val="center"/>
          </w:tcPr>
          <w:p w:rsidR="000B0AA5" w:rsidRPr="00872F85" w:rsidRDefault="000B0AA5" w:rsidP="00A07B99">
            <w:pPr>
              <w:rPr>
                <w:rFonts w:ascii="Times New Roman" w:eastAsia="Times New Roman" w:hAnsi="Times New Roman" w:cs="Times New Roman"/>
                <w:color w:val="000000"/>
                <w:sz w:val="14"/>
                <w:szCs w:val="14"/>
                <w:lang w:eastAsia="ru-RU"/>
              </w:rPr>
            </w:pPr>
          </w:p>
        </w:tc>
        <w:tc>
          <w:tcPr>
            <w:tcW w:w="943" w:type="dxa"/>
            <w:vAlign w:val="center"/>
          </w:tcPr>
          <w:p w:rsidR="000B0AA5" w:rsidRPr="00872F85" w:rsidRDefault="000B0AA5" w:rsidP="00A07B99">
            <w:pPr>
              <w:rPr>
                <w:rFonts w:ascii="Times New Roman" w:eastAsia="Times New Roman" w:hAnsi="Times New Roman" w:cs="Times New Roman"/>
                <w:color w:val="000000"/>
                <w:sz w:val="14"/>
                <w:szCs w:val="14"/>
                <w:lang w:eastAsia="ru-RU"/>
              </w:rPr>
            </w:pPr>
          </w:p>
        </w:tc>
        <w:tc>
          <w:tcPr>
            <w:tcW w:w="1266" w:type="dxa"/>
            <w:vMerge/>
            <w:vAlign w:val="center"/>
          </w:tcPr>
          <w:p w:rsidR="000B0AA5" w:rsidRPr="00F96ACA" w:rsidRDefault="000B0AA5"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277" w:type="dxa"/>
            <w:shd w:val="clear" w:color="000000" w:fill="FFFFFF"/>
          </w:tcPr>
          <w:p w:rsidR="000B0AA5" w:rsidRPr="00872F85" w:rsidRDefault="000B0AA5"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01" w:type="dxa"/>
          </w:tcPr>
          <w:p w:rsidR="000B0AA5" w:rsidRPr="00F96ACA" w:rsidRDefault="000B0AA5" w:rsidP="00A07B99">
            <w:pPr>
              <w:jc w:val="center"/>
              <w:rPr>
                <w:rFonts w:ascii="Times New Roman" w:hAnsi="Times New Roman" w:cs="Times New Roman"/>
                <w:sz w:val="16"/>
                <w:szCs w:val="16"/>
              </w:rPr>
            </w:pPr>
          </w:p>
        </w:tc>
        <w:tc>
          <w:tcPr>
            <w:tcW w:w="1576" w:type="dxa"/>
          </w:tcPr>
          <w:p w:rsidR="000B0AA5" w:rsidRPr="00F96ACA" w:rsidRDefault="000B0AA5" w:rsidP="00A07B99">
            <w:pPr>
              <w:jc w:val="center"/>
              <w:rPr>
                <w:rFonts w:ascii="Times New Roman" w:hAnsi="Times New Roman" w:cs="Times New Roman"/>
                <w:sz w:val="16"/>
                <w:szCs w:val="16"/>
              </w:rPr>
            </w:pPr>
          </w:p>
        </w:tc>
        <w:tc>
          <w:tcPr>
            <w:tcW w:w="792" w:type="dxa"/>
          </w:tcPr>
          <w:p w:rsidR="000B0AA5" w:rsidRPr="00F96ACA" w:rsidRDefault="000B0AA5" w:rsidP="00A07B99">
            <w:pPr>
              <w:jc w:val="center"/>
              <w:rPr>
                <w:rFonts w:ascii="Times New Roman" w:hAnsi="Times New Roman" w:cs="Times New Roman"/>
                <w:sz w:val="16"/>
                <w:szCs w:val="16"/>
              </w:rPr>
            </w:pPr>
          </w:p>
        </w:tc>
        <w:tc>
          <w:tcPr>
            <w:tcW w:w="993" w:type="dxa"/>
          </w:tcPr>
          <w:p w:rsidR="000B0AA5" w:rsidRPr="00F96ACA" w:rsidRDefault="000B0AA5" w:rsidP="00A07B99">
            <w:pPr>
              <w:jc w:val="center"/>
              <w:rPr>
                <w:rFonts w:ascii="Times New Roman" w:hAnsi="Times New Roman" w:cs="Times New Roman"/>
                <w:sz w:val="16"/>
                <w:szCs w:val="16"/>
              </w:rPr>
            </w:pPr>
          </w:p>
        </w:tc>
        <w:tc>
          <w:tcPr>
            <w:tcW w:w="1559" w:type="dxa"/>
          </w:tcPr>
          <w:p w:rsidR="000B0AA5" w:rsidRPr="00F96ACA" w:rsidRDefault="000B0AA5"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"Защита детей от информации, причиняющей вред их здоровью и (или) развитию" в объеме 36 часов.</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37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"Основы профилактики распространения идеологии экстремизма и терроризма"</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132 час., 07.2022г.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"Воспитательная деятельность в учреждениях среднего </w:t>
            </w:r>
            <w:r w:rsidRPr="00872F85">
              <w:rPr>
                <w:rFonts w:ascii="Times New Roman" w:eastAsia="Times New Roman" w:hAnsi="Times New Roman" w:cs="Times New Roman"/>
                <w:color w:val="000000"/>
                <w:sz w:val="14"/>
                <w:szCs w:val="14"/>
                <w:lang w:eastAsia="ru-RU"/>
              </w:rPr>
              <w:lastRenderedPageBreak/>
              <w:t>профессионального образования"</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"Федерация развития образования" образовательная платформа "Университет Просвещения РФ", 144 час., 10.2022г.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48 час, 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"Информационная безопасность детей: социальные и технологические аспекты"</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"Основы обеспечения информационной безопасности детей"</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"Аспекты применения государственных символов Российской Федерации в обучении и воспитании"</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24 час., 12.2022г.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"Воспитание в диалоге настоящего и будущего"</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58 час.,12.2022г.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"Разговоры о важном": система работы классного руководителя (куратора)</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развития", 73 час</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Организация обучения обучающихся с ограниченными возможностями здоровья</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ФГБНУ "Институт изучения детства, семьи и воспитания", 36 час</w:t>
            </w:r>
            <w:r w:rsidR="00C23AF6">
              <w:rPr>
                <w:rFonts w:ascii="Times New Roman" w:eastAsia="Times New Roman" w:hAnsi="Times New Roman" w:cs="Times New Roman"/>
                <w:color w:val="000000"/>
                <w:sz w:val="14"/>
                <w:szCs w:val="14"/>
                <w:lang w:eastAsia="ru-RU"/>
              </w:rPr>
              <w:t>,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Алгоритмы межведомственного взаимодействия в деятельности субъектов системы профилактики: уровень образовательной организации"</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F96ACA" w:rsidRDefault="00A07B99" w:rsidP="00A07B99">
            <w:pPr>
              <w:rPr>
                <w:rFonts w:ascii="Times New Roman" w:eastAsia="Times New Roman" w:hAnsi="Times New Roman" w:cs="Times New Roman"/>
                <w:color w:val="000000"/>
                <w:sz w:val="16"/>
                <w:szCs w:val="16"/>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C23AF6">
              <w:rPr>
                <w:rFonts w:ascii="Times New Roman" w:eastAsia="Times New Roman" w:hAnsi="Times New Roman" w:cs="Times New Roman"/>
                <w:color w:val="000000"/>
                <w:sz w:val="14"/>
                <w:szCs w:val="14"/>
                <w:lang w:eastAsia="ru-RU"/>
              </w:rPr>
              <w:t>, 2023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социально-негативных явлений в молодежной среде</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201"/>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149" w:type="dxa"/>
            <w:shd w:val="clear" w:color="000000" w:fill="FFFFFF"/>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Новоселетская Тамара Викторовна</w:t>
            </w:r>
          </w:p>
        </w:tc>
        <w:tc>
          <w:tcPr>
            <w:tcW w:w="1115" w:type="dxa"/>
            <w:shd w:val="clear" w:color="000000" w:fill="FFFFFF"/>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преподаватель</w:t>
            </w:r>
          </w:p>
        </w:tc>
        <w:tc>
          <w:tcPr>
            <w:tcW w:w="1275" w:type="dxa"/>
            <w:shd w:val="clear" w:color="auto" w:fill="auto"/>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Биология, обществознание, ОП.02. Основы электротехники, ОП.04. Допуски и технические измерения, МДК.02.01. Техника и технология ручной дуговой сварки (наплавки, резки) покрытыми электродами, ОП.01 Основы материаловедения, ОП.03 Основы строительного черчения, ОП.01 Основы инженерной графики, Охрана труда, Основы технического черчения, Основы технологии общестроительных работ </w:t>
            </w:r>
          </w:p>
        </w:tc>
        <w:tc>
          <w:tcPr>
            <w:tcW w:w="626" w:type="dxa"/>
            <w:shd w:val="clear" w:color="000000" w:fill="FFFFFF"/>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высшая</w:t>
            </w:r>
          </w:p>
        </w:tc>
        <w:tc>
          <w:tcPr>
            <w:tcW w:w="943" w:type="dxa"/>
            <w:shd w:val="clear" w:color="000000" w:fill="FFFFFF"/>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ВПО</w:t>
            </w: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 Ростовский государственный педагогический институт, квалификация: учитель трудового обучения и общетехнических дисциплин по специальности: общетехнические дисциплины и труд, 1992 г.</w:t>
            </w:r>
          </w:p>
        </w:tc>
        <w:tc>
          <w:tcPr>
            <w:tcW w:w="1796" w:type="dxa"/>
            <w:shd w:val="clear" w:color="auto" w:fill="auto"/>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auto" w:fill="auto"/>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01"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893час., 05.2023г.</w:t>
            </w:r>
          </w:p>
        </w:tc>
        <w:tc>
          <w:tcPr>
            <w:tcW w:w="157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"Преподавание биологии в образовательных организациях"</w:t>
            </w:r>
          </w:p>
        </w:tc>
        <w:tc>
          <w:tcPr>
            <w:tcW w:w="792" w:type="dxa"/>
            <w:vAlign w:val="center"/>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42</w:t>
            </w:r>
          </w:p>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33</w:t>
            </w:r>
          </w:p>
        </w:tc>
        <w:tc>
          <w:tcPr>
            <w:tcW w:w="993" w:type="dxa"/>
            <w:vAlign w:val="center"/>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23</w:t>
            </w:r>
          </w:p>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7</w:t>
            </w:r>
          </w:p>
        </w:tc>
        <w:tc>
          <w:tcPr>
            <w:tcW w:w="1559" w:type="dxa"/>
            <w:vAlign w:val="center"/>
          </w:tcPr>
          <w:p w:rsidR="000B0AA5" w:rsidRPr="00872F85" w:rsidRDefault="00A07B99" w:rsidP="000B0AA5">
            <w:pPr>
              <w:jc w:val="center"/>
              <w:rPr>
                <w:rFonts w:ascii="Times New Roman" w:eastAsia="Times New Roman" w:hAnsi="Times New Roman" w:cs="Times New Roman"/>
                <w:sz w:val="14"/>
                <w:szCs w:val="14"/>
                <w:lang w:eastAsia="ru-RU"/>
              </w:rPr>
            </w:pPr>
            <w:r w:rsidRPr="00872F85">
              <w:rPr>
                <w:rFonts w:ascii="Times New Roman" w:eastAsia="Times New Roman" w:hAnsi="Times New Roman" w:cs="Times New Roman"/>
                <w:color w:val="000000"/>
                <w:sz w:val="14"/>
                <w:szCs w:val="14"/>
                <w:lang w:eastAsia="ru-RU"/>
              </w:rPr>
              <w:t>15.01.05 Сварщик (ручной и частично механизированной сварки (наплавки), 08.01.</w:t>
            </w:r>
            <w:r w:rsidR="000B0AA5">
              <w:rPr>
                <w:rFonts w:ascii="Times New Roman" w:eastAsia="Times New Roman" w:hAnsi="Times New Roman" w:cs="Times New Roman"/>
                <w:color w:val="000000"/>
                <w:sz w:val="14"/>
                <w:szCs w:val="14"/>
                <w:lang w:eastAsia="ru-RU"/>
              </w:rPr>
              <w:t>2</w:t>
            </w:r>
            <w:r w:rsidRPr="00872F85">
              <w:rPr>
                <w:rFonts w:ascii="Times New Roman" w:eastAsia="Times New Roman" w:hAnsi="Times New Roman" w:cs="Times New Roman"/>
                <w:color w:val="000000"/>
                <w:sz w:val="14"/>
                <w:szCs w:val="14"/>
                <w:lang w:eastAsia="ru-RU"/>
              </w:rPr>
              <w:t xml:space="preserve">7 Мастер общестроительных работ, </w:t>
            </w:r>
            <w:r w:rsidR="000B0AA5">
              <w:rPr>
                <w:rFonts w:ascii="Times New Roman" w:eastAsia="Times New Roman" w:hAnsi="Times New Roman" w:cs="Times New Roman"/>
                <w:sz w:val="14"/>
                <w:szCs w:val="14"/>
                <w:lang w:eastAsia="ru-RU"/>
              </w:rPr>
              <w:t>09.01.03 Оператор информационных систем и ресурсов</w:t>
            </w:r>
          </w:p>
          <w:p w:rsidR="000B0AA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38.02.0</w:t>
            </w:r>
            <w:r w:rsidR="000B0AA5">
              <w:rPr>
                <w:rFonts w:ascii="Times New Roman" w:eastAsia="Times New Roman" w:hAnsi="Times New Roman" w:cs="Times New Roman"/>
                <w:color w:val="000000"/>
                <w:sz w:val="14"/>
                <w:szCs w:val="14"/>
                <w:lang w:eastAsia="ru-RU"/>
              </w:rPr>
              <w:t>8 Торговое дело</w:t>
            </w:r>
          </w:p>
          <w:p w:rsidR="00A07B99" w:rsidRPr="00872F85" w:rsidRDefault="00A07B99" w:rsidP="00A07B99">
            <w:pPr>
              <w:jc w:val="center"/>
              <w:rPr>
                <w:rFonts w:ascii="Times New Roman" w:eastAsia="Times New Roman" w:hAnsi="Times New Roman" w:cs="Times New Roman"/>
                <w:color w:val="000000"/>
                <w:sz w:val="14"/>
                <w:szCs w:val="14"/>
                <w:lang w:eastAsia="ru-RU"/>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Новочеркасский гидромелиоративный техникум, квалификация - техник-строитель по специальности: Строительство водопроводных и канализационных сетей и сооружений, 1982 г.</w:t>
            </w:r>
          </w:p>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Антрацитовский горный техникум, специальность «Горное машиностроение», квалификация - техник-технолог, 1983 г.</w:t>
            </w: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"Защита детей от информации, причиняющей вред их здоровью и (или) развитию" в объеме 36 часов.</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49 час., 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суицидального поведения обучающихся»</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132 час., 07.2022г.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"Воспитательная деятельность в учреждениях среднего профессионального образования"</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"Федерация развития образования" образовательная платформа "Университет Просвещения РФ", 144 час., 10.2022г.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tcPr>
          <w:p w:rsidR="00A07B99" w:rsidRPr="00F96ACA" w:rsidRDefault="00A07B99" w:rsidP="00A07B99">
            <w:pPr>
              <w:jc w:val="center"/>
              <w:rPr>
                <w:rFonts w:ascii="Times New Roman" w:hAnsi="Times New Roman" w:cs="Times New Roman"/>
                <w:sz w:val="16"/>
                <w:szCs w:val="16"/>
              </w:rPr>
            </w:pPr>
            <w:r w:rsidRPr="00872F85">
              <w:rPr>
                <w:rFonts w:ascii="Times New Roman" w:eastAsia="Times New Roman" w:hAnsi="Times New Roman" w:cs="Times New Roman"/>
                <w:color w:val="000000"/>
                <w:sz w:val="14"/>
                <w:szCs w:val="14"/>
                <w:lang w:eastAsia="ru-RU"/>
              </w:rPr>
              <w:t>Образовательная организация дополнительного профессионального образования «Международная академия экспертизы и оценки», 520 час., 2019 г.</w:t>
            </w:r>
          </w:p>
        </w:tc>
        <w:tc>
          <w:tcPr>
            <w:tcW w:w="1576" w:type="dxa"/>
          </w:tcPr>
          <w:p w:rsidR="00A07B99" w:rsidRPr="00F96ACA" w:rsidRDefault="00A07B99" w:rsidP="00A07B99">
            <w:pPr>
              <w:jc w:val="center"/>
              <w:rPr>
                <w:rFonts w:ascii="Times New Roman" w:hAnsi="Times New Roman" w:cs="Times New Roman"/>
                <w:sz w:val="16"/>
                <w:szCs w:val="16"/>
              </w:rPr>
            </w:pPr>
            <w:r w:rsidRPr="00A07B99">
              <w:rPr>
                <w:rFonts w:ascii="Times New Roman" w:hAnsi="Times New Roman" w:cs="Times New Roman"/>
                <w:sz w:val="16"/>
                <w:szCs w:val="16"/>
              </w:rPr>
              <w:t>Программа профессиональной переподготовки «Товароведение и торговое дело», квалификация: Специалист в области торгового дела, товаровед.</w:t>
            </w: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ГБПОУ РО "НТТ", 144 час., 12.2022г.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"Общее и кадровое делопроизводство" (с учетом стандарта Ворлдскиллс по компетенции "Документационное обеспечение управления и архивоведение")</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49 час., 01.2023г.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"Организация профилактики суицидального поведения детей»</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40 час.,12.2022г.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"Методика преподавания общеобразовательной дисциплины "Экология" с учетом профессиональной направленности основных образовательных программ среднего профессионального образования "</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58 час.,12.2022г.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"Разговоры о важном": система работы классного руководителя (куратора)</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C23AF6">
              <w:rPr>
                <w:rFonts w:ascii="Times New Roman" w:eastAsia="Times New Roman" w:hAnsi="Times New Roman" w:cs="Times New Roman"/>
                <w:color w:val="000000"/>
                <w:sz w:val="14"/>
                <w:szCs w:val="14"/>
                <w:lang w:eastAsia="ru-RU"/>
              </w:rPr>
              <w:t>, 2023 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социально-негативных явлений в молодежной среде</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ФГАНУ НИИ «Спезвузавтоматика» г. Москва, 150 ч., 2024 г.</w:t>
            </w:r>
          </w:p>
        </w:tc>
        <w:tc>
          <w:tcPr>
            <w:tcW w:w="1277" w:type="dxa"/>
            <w:tcBorders>
              <w:top w:val="single" w:sz="4" w:space="0" w:color="auto"/>
              <w:left w:val="nil"/>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«Профилактика социально-негативных явлений в молодежной среде»</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ФГБОУ "Международный детский центр "Артек" 36 час., 14.11.2024 г. г. Ялта</w:t>
            </w:r>
          </w:p>
        </w:tc>
        <w:tc>
          <w:tcPr>
            <w:tcW w:w="1277" w:type="dxa"/>
            <w:tcBorders>
              <w:top w:val="single" w:sz="4" w:space="0" w:color="auto"/>
              <w:left w:val="nil"/>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Личностно-профессиональное развитие классного руководителя"</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Центр развития педагогики г. Санкт-Петербург, 16 час, 21.11.2024 г.</w:t>
            </w:r>
          </w:p>
        </w:tc>
        <w:tc>
          <w:tcPr>
            <w:tcW w:w="1277" w:type="dxa"/>
            <w:tcBorders>
              <w:top w:val="single" w:sz="4" w:space="0" w:color="auto"/>
              <w:left w:val="nil"/>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"Организация коррекционно-развивающей среды для обучающихся с ОВЗ"</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Центр развития педагогики г. Санкт-Петербург, 16 час, 21.11.2024 г.</w:t>
            </w:r>
          </w:p>
        </w:tc>
        <w:tc>
          <w:tcPr>
            <w:tcW w:w="1277" w:type="dxa"/>
            <w:tcBorders>
              <w:top w:val="single" w:sz="4" w:space="0" w:color="auto"/>
              <w:left w:val="nil"/>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"Организация коррекционно-развивающей среды для обучающихся с ОВЗ"</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ФГБУК "Всероссийский центр развития художественного творчества и гуманитарных технологий" 36 ч. 09.12.2024 г.</w:t>
            </w:r>
          </w:p>
        </w:tc>
        <w:tc>
          <w:tcPr>
            <w:tcW w:w="1277" w:type="dxa"/>
            <w:tcBorders>
              <w:top w:val="nil"/>
              <w:left w:val="nil"/>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"Воспитание гражданской идентичности посредством проблемно-задачного и проектного подходов"</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ФГБУК "Всероссийский центр развития художественного творчества и гуманитарных технологий" 36 ч. 12.12.2024 г.</w:t>
            </w:r>
          </w:p>
        </w:tc>
        <w:tc>
          <w:tcPr>
            <w:tcW w:w="1277" w:type="dxa"/>
            <w:tcBorders>
              <w:top w:val="single" w:sz="4" w:space="0" w:color="auto"/>
              <w:left w:val="nil"/>
              <w:bottom w:val="single" w:sz="4" w:space="0" w:color="auto"/>
              <w:right w:val="single" w:sz="4" w:space="0" w:color="auto"/>
            </w:tcBorders>
            <w:shd w:val="clear" w:color="000000" w:fill="FFFFFF"/>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"Методы формирования и воспитания гражданской идентичности"</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C23AF6">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АНАО "Агенство поддержки государственных инициатив", 2025 г. Сетевичок</w:t>
            </w:r>
          </w:p>
        </w:tc>
        <w:tc>
          <w:tcPr>
            <w:tcW w:w="1277" w:type="dxa"/>
            <w:tcBorders>
              <w:top w:val="nil"/>
              <w:left w:val="nil"/>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 xml:space="preserve">"Профилактика распространения идеологии экстримизма и терроризма" </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C23AF6">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АНАО "Агенство поддержки государственных инициатив", 2025 г. Сетевичок</w:t>
            </w:r>
          </w:p>
          <w:p w:rsidR="00A07B99" w:rsidRPr="00872F85" w:rsidRDefault="00A07B99" w:rsidP="00A07B99">
            <w:pPr>
              <w:rPr>
                <w:rFonts w:ascii="Times New Roman" w:hAnsi="Times New Roman" w:cs="Times New Roman"/>
                <w:color w:val="000000"/>
                <w:sz w:val="14"/>
                <w:szCs w:val="14"/>
              </w:rPr>
            </w:pPr>
          </w:p>
        </w:tc>
        <w:tc>
          <w:tcPr>
            <w:tcW w:w="1277" w:type="dxa"/>
            <w:tcBorders>
              <w:top w:val="single" w:sz="4" w:space="0" w:color="auto"/>
              <w:left w:val="nil"/>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 Профилактика суицидального поведения детей"</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36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«Основы истории России»</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36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«Вопросы профилактики и противодействия коррупции»</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p>
        </w:tc>
        <w:tc>
          <w:tcPr>
            <w:tcW w:w="1149"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11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75"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62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943"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36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A07B99" w:rsidRPr="00872F85" w:rsidRDefault="00A07B99" w:rsidP="00A07B99">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«Основы гражданского права РФ»</w:t>
            </w:r>
          </w:p>
        </w:tc>
        <w:tc>
          <w:tcPr>
            <w:tcW w:w="1501" w:type="dxa"/>
          </w:tcPr>
          <w:p w:rsidR="00A07B99" w:rsidRPr="00F96ACA" w:rsidRDefault="00A07B99" w:rsidP="00A07B99">
            <w:pPr>
              <w:jc w:val="center"/>
              <w:rPr>
                <w:rFonts w:ascii="Times New Roman" w:hAnsi="Times New Roman" w:cs="Times New Roman"/>
                <w:sz w:val="16"/>
                <w:szCs w:val="16"/>
              </w:rPr>
            </w:pPr>
          </w:p>
        </w:tc>
        <w:tc>
          <w:tcPr>
            <w:tcW w:w="1576" w:type="dxa"/>
          </w:tcPr>
          <w:p w:rsidR="00A07B99" w:rsidRPr="00F96ACA" w:rsidRDefault="00A07B99" w:rsidP="00A07B99">
            <w:pPr>
              <w:jc w:val="center"/>
              <w:rPr>
                <w:rFonts w:ascii="Times New Roman" w:hAnsi="Times New Roman" w:cs="Times New Roman"/>
                <w:sz w:val="16"/>
                <w:szCs w:val="16"/>
              </w:rPr>
            </w:pPr>
          </w:p>
        </w:tc>
        <w:tc>
          <w:tcPr>
            <w:tcW w:w="792" w:type="dxa"/>
          </w:tcPr>
          <w:p w:rsidR="00A07B99" w:rsidRPr="00F96ACA" w:rsidRDefault="00A07B99" w:rsidP="00A07B99">
            <w:pPr>
              <w:jc w:val="center"/>
              <w:rPr>
                <w:rFonts w:ascii="Times New Roman" w:hAnsi="Times New Roman" w:cs="Times New Roman"/>
                <w:sz w:val="16"/>
                <w:szCs w:val="16"/>
              </w:rPr>
            </w:pPr>
          </w:p>
        </w:tc>
        <w:tc>
          <w:tcPr>
            <w:tcW w:w="993" w:type="dxa"/>
          </w:tcPr>
          <w:p w:rsidR="00A07B99" w:rsidRPr="00F96ACA" w:rsidRDefault="00A07B99" w:rsidP="00A07B99">
            <w:pPr>
              <w:jc w:val="center"/>
              <w:rPr>
                <w:rFonts w:ascii="Times New Roman" w:hAnsi="Times New Roman" w:cs="Times New Roman"/>
                <w:sz w:val="16"/>
                <w:szCs w:val="16"/>
              </w:rPr>
            </w:pPr>
          </w:p>
        </w:tc>
        <w:tc>
          <w:tcPr>
            <w:tcW w:w="1559" w:type="dxa"/>
          </w:tcPr>
          <w:p w:rsidR="00A07B99" w:rsidRPr="00F96ACA" w:rsidRDefault="00A07B99" w:rsidP="00A07B99">
            <w:pPr>
              <w:jc w:val="center"/>
              <w:rPr>
                <w:rFonts w:ascii="Times New Roman" w:hAnsi="Times New Roman" w:cs="Times New Roman"/>
                <w:sz w:val="16"/>
                <w:szCs w:val="16"/>
              </w:rPr>
            </w:pPr>
          </w:p>
        </w:tc>
      </w:tr>
      <w:tr w:rsidR="00A07B99" w:rsidRPr="00F96ACA" w:rsidTr="00FD2828">
        <w:trPr>
          <w:trHeight w:val="184"/>
        </w:trPr>
        <w:tc>
          <w:tcPr>
            <w:tcW w:w="425" w:type="dxa"/>
            <w:vAlign w:val="center"/>
          </w:tcPr>
          <w:p w:rsidR="00A07B99" w:rsidRDefault="00A07B99" w:rsidP="00A07B99">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1149" w:type="dxa"/>
            <w:shd w:val="clear" w:color="auto" w:fill="auto"/>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Зубкова Надежда Витальевна</w:t>
            </w:r>
          </w:p>
        </w:tc>
        <w:tc>
          <w:tcPr>
            <w:tcW w:w="1115" w:type="dxa"/>
            <w:shd w:val="clear" w:color="auto" w:fill="auto"/>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преподаватель</w:t>
            </w:r>
          </w:p>
        </w:tc>
        <w:tc>
          <w:tcPr>
            <w:tcW w:w="1275" w:type="dxa"/>
            <w:shd w:val="clear" w:color="auto" w:fill="auto"/>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МДК.01.01 Основы управления ассортиментом товаров, МДК.02.01 Оценка качества товаров и основы экспертизы, МДК.04.01 Агент торговый </w:t>
            </w:r>
          </w:p>
        </w:tc>
        <w:tc>
          <w:tcPr>
            <w:tcW w:w="626" w:type="dxa"/>
            <w:shd w:val="clear" w:color="auto" w:fill="auto"/>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первая</w:t>
            </w:r>
          </w:p>
        </w:tc>
        <w:tc>
          <w:tcPr>
            <w:tcW w:w="943" w:type="dxa"/>
            <w:shd w:val="clear" w:color="auto" w:fill="auto"/>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СПО</w:t>
            </w:r>
          </w:p>
        </w:tc>
        <w:tc>
          <w:tcPr>
            <w:tcW w:w="126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Антрацитовский горный техникум, специальность «Горное машиностроение», квалификация - техник-технолог, 1983 г.</w:t>
            </w:r>
          </w:p>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ВПО «Донской государственный технический университет» г. Ростов-на-Дону, квалификация - маркетолог по специальности: маркетинг, 2015 г.</w:t>
            </w:r>
          </w:p>
        </w:tc>
        <w:tc>
          <w:tcPr>
            <w:tcW w:w="1796"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16 час., 2022г.</w:t>
            </w:r>
          </w:p>
        </w:tc>
        <w:tc>
          <w:tcPr>
            <w:tcW w:w="1277" w:type="dxa"/>
            <w:shd w:val="clear" w:color="000000" w:fill="FFFFFF"/>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"Актуальные вопросы истории России в современных реалиях"</w:t>
            </w:r>
          </w:p>
        </w:tc>
        <w:tc>
          <w:tcPr>
            <w:tcW w:w="1501"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ЧУ «Образовательная организация дополнительного профессионального образования «Международная академия экспертизы и оценки», 520 час., 2019 г.</w:t>
            </w:r>
          </w:p>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"Столичный учебный центр", 600 час., 2021 г.</w:t>
            </w:r>
          </w:p>
        </w:tc>
        <w:tc>
          <w:tcPr>
            <w:tcW w:w="1576" w:type="dxa"/>
            <w:vAlign w:val="center"/>
          </w:tcPr>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Программа профессиональной переподготовки «Товароведение и торговое дело», квалификация: Специалист в области торгового дела, товаровед. </w:t>
            </w:r>
          </w:p>
          <w:p w:rsidR="00A07B99" w:rsidRPr="00872F85" w:rsidRDefault="00A07B99" w:rsidP="00A07B99">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Учитель, преподаватель экономики: Преподавание экономики в образовательной организации»</w:t>
            </w:r>
          </w:p>
        </w:tc>
        <w:tc>
          <w:tcPr>
            <w:tcW w:w="792" w:type="dxa"/>
            <w:vAlign w:val="center"/>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33</w:t>
            </w:r>
          </w:p>
        </w:tc>
        <w:tc>
          <w:tcPr>
            <w:tcW w:w="993" w:type="dxa"/>
            <w:vAlign w:val="center"/>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9</w:t>
            </w:r>
          </w:p>
        </w:tc>
        <w:tc>
          <w:tcPr>
            <w:tcW w:w="1559" w:type="dxa"/>
            <w:vAlign w:val="center"/>
          </w:tcPr>
          <w:p w:rsidR="00A07B99" w:rsidRPr="00872F85" w:rsidRDefault="00A07B99" w:rsidP="00A07B99">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38.02.0</w:t>
            </w:r>
            <w:r w:rsidR="000B0AA5">
              <w:rPr>
                <w:rFonts w:ascii="Times New Roman" w:eastAsia="Times New Roman" w:hAnsi="Times New Roman" w:cs="Times New Roman"/>
                <w:color w:val="000000"/>
                <w:sz w:val="14"/>
                <w:szCs w:val="14"/>
                <w:lang w:eastAsia="ru-RU"/>
              </w:rPr>
              <w:t>8 Торговое дело</w:t>
            </w:r>
          </w:p>
          <w:p w:rsidR="000B0AA5" w:rsidRPr="00872F85" w:rsidRDefault="00A07B99" w:rsidP="000B0AA5">
            <w:pPr>
              <w:jc w:val="center"/>
              <w:rPr>
                <w:rFonts w:ascii="Times New Roman" w:eastAsia="Times New Roman" w:hAnsi="Times New Roman" w:cs="Times New Roman"/>
                <w:sz w:val="14"/>
                <w:szCs w:val="14"/>
                <w:lang w:eastAsia="ru-RU"/>
              </w:rPr>
            </w:pPr>
            <w:r w:rsidRPr="00872F85">
              <w:rPr>
                <w:rFonts w:ascii="Times New Roman" w:eastAsia="Times New Roman" w:hAnsi="Times New Roman" w:cs="Times New Roman"/>
                <w:color w:val="000000"/>
                <w:sz w:val="14"/>
                <w:szCs w:val="14"/>
                <w:lang w:eastAsia="ru-RU"/>
              </w:rPr>
              <w:t>38.0</w:t>
            </w:r>
            <w:r w:rsidR="000B0AA5">
              <w:rPr>
                <w:rFonts w:ascii="Times New Roman" w:eastAsia="Times New Roman" w:hAnsi="Times New Roman" w:cs="Times New Roman"/>
                <w:color w:val="000000"/>
                <w:sz w:val="14"/>
                <w:szCs w:val="14"/>
                <w:lang w:eastAsia="ru-RU"/>
              </w:rPr>
              <w:t>1.02</w:t>
            </w:r>
            <w:r w:rsidRPr="00872F85">
              <w:rPr>
                <w:rFonts w:ascii="Times New Roman" w:eastAsia="Times New Roman" w:hAnsi="Times New Roman" w:cs="Times New Roman"/>
                <w:color w:val="000000"/>
                <w:sz w:val="14"/>
                <w:szCs w:val="14"/>
                <w:lang w:eastAsia="ru-RU"/>
              </w:rPr>
              <w:t xml:space="preserve"> Продавец, контролер-кассир, 09.01.03 </w:t>
            </w:r>
            <w:r w:rsidR="000B0AA5">
              <w:rPr>
                <w:rFonts w:ascii="Times New Roman" w:eastAsia="Times New Roman" w:hAnsi="Times New Roman" w:cs="Times New Roman"/>
                <w:sz w:val="14"/>
                <w:szCs w:val="14"/>
                <w:lang w:eastAsia="ru-RU"/>
              </w:rPr>
              <w:t>09.01.03 Оператор информационных систем и ресурсов</w:t>
            </w:r>
          </w:p>
          <w:p w:rsidR="00A07B99" w:rsidRPr="00872F85" w:rsidRDefault="000B0AA5" w:rsidP="00A07B99">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38.01.02 Продавец</w:t>
            </w: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01"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250 часов, 2021г.</w:t>
            </w:r>
          </w:p>
        </w:tc>
        <w:tc>
          <w:tcPr>
            <w:tcW w:w="157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"Классный руководитель"</w:t>
            </w: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"Защита детей от информации, причиняющей вред их здоровью и (или) развитию" в объеме 36 часов.</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"Федерация развития образования" образовательная платформа "Университет Просвещения РФ", 144 час., 10.2022г.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42 час, 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"Цифровые технологии в образовании"</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"Основы обеспечения информационной безопасности детей"</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132 час., 08.2022г.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"Воспитательная деятельность в учреждениях среднего профессионального образования"</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ГБПОУ РО "Ростовский-на-Дону колледж связи информатики", Центр опережающей профессиональной подготовки, 72 час., 12.2022г.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"Бизнес-планирование с нуля (с учетом стандарта Ворлдскиллс по компетенции "Предпринимательство")"</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24 час., 12.2022г.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"Воспитание в диалоге настоящего и будущего"</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58 час.,12.2022г.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"Разговоры о важном": система работы классного руководителя (куратора)</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C23AF6">
              <w:rPr>
                <w:rFonts w:ascii="Times New Roman" w:eastAsia="Times New Roman" w:hAnsi="Times New Roman" w:cs="Times New Roman"/>
                <w:color w:val="000000"/>
                <w:sz w:val="14"/>
                <w:szCs w:val="14"/>
                <w:lang w:eastAsia="ru-RU"/>
              </w:rPr>
              <w:t>, 2023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социально-негативных явлений в молодежной среде</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ФГБОУ "МДЦ "Артек" 36 час, 02.12.2024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 xml:space="preserve">  «Личностно-профессиональное развитие классного руководителя»</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nil"/>
              <w:left w:val="single" w:sz="4" w:space="0" w:color="auto"/>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ФГБУК "Всероссийский центр развития художественного творчества и гуманитарных технологий" 36 ч. 09.12.2024 г.</w:t>
            </w:r>
          </w:p>
        </w:tc>
        <w:tc>
          <w:tcPr>
            <w:tcW w:w="1277" w:type="dxa"/>
            <w:tcBorders>
              <w:top w:val="nil"/>
              <w:left w:val="nil"/>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"Воспитание гражданской идентичности посредством проблемно-задачного и проектного подходов"</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Единый урок, 73 час., 2024 г. (удостоверение с отличием)</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«Организация обучения обучающихся с ОВЗ»</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Default="00170352" w:rsidP="00170352">
            <w:pPr>
              <w:rPr>
                <w:rFonts w:ascii="Times New Roman" w:eastAsia="Times New Roman" w:hAnsi="Times New Roman" w:cs="Times New Roman"/>
                <w:color w:val="000000"/>
                <w:sz w:val="14"/>
                <w:szCs w:val="14"/>
                <w:lang w:eastAsia="ru-RU"/>
              </w:rPr>
            </w:pPr>
          </w:p>
          <w:p w:rsidR="00170352" w:rsidRDefault="00170352" w:rsidP="00170352">
            <w:pPr>
              <w:rPr>
                <w:rFonts w:ascii="Times New Roman" w:eastAsia="Times New Roman" w:hAnsi="Times New Roman" w:cs="Times New Roman"/>
                <w:color w:val="000000"/>
                <w:sz w:val="14"/>
                <w:szCs w:val="14"/>
                <w:lang w:eastAsia="ru-RU"/>
              </w:rPr>
            </w:pPr>
          </w:p>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ФГБУК "Всероссийский центр развития художественного творчества и гуманитарных технологий" 36 ч. 12.12.2024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"Методы формирования и воспитания гражданской идентичности"</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ГАУ ДПО РО "Институт развития образования" 72 ч.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 xml:space="preserve">"Использование цифровых инструментов в образовательном процессе" </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ГАУ ДПО РО «Институт развития образования», 108 ч., 2025 г.</w:t>
            </w:r>
          </w:p>
        </w:tc>
        <w:tc>
          <w:tcPr>
            <w:tcW w:w="1277" w:type="dxa"/>
            <w:tcBorders>
              <w:top w:val="single" w:sz="4" w:space="0" w:color="auto"/>
              <w:left w:val="nil"/>
              <w:bottom w:val="single" w:sz="4" w:space="0" w:color="auto"/>
              <w:right w:val="single" w:sz="4" w:space="0" w:color="auto"/>
            </w:tcBorders>
            <w:shd w:val="clear" w:color="000000" w:fill="FFFFFF"/>
          </w:tcPr>
          <w:p w:rsidR="00170352" w:rsidRPr="00872F85" w:rsidRDefault="00170352" w:rsidP="00170352">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«Использование цифровых инструментов в образовательном процессе»</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149" w:type="dxa"/>
            <w:shd w:val="clear" w:color="auto" w:fill="auto"/>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Тишенина Ирина Александровна</w:t>
            </w:r>
          </w:p>
        </w:tc>
        <w:tc>
          <w:tcPr>
            <w:tcW w:w="1115" w:type="dxa"/>
            <w:shd w:val="clear" w:color="auto" w:fill="auto"/>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преподаватель</w:t>
            </w:r>
          </w:p>
        </w:tc>
        <w:tc>
          <w:tcPr>
            <w:tcW w:w="1275" w:type="dxa"/>
            <w:shd w:val="clear" w:color="auto" w:fill="auto"/>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Введение в специальность, Теоретические основы товароведения, Основы коммерческой деятельности, Основы финансовой грамотности, Эффективное поведение на рынке труда, Экономика организации, Основы экономики</w:t>
            </w:r>
          </w:p>
        </w:tc>
        <w:tc>
          <w:tcPr>
            <w:tcW w:w="626" w:type="dxa"/>
            <w:shd w:val="clear" w:color="auto" w:fill="auto"/>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первая</w:t>
            </w:r>
          </w:p>
        </w:tc>
        <w:tc>
          <w:tcPr>
            <w:tcW w:w="943" w:type="dxa"/>
            <w:shd w:val="clear" w:color="auto" w:fill="auto"/>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ВПО</w:t>
            </w: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ВПО «Донской государственный технический университет» г. Ростов-на-Дону, квалификация - маркетолог по специальности: маркетинг, 2015 г.</w:t>
            </w:r>
          </w:p>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16 час., 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"Актуальные вопросы истории России в современных реалиях"</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250 часов, 2021г.</w:t>
            </w: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"Классный руководитель"</w:t>
            </w:r>
          </w:p>
        </w:tc>
        <w:tc>
          <w:tcPr>
            <w:tcW w:w="792" w:type="dxa"/>
            <w:vAlign w:val="center"/>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8</w:t>
            </w:r>
          </w:p>
          <w:p w:rsidR="00170352" w:rsidRPr="00872F85" w:rsidRDefault="00170352" w:rsidP="00170352">
            <w:pPr>
              <w:jc w:val="cente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8</w:t>
            </w:r>
          </w:p>
          <w:p w:rsidR="00170352" w:rsidRPr="00872F85" w:rsidRDefault="00170352" w:rsidP="00170352">
            <w:pPr>
              <w:jc w:val="center"/>
              <w:rPr>
                <w:rFonts w:ascii="Times New Roman" w:eastAsia="Times New Roman" w:hAnsi="Times New Roman" w:cs="Times New Roman"/>
                <w:color w:val="000000"/>
                <w:sz w:val="14"/>
                <w:szCs w:val="14"/>
                <w:lang w:eastAsia="ru-RU"/>
              </w:rPr>
            </w:pPr>
          </w:p>
        </w:tc>
        <w:tc>
          <w:tcPr>
            <w:tcW w:w="1559" w:type="dxa"/>
            <w:vAlign w:val="center"/>
          </w:tcPr>
          <w:p w:rsidR="000B0AA5" w:rsidRPr="00872F85" w:rsidRDefault="00170352" w:rsidP="000B0AA5">
            <w:pPr>
              <w:jc w:val="center"/>
              <w:rPr>
                <w:rFonts w:ascii="Times New Roman" w:eastAsia="Times New Roman" w:hAnsi="Times New Roman" w:cs="Times New Roman"/>
                <w:sz w:val="14"/>
                <w:szCs w:val="14"/>
                <w:lang w:eastAsia="ru-RU"/>
              </w:rPr>
            </w:pPr>
            <w:r w:rsidRPr="00872F85">
              <w:rPr>
                <w:rFonts w:ascii="Times New Roman" w:eastAsia="Times New Roman" w:hAnsi="Times New Roman" w:cs="Times New Roman"/>
                <w:color w:val="000000"/>
                <w:sz w:val="14"/>
                <w:szCs w:val="14"/>
                <w:lang w:eastAsia="ru-RU"/>
              </w:rPr>
              <w:t>38.0</w:t>
            </w:r>
            <w:r w:rsidR="000B0AA5">
              <w:rPr>
                <w:rFonts w:ascii="Times New Roman" w:eastAsia="Times New Roman" w:hAnsi="Times New Roman" w:cs="Times New Roman"/>
                <w:color w:val="000000"/>
                <w:sz w:val="14"/>
                <w:szCs w:val="14"/>
                <w:lang w:eastAsia="ru-RU"/>
              </w:rPr>
              <w:t>1</w:t>
            </w:r>
            <w:r w:rsidRPr="00872F85">
              <w:rPr>
                <w:rFonts w:ascii="Times New Roman" w:eastAsia="Times New Roman" w:hAnsi="Times New Roman" w:cs="Times New Roman"/>
                <w:color w:val="000000"/>
                <w:sz w:val="14"/>
                <w:szCs w:val="14"/>
                <w:lang w:eastAsia="ru-RU"/>
              </w:rPr>
              <w:t>.0</w:t>
            </w:r>
            <w:r w:rsidR="000B0AA5">
              <w:rPr>
                <w:rFonts w:ascii="Times New Roman" w:eastAsia="Times New Roman" w:hAnsi="Times New Roman" w:cs="Times New Roman"/>
                <w:color w:val="000000"/>
                <w:sz w:val="14"/>
                <w:szCs w:val="14"/>
                <w:lang w:eastAsia="ru-RU"/>
              </w:rPr>
              <w:t>2</w:t>
            </w:r>
            <w:r w:rsidRPr="00872F85">
              <w:rPr>
                <w:rFonts w:ascii="Times New Roman" w:eastAsia="Times New Roman" w:hAnsi="Times New Roman" w:cs="Times New Roman"/>
                <w:color w:val="000000"/>
                <w:sz w:val="14"/>
                <w:szCs w:val="14"/>
                <w:lang w:eastAsia="ru-RU"/>
              </w:rPr>
              <w:t xml:space="preserve"> Продавец, контролер-кассир, </w:t>
            </w:r>
            <w:r w:rsidR="000B0AA5">
              <w:rPr>
                <w:rFonts w:ascii="Times New Roman" w:eastAsia="Times New Roman" w:hAnsi="Times New Roman" w:cs="Times New Roman"/>
                <w:sz w:val="14"/>
                <w:szCs w:val="14"/>
                <w:lang w:eastAsia="ru-RU"/>
              </w:rPr>
              <w:t>09.01.03 Оператор информационных систем и ресурсов</w:t>
            </w:r>
          </w:p>
          <w:p w:rsidR="00170352" w:rsidRPr="00872F85" w:rsidRDefault="00170352" w:rsidP="000B0AA5">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38.02.0</w:t>
            </w:r>
            <w:r w:rsidR="000B0AA5">
              <w:rPr>
                <w:rFonts w:ascii="Times New Roman" w:eastAsia="Times New Roman" w:hAnsi="Times New Roman" w:cs="Times New Roman"/>
                <w:color w:val="000000"/>
                <w:sz w:val="14"/>
                <w:szCs w:val="14"/>
                <w:lang w:eastAsia="ru-RU"/>
              </w:rPr>
              <w:t>8 Торговое дело</w:t>
            </w: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49 час., 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суицидального поведения обучающихся»</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37 час., 2021г.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"Профилактика проявлений терроризма и экстремизма в образовательных учреждениях»</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ФГБОУ "МДЦ "АРТЕК", 132 час., 07.2022г.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"Воспитательная деятельность в учреждениях среднего профессионального образования"</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"Федерация развития образования" образовательная платформа "Университет Просвещения РФ", 144 час., 10.2022г.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58 час.,12.2022г.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"Разговоры о важном": система работы классного руководителя (куратора)</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58 час.,12.2022г.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"Разговоры о важном": система работы классного руководителя (куратора)</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ФГБУ «Российский детско-юношеский центр», 140 час., 2023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"Деятельность советника директора по воспитанию и взаимодействию с детскими общественными объединениями"</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"Образовательный центр "ИТ-перемена", 72 час.</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Преподавание основ финансовой грамотности в условиях реализации ФГОС</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ФГБУ "Российский детско-юношеский центр", 140 час</w:t>
            </w:r>
            <w:r w:rsidR="00C23AF6">
              <w:rPr>
                <w:rFonts w:ascii="Times New Roman" w:eastAsia="Times New Roman" w:hAnsi="Times New Roman" w:cs="Times New Roman"/>
                <w:color w:val="000000"/>
                <w:sz w:val="14"/>
                <w:szCs w:val="14"/>
                <w:lang w:eastAsia="ru-RU"/>
              </w:rPr>
              <w:t>, 2024 г.</w:t>
            </w:r>
          </w:p>
        </w:tc>
        <w:tc>
          <w:tcPr>
            <w:tcW w:w="1277" w:type="dxa"/>
            <w:shd w:val="clear" w:color="000000" w:fill="FFFFFF"/>
          </w:tcPr>
          <w:p w:rsidR="00170352" w:rsidRPr="00872F85" w:rsidRDefault="00170352" w:rsidP="00170352">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ФГБОУ "МДЦ "Артек" 36 час, 02.12.2024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 xml:space="preserve">  «Личностно-профессиональное развитие классного руководителя»</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tcBorders>
              <w:bottom w:val="single" w:sz="4" w:space="0" w:color="auto"/>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ООО "Центр инновационного образования и воспитания" Единый урок, 73 час., 2024 г. (удостоверение с отличием)</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«Организация обучения обучающихся с ОВЗ»</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FD2828">
        <w:trPr>
          <w:trHeight w:val="184"/>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tcBorders>
              <w:top w:val="single" w:sz="4" w:space="0" w:color="auto"/>
              <w:bottom w:val="single" w:sz="4" w:space="0" w:color="auto"/>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Профилактика социально-негативных явлений в молодежной среде</w:t>
            </w: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170352" w:rsidRPr="00F96ACA" w:rsidTr="00C23AF6">
        <w:trPr>
          <w:trHeight w:val="1272"/>
        </w:trPr>
        <w:tc>
          <w:tcPr>
            <w:tcW w:w="425" w:type="dxa"/>
            <w:vAlign w:val="center"/>
          </w:tcPr>
          <w:p w:rsidR="00170352" w:rsidRDefault="00170352" w:rsidP="00170352">
            <w:pPr>
              <w:rPr>
                <w:rFonts w:ascii="Times New Roman" w:eastAsia="Times New Roman" w:hAnsi="Times New Roman" w:cs="Times New Roman"/>
                <w:color w:val="000000"/>
                <w:sz w:val="16"/>
                <w:szCs w:val="16"/>
                <w:lang w:eastAsia="ru-RU"/>
              </w:rPr>
            </w:pPr>
          </w:p>
        </w:tc>
        <w:tc>
          <w:tcPr>
            <w:tcW w:w="1149" w:type="dxa"/>
            <w:tcBorders>
              <w:bottom w:val="nil"/>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115" w:type="dxa"/>
            <w:tcBorders>
              <w:bottom w:val="nil"/>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75" w:type="dxa"/>
            <w:tcBorders>
              <w:bottom w:val="nil"/>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626" w:type="dxa"/>
            <w:tcBorders>
              <w:bottom w:val="nil"/>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43" w:type="dxa"/>
            <w:tcBorders>
              <w:bottom w:val="nil"/>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266" w:type="dxa"/>
            <w:tcBorders>
              <w:top w:val="single" w:sz="4" w:space="0" w:color="auto"/>
            </w:tcBorders>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ЧОУ ДПО «Институт переподготовки и повышения квалификации», г. Новочеркасск, 36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170352" w:rsidRPr="00C23AF6" w:rsidRDefault="00170352" w:rsidP="00170352">
            <w:pPr>
              <w:rPr>
                <w:rFonts w:ascii="Times New Roman" w:hAnsi="Times New Roman" w:cs="Times New Roman"/>
                <w:color w:val="000000"/>
                <w:sz w:val="14"/>
                <w:szCs w:val="14"/>
              </w:rPr>
            </w:pPr>
            <w:r w:rsidRPr="00C23AF6">
              <w:rPr>
                <w:rFonts w:ascii="Times New Roman" w:hAnsi="Times New Roman" w:cs="Times New Roman"/>
                <w:color w:val="000000"/>
                <w:sz w:val="14"/>
                <w:szCs w:val="14"/>
              </w:rPr>
              <w:t>«Методика преподавания экономики в соответствии с ФГОС СПО»</w:t>
            </w: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p w:rsidR="00170352" w:rsidRPr="00C23AF6" w:rsidRDefault="00170352" w:rsidP="00170352">
            <w:pPr>
              <w:rPr>
                <w:rFonts w:ascii="Times New Roman" w:hAnsi="Times New Roman" w:cs="Times New Roman"/>
                <w:color w:val="000000"/>
                <w:sz w:val="14"/>
                <w:szCs w:val="14"/>
              </w:rPr>
            </w:pPr>
          </w:p>
        </w:tc>
        <w:tc>
          <w:tcPr>
            <w:tcW w:w="1501"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76"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792"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993"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c>
          <w:tcPr>
            <w:tcW w:w="1559" w:type="dxa"/>
            <w:vAlign w:val="center"/>
          </w:tcPr>
          <w:p w:rsidR="00170352" w:rsidRPr="00872F85" w:rsidRDefault="00170352" w:rsidP="00170352">
            <w:pPr>
              <w:rPr>
                <w:rFonts w:ascii="Times New Roman" w:eastAsia="Times New Roman" w:hAnsi="Times New Roman" w:cs="Times New Roman"/>
                <w:color w:val="000000"/>
                <w:sz w:val="14"/>
                <w:szCs w:val="14"/>
                <w:lang w:eastAsia="ru-RU"/>
              </w:rPr>
            </w:pPr>
          </w:p>
        </w:tc>
      </w:tr>
      <w:tr w:rsidR="00FD2828" w:rsidRPr="00F96ACA" w:rsidTr="001F3333">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1149" w:type="dxa"/>
            <w:shd w:val="clear" w:color="auto" w:fill="auto"/>
          </w:tcPr>
          <w:p w:rsidR="00FD2828" w:rsidRPr="00872F85" w:rsidRDefault="00FD2828"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Ибрагимова Ирина Александровна</w:t>
            </w:r>
          </w:p>
        </w:tc>
        <w:tc>
          <w:tcPr>
            <w:tcW w:w="1115" w:type="dxa"/>
            <w:shd w:val="clear" w:color="auto" w:fill="auto"/>
          </w:tcPr>
          <w:p w:rsidR="00FD2828" w:rsidRPr="00872F85" w:rsidRDefault="00FD2828"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преподаватель</w:t>
            </w:r>
          </w:p>
        </w:tc>
        <w:tc>
          <w:tcPr>
            <w:tcW w:w="1275" w:type="dxa"/>
            <w:shd w:val="clear" w:color="000000" w:fill="FFFFFF"/>
          </w:tcPr>
          <w:p w:rsidR="00FD2828" w:rsidRPr="00872F85" w:rsidRDefault="00FD2828"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 МДК.01.01 Технологии создания и обработки цифровой мультимедийной информации, МДК.02.01 Технологии публикации цифровой мультимедийной информации, информатика, математика</w:t>
            </w:r>
          </w:p>
        </w:tc>
        <w:tc>
          <w:tcPr>
            <w:tcW w:w="626" w:type="dxa"/>
            <w:shd w:val="clear" w:color="000000" w:fill="FFFFFF"/>
          </w:tcPr>
          <w:p w:rsidR="00FD2828" w:rsidRPr="00872F85" w:rsidRDefault="00FD2828" w:rsidP="00FD2828">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первая</w:t>
            </w:r>
          </w:p>
        </w:tc>
        <w:tc>
          <w:tcPr>
            <w:tcW w:w="943" w:type="dxa"/>
            <w:shd w:val="clear" w:color="000000" w:fill="FFFFFF"/>
          </w:tcPr>
          <w:p w:rsidR="00FD2828" w:rsidRPr="00872F85" w:rsidRDefault="00FD2828"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СПО</w:t>
            </w: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ГБОУ СПО РО "Каменский педагогический колледж" г .Каменск-Шахтинский Ростовской области, 2012 год, по специальности: Информатика, квалификация: Учитель информатики основной общеобразовательной школы.</w:t>
            </w:r>
          </w:p>
        </w:tc>
        <w:tc>
          <w:tcPr>
            <w:tcW w:w="1796" w:type="dxa"/>
            <w:shd w:val="clear" w:color="000000" w:fill="FFFFFF"/>
          </w:tcPr>
          <w:p w:rsidR="00FD2828" w:rsidRPr="00872F85" w:rsidRDefault="00FD2828"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«Центр инновационного образования и воспитания» , 36 час., 12.2022 г.</w:t>
            </w:r>
          </w:p>
        </w:tc>
        <w:tc>
          <w:tcPr>
            <w:tcW w:w="1277" w:type="dxa"/>
            <w:shd w:val="clear" w:color="000000" w:fill="FFFFFF"/>
          </w:tcPr>
          <w:p w:rsidR="00FD2828" w:rsidRPr="00731A9C" w:rsidRDefault="00FD2828" w:rsidP="00FD2828">
            <w:pPr>
              <w:rPr>
                <w:rFonts w:ascii="Times New Roman" w:eastAsia="Times New Roman" w:hAnsi="Times New Roman" w:cs="Times New Roman"/>
                <w:color w:val="000000"/>
                <w:sz w:val="14"/>
                <w:szCs w:val="14"/>
                <w:lang w:eastAsia="ru-RU"/>
              </w:rPr>
            </w:pPr>
            <w:r w:rsidRPr="00731A9C">
              <w:rPr>
                <w:rFonts w:ascii="Times New Roman" w:eastAsia="Times New Roman" w:hAnsi="Times New Roman" w:cs="Times New Roman"/>
                <w:color w:val="000000"/>
                <w:sz w:val="14"/>
                <w:szCs w:val="14"/>
                <w:lang w:eastAsia="ru-RU"/>
              </w:rPr>
              <w:t>"Аспекты применения государственных символов Российской Федерации в обучении и воспитании"</w:t>
            </w:r>
          </w:p>
        </w:tc>
        <w:tc>
          <w:tcPr>
            <w:tcW w:w="1501"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ГБОУ СПО РО "Каменский педагогический колледж" г.</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Каменск-Шахтинский Ростовской области, 2012 год, 530 часов</w:t>
            </w:r>
          </w:p>
        </w:tc>
        <w:tc>
          <w:tcPr>
            <w:tcW w:w="157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"Компьютерная графика и Web-дизайн"</w:t>
            </w:r>
          </w:p>
        </w:tc>
        <w:tc>
          <w:tcPr>
            <w:tcW w:w="792" w:type="dxa"/>
            <w:vAlign w:val="center"/>
          </w:tcPr>
          <w:p w:rsidR="00FD2828" w:rsidRPr="00872F85" w:rsidRDefault="00696C0E" w:rsidP="00FD2828">
            <w:pP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5</w:t>
            </w:r>
          </w:p>
        </w:tc>
        <w:tc>
          <w:tcPr>
            <w:tcW w:w="993" w:type="dxa"/>
            <w:vAlign w:val="center"/>
          </w:tcPr>
          <w:p w:rsidR="00FD2828" w:rsidRPr="00872F85" w:rsidRDefault="00696C0E" w:rsidP="00FD2828">
            <w:pP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w:t>
            </w: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1F3333">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731A9C" w:rsidRDefault="00FD2828" w:rsidP="00FD2828">
            <w:pPr>
              <w:rPr>
                <w:rFonts w:ascii="Times New Roman" w:hAnsi="Times New Roman" w:cs="Times New Roman"/>
                <w:color w:val="000000"/>
                <w:sz w:val="16"/>
                <w:szCs w:val="16"/>
              </w:rPr>
            </w:pPr>
            <w:r w:rsidRPr="00731A9C">
              <w:rPr>
                <w:rFonts w:ascii="Times New Roman" w:hAnsi="Times New Roman" w:cs="Times New Roman"/>
                <w:color w:val="000000"/>
                <w:sz w:val="16"/>
                <w:szCs w:val="16"/>
              </w:rPr>
              <w:t>ООО "Федерация развития образования «образовательная платформа "Университет Просвещения РФ", 144 час., 10.2022г.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731A9C" w:rsidRDefault="00FD2828" w:rsidP="00FD2828">
            <w:pPr>
              <w:rPr>
                <w:rFonts w:ascii="Times New Roman" w:hAnsi="Times New Roman" w:cs="Times New Roman"/>
                <w:color w:val="000000"/>
                <w:sz w:val="16"/>
                <w:szCs w:val="16"/>
              </w:rPr>
            </w:pPr>
            <w:r w:rsidRPr="00731A9C">
              <w:rPr>
                <w:rFonts w:ascii="Times New Roman" w:hAnsi="Times New Roman" w:cs="Times New Roman"/>
                <w:color w:val="000000"/>
                <w:sz w:val="16"/>
                <w:szCs w:val="16"/>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tcPr>
          <w:p w:rsidR="00FD2828" w:rsidRPr="00731A9C" w:rsidRDefault="00FD2828" w:rsidP="00FD2828">
            <w:pPr>
              <w:rPr>
                <w:rFonts w:ascii="Times New Roman" w:hAnsi="Times New Roman" w:cs="Times New Roman"/>
                <w:sz w:val="16"/>
                <w:szCs w:val="16"/>
              </w:rPr>
            </w:pPr>
            <w:r w:rsidRPr="00731A9C">
              <w:rPr>
                <w:rFonts w:ascii="Times New Roman" w:hAnsi="Times New Roman" w:cs="Times New Roman"/>
                <w:sz w:val="16"/>
                <w:szCs w:val="16"/>
              </w:rPr>
              <w:t>ООО «Центр инновационного образования и воспитания» г. Саратов, 2023 г.</w:t>
            </w:r>
          </w:p>
        </w:tc>
        <w:tc>
          <w:tcPr>
            <w:tcW w:w="1576" w:type="dxa"/>
          </w:tcPr>
          <w:p w:rsidR="00FD2828" w:rsidRPr="00731A9C" w:rsidRDefault="00FD2828" w:rsidP="00FD2828">
            <w:pPr>
              <w:rPr>
                <w:rFonts w:ascii="Times New Roman" w:hAnsi="Times New Roman" w:cs="Times New Roman"/>
                <w:sz w:val="16"/>
                <w:szCs w:val="16"/>
              </w:rPr>
            </w:pPr>
            <w:r w:rsidRPr="00731A9C">
              <w:rPr>
                <w:rFonts w:ascii="Times New Roman" w:hAnsi="Times New Roman" w:cs="Times New Roman"/>
                <w:sz w:val="16"/>
                <w:szCs w:val="16"/>
              </w:rPr>
              <w:t>«Преподавание математики в образовательных организациях»</w:t>
            </w: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ООО «Центр инновационного образования и воспитания» , 36 час., 2022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"Основы обеспечения информационной безопасности детей"</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731A9C" w:rsidRDefault="00FD2828" w:rsidP="00FD2828">
            <w:pPr>
              <w:rPr>
                <w:rFonts w:ascii="Times New Roman" w:hAnsi="Times New Roman" w:cs="Times New Roman"/>
                <w:color w:val="000000"/>
                <w:sz w:val="16"/>
                <w:szCs w:val="16"/>
              </w:rPr>
            </w:pPr>
            <w:r w:rsidRPr="00731A9C">
              <w:rPr>
                <w:rFonts w:ascii="Times New Roman" w:hAnsi="Times New Roman" w:cs="Times New Roman"/>
                <w:color w:val="000000"/>
                <w:sz w:val="16"/>
                <w:szCs w:val="16"/>
              </w:rPr>
              <w:t>ООО «Институт развития образования, повышения квалификации и переподготовки», г. Абакан, 300 ч., 2024 г.</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FD2828" w:rsidRPr="00731A9C" w:rsidRDefault="00FD2828" w:rsidP="00FD2828">
            <w:pPr>
              <w:rPr>
                <w:rFonts w:ascii="Times New Roman" w:hAnsi="Times New Roman" w:cs="Times New Roman"/>
                <w:color w:val="000000"/>
                <w:sz w:val="16"/>
                <w:szCs w:val="16"/>
              </w:rPr>
            </w:pPr>
            <w:r w:rsidRPr="00731A9C">
              <w:rPr>
                <w:rFonts w:ascii="Times New Roman" w:hAnsi="Times New Roman" w:cs="Times New Roman"/>
                <w:color w:val="000000"/>
                <w:sz w:val="16"/>
                <w:szCs w:val="16"/>
              </w:rPr>
              <w:t>«Преподаватель информационных технологий»</w:t>
            </w: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ООО «Центр инновационного образования и воспитания» , 36 час., 2022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"Аспекты применения государственных символов Российской Федерации в обучении и воспитании"</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 xml:space="preserve">ООО "Центр инновационного образования и воспитания" Единый урок, 73 час., 2023 г. </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«Организация обучения обучающихся с ОВЗ»</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ФГАОУ ДПО "Академия реализации государственной политики и профессионального развития работников образования Министерствапросвещения Российской Федерации", 58 час.,12.2022г.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"Разговоры о важном": система работы классного руководителя (куратора)</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ФГБОУ "Всероссийский детский центр "Смена"", 88 час.,07.2023г.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"Организация воспитательной работы в образовательных организациях системы среднего профессионального образования"</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ООО "Центр инновационного образования и воспитания", 36 час.,12.2023г.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"Медиация и восстановительные технологии в образовании"</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Профилактика социально-негативных явлений в молодежной среде</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ФГБОУ "МДЦ "Артек" 36 час, 02.12.2024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 xml:space="preserve">  «Личностно-профессиональное развитие классного руководителя»</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nil"/>
              <w:left w:val="single" w:sz="4" w:space="0" w:color="auto"/>
              <w:bottom w:val="nil"/>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 09.12.2024 г.</w:t>
            </w:r>
          </w:p>
        </w:tc>
        <w:tc>
          <w:tcPr>
            <w:tcW w:w="1277" w:type="dxa"/>
            <w:tcBorders>
              <w:top w:val="nil"/>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"Воспитание гражданской идентичности посредством проблемно-задачного и проектного подходов"</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ООО "Центр инновационного образования и воспитания" Единый урок, 73 час., 2024 г. (удостоверение с отличием)</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«Организация обучения обучающихся с ОВЗ»</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 12.12.2024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"Методы формирования и воспитания гражданской идентичности"</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ГАУ ДПО РО "Институт развития образования" 72 ч.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 xml:space="preserve">"Использование цифровых инструментов в образовательном процессе" </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ГАУ ДПО РО «Институт развития образования», 108 ч., 2025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FE21AD" w:rsidRDefault="00FD2828" w:rsidP="00FD2828">
            <w:pPr>
              <w:rPr>
                <w:rFonts w:ascii="Times New Roman" w:hAnsi="Times New Roman" w:cs="Times New Roman"/>
                <w:color w:val="000000"/>
                <w:sz w:val="16"/>
                <w:szCs w:val="16"/>
              </w:rPr>
            </w:pPr>
            <w:r w:rsidRPr="00FE21AD">
              <w:rPr>
                <w:rFonts w:ascii="Times New Roman" w:hAnsi="Times New Roman" w:cs="Times New Roman"/>
                <w:color w:val="000000"/>
                <w:sz w:val="16"/>
                <w:szCs w:val="16"/>
              </w:rPr>
              <w:t>«Использование цифровых инструментов в образовательном процессе»</w:t>
            </w:r>
          </w:p>
        </w:tc>
        <w:tc>
          <w:tcPr>
            <w:tcW w:w="1501"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0B0AA5" w:rsidRPr="00F96ACA" w:rsidTr="000B0AA5">
        <w:trPr>
          <w:trHeight w:val="184"/>
        </w:trPr>
        <w:tc>
          <w:tcPr>
            <w:tcW w:w="425" w:type="dxa"/>
            <w:vAlign w:val="center"/>
          </w:tcPr>
          <w:p w:rsidR="000B0AA5"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149" w:type="dxa"/>
            <w:shd w:val="clear" w:color="000000" w:fill="FFFFFF"/>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Луцак Екатерина Михайловна</w:t>
            </w:r>
          </w:p>
        </w:tc>
        <w:tc>
          <w:tcPr>
            <w:tcW w:w="1115" w:type="dxa"/>
            <w:shd w:val="clear" w:color="000000" w:fill="FFFFFF"/>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преподаватель</w:t>
            </w:r>
          </w:p>
        </w:tc>
        <w:tc>
          <w:tcPr>
            <w:tcW w:w="1275" w:type="dxa"/>
            <w:shd w:val="clear" w:color="auto" w:fill="auto"/>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Физика, МДК.03.01 Выполнение каменных работ</w:t>
            </w:r>
          </w:p>
        </w:tc>
        <w:tc>
          <w:tcPr>
            <w:tcW w:w="626" w:type="dxa"/>
            <w:shd w:val="clear" w:color="000000" w:fill="FFFFFF"/>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первая</w:t>
            </w:r>
          </w:p>
        </w:tc>
        <w:tc>
          <w:tcPr>
            <w:tcW w:w="943" w:type="dxa"/>
            <w:shd w:val="clear" w:color="000000" w:fill="FFFFFF"/>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ВПО</w:t>
            </w:r>
          </w:p>
        </w:tc>
        <w:tc>
          <w:tcPr>
            <w:tcW w:w="1266" w:type="dxa"/>
            <w:shd w:val="clear" w:color="000000" w:fill="FFFFFF"/>
          </w:tcPr>
          <w:p w:rsidR="000B0AA5" w:rsidRPr="00872F85" w:rsidRDefault="000B0AA5"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w:t>
            </w:r>
            <w:r>
              <w:t xml:space="preserve"> </w:t>
            </w:r>
            <w:r w:rsidRPr="009470D3">
              <w:rPr>
                <w:rFonts w:ascii="Times New Roman" w:eastAsia="Times New Roman" w:hAnsi="Times New Roman" w:cs="Times New Roman"/>
                <w:color w:val="000000"/>
                <w:sz w:val="14"/>
                <w:szCs w:val="14"/>
                <w:lang w:eastAsia="ru-RU"/>
              </w:rPr>
              <w:t>Донбасский государственный технический университет, г.Алчевск,2010г. Бакалавр по направлению подготовки "Горное дело"</w:t>
            </w:r>
          </w:p>
        </w:tc>
        <w:tc>
          <w:tcPr>
            <w:tcW w:w="1796" w:type="dxa"/>
            <w:shd w:val="clear" w:color="000000" w:fill="FFFFFF"/>
          </w:tcPr>
          <w:p w:rsidR="000B0AA5" w:rsidRPr="00872F85" w:rsidRDefault="000B0AA5"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ГБУ ДПО  РО «Ростовский институт повышения квалификации и профессиональной переподготовки работников образования», 36 час, 2021 г.</w:t>
            </w:r>
          </w:p>
        </w:tc>
        <w:tc>
          <w:tcPr>
            <w:tcW w:w="1277" w:type="dxa"/>
            <w:shd w:val="clear" w:color="000000" w:fill="FFFFFF"/>
          </w:tcPr>
          <w:p w:rsidR="000B0AA5" w:rsidRPr="00872F85" w:rsidRDefault="000B0AA5"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"Цифровая образовательная среда" (Цифровые образовательные ресурсы, онлайн-сервисы и платформы для организации дистанционного обучения)"</w:t>
            </w:r>
          </w:p>
        </w:tc>
        <w:tc>
          <w:tcPr>
            <w:tcW w:w="1501"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ООО "Инфоурок", г.Смоленск, 07.2022г., 600 час.</w:t>
            </w:r>
          </w:p>
        </w:tc>
        <w:tc>
          <w:tcPr>
            <w:tcW w:w="157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"Физика: теория и методика преподавания в образовательной организации"</w:t>
            </w:r>
          </w:p>
        </w:tc>
        <w:tc>
          <w:tcPr>
            <w:tcW w:w="792" w:type="dxa"/>
            <w:vAlign w:val="center"/>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22</w:t>
            </w:r>
          </w:p>
          <w:p w:rsidR="000B0AA5" w:rsidRPr="00872F85" w:rsidRDefault="000B0AA5" w:rsidP="00FD2828">
            <w:pPr>
              <w:jc w:val="center"/>
              <w:rPr>
                <w:rFonts w:ascii="Times New Roman" w:eastAsia="Times New Roman" w:hAnsi="Times New Roman" w:cs="Times New Roman"/>
                <w:color w:val="000000"/>
                <w:sz w:val="14"/>
                <w:szCs w:val="14"/>
                <w:lang w:eastAsia="ru-RU"/>
              </w:rPr>
            </w:pPr>
          </w:p>
        </w:tc>
        <w:tc>
          <w:tcPr>
            <w:tcW w:w="993" w:type="dxa"/>
            <w:vAlign w:val="center"/>
          </w:tcPr>
          <w:p w:rsidR="000B0AA5" w:rsidRPr="00872F85" w:rsidRDefault="000B0AA5"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4</w:t>
            </w:r>
          </w:p>
          <w:p w:rsidR="000B0AA5" w:rsidRPr="00872F85" w:rsidRDefault="000B0AA5" w:rsidP="00FD2828">
            <w:pPr>
              <w:jc w:val="center"/>
              <w:rPr>
                <w:rFonts w:ascii="Times New Roman" w:eastAsia="Times New Roman" w:hAnsi="Times New Roman" w:cs="Times New Roman"/>
                <w:color w:val="000000"/>
                <w:sz w:val="14"/>
                <w:szCs w:val="14"/>
                <w:lang w:eastAsia="ru-RU"/>
              </w:rPr>
            </w:pPr>
          </w:p>
        </w:tc>
        <w:tc>
          <w:tcPr>
            <w:tcW w:w="1559" w:type="dxa"/>
            <w:vMerge w:val="restart"/>
          </w:tcPr>
          <w:p w:rsidR="000B0AA5" w:rsidRPr="00872F85" w:rsidRDefault="000B0AA5" w:rsidP="000B0AA5">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15.01.05 Сварщик (ручной и частично механизиров</w:t>
            </w:r>
            <w:r>
              <w:rPr>
                <w:rFonts w:ascii="Times New Roman" w:eastAsia="Times New Roman" w:hAnsi="Times New Roman" w:cs="Times New Roman"/>
                <w:color w:val="000000"/>
                <w:sz w:val="14"/>
                <w:szCs w:val="14"/>
                <w:lang w:eastAsia="ru-RU"/>
              </w:rPr>
              <w:t>анной сварки (наплавки), 08.01.2</w:t>
            </w:r>
            <w:r w:rsidRPr="00872F85">
              <w:rPr>
                <w:rFonts w:ascii="Times New Roman" w:eastAsia="Times New Roman" w:hAnsi="Times New Roman" w:cs="Times New Roman"/>
                <w:color w:val="000000"/>
                <w:sz w:val="14"/>
                <w:szCs w:val="14"/>
                <w:lang w:eastAsia="ru-RU"/>
              </w:rPr>
              <w:t>7 Мастер общестроительных работ, 38.0</w:t>
            </w:r>
            <w:r>
              <w:rPr>
                <w:rFonts w:ascii="Times New Roman" w:eastAsia="Times New Roman" w:hAnsi="Times New Roman" w:cs="Times New Roman"/>
                <w:color w:val="000000"/>
                <w:sz w:val="14"/>
                <w:szCs w:val="14"/>
                <w:lang w:eastAsia="ru-RU"/>
              </w:rPr>
              <w:t>1</w:t>
            </w:r>
            <w:r w:rsidRPr="00872F85">
              <w:rPr>
                <w:rFonts w:ascii="Times New Roman" w:eastAsia="Times New Roman" w:hAnsi="Times New Roman" w:cs="Times New Roman"/>
                <w:color w:val="000000"/>
                <w:sz w:val="14"/>
                <w:szCs w:val="14"/>
                <w:lang w:eastAsia="ru-RU"/>
              </w:rPr>
              <w:t>.0</w:t>
            </w:r>
            <w:r>
              <w:rPr>
                <w:rFonts w:ascii="Times New Roman" w:eastAsia="Times New Roman" w:hAnsi="Times New Roman" w:cs="Times New Roman"/>
                <w:color w:val="000000"/>
                <w:sz w:val="14"/>
                <w:szCs w:val="14"/>
                <w:lang w:eastAsia="ru-RU"/>
              </w:rPr>
              <w:t>2</w:t>
            </w:r>
            <w:r w:rsidRPr="00872F85">
              <w:rPr>
                <w:rFonts w:ascii="Times New Roman" w:eastAsia="Times New Roman" w:hAnsi="Times New Roman" w:cs="Times New Roman"/>
                <w:color w:val="000000"/>
                <w:sz w:val="14"/>
                <w:szCs w:val="14"/>
                <w:lang w:eastAsia="ru-RU"/>
              </w:rPr>
              <w:t xml:space="preserve"> Продавец, контролер-кассир, 09.01.03 Оператор информационных систем и ресурсов</w:t>
            </w:r>
          </w:p>
          <w:p w:rsidR="000B0AA5" w:rsidRPr="00872F85" w:rsidRDefault="000B0AA5" w:rsidP="000B0AA5">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38.02.08 Торговое дело</w:t>
            </w:r>
          </w:p>
          <w:p w:rsidR="000B0AA5" w:rsidRPr="00872F85" w:rsidRDefault="000B0AA5" w:rsidP="000B0AA5">
            <w:pP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38.01.02 Продавец</w:t>
            </w:r>
          </w:p>
        </w:tc>
      </w:tr>
      <w:tr w:rsidR="000B0AA5" w:rsidRPr="00F96ACA" w:rsidTr="00FD2828">
        <w:trPr>
          <w:trHeight w:val="184"/>
        </w:trPr>
        <w:tc>
          <w:tcPr>
            <w:tcW w:w="425" w:type="dxa"/>
            <w:vAlign w:val="center"/>
          </w:tcPr>
          <w:p w:rsidR="000B0AA5" w:rsidRDefault="000B0AA5" w:rsidP="00FD2828">
            <w:pPr>
              <w:rPr>
                <w:rFonts w:ascii="Times New Roman" w:eastAsia="Times New Roman" w:hAnsi="Times New Roman" w:cs="Times New Roman"/>
                <w:color w:val="000000"/>
                <w:sz w:val="16"/>
                <w:szCs w:val="16"/>
                <w:lang w:eastAsia="ru-RU"/>
              </w:rPr>
            </w:pPr>
          </w:p>
        </w:tc>
        <w:tc>
          <w:tcPr>
            <w:tcW w:w="1149"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115"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275"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62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943"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26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79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Рубежанский индустриально-педагогический техникум, г. Рубежное, 2000г. Специальность "Строительство и эксплуатация зданий", квалификация: Техник-строитель, мастер производственного обучения"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0B0AA5" w:rsidRPr="00872F85" w:rsidRDefault="000B0AA5"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 36 час., 2022 г.</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0B0AA5" w:rsidRPr="00872F85" w:rsidRDefault="000B0AA5"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"Психологическое сопровождение обучащихся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7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792"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993"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559" w:type="dxa"/>
            <w:vMerge/>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r>
      <w:tr w:rsidR="000B0AA5" w:rsidRPr="00F96ACA" w:rsidTr="00FD2828">
        <w:trPr>
          <w:trHeight w:val="184"/>
        </w:trPr>
        <w:tc>
          <w:tcPr>
            <w:tcW w:w="425" w:type="dxa"/>
            <w:vAlign w:val="center"/>
          </w:tcPr>
          <w:p w:rsidR="000B0AA5" w:rsidRDefault="000B0AA5" w:rsidP="00FD2828">
            <w:pPr>
              <w:rPr>
                <w:rFonts w:ascii="Times New Roman" w:eastAsia="Times New Roman" w:hAnsi="Times New Roman" w:cs="Times New Roman"/>
                <w:color w:val="000000"/>
                <w:sz w:val="16"/>
                <w:szCs w:val="16"/>
                <w:lang w:eastAsia="ru-RU"/>
              </w:rPr>
            </w:pPr>
          </w:p>
        </w:tc>
        <w:tc>
          <w:tcPr>
            <w:tcW w:w="1149"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115"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275"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62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943"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26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796" w:type="dxa"/>
            <w:vAlign w:val="center"/>
          </w:tcPr>
          <w:p w:rsidR="000B0AA5" w:rsidRPr="00872F85" w:rsidRDefault="000B0AA5" w:rsidP="0025107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w:t>
            </w:r>
          </w:p>
          <w:p w:rsidR="000B0AA5" w:rsidRPr="00872F85" w:rsidRDefault="000B0AA5" w:rsidP="0025107B">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ФГОУ ВПО «Южный федеральный университет», по специальности «Менеджмент организации», 2007г.</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0B0AA5" w:rsidRPr="00872F85" w:rsidRDefault="000B0AA5"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0B0AA5" w:rsidRPr="00872F85" w:rsidRDefault="000B0AA5"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76"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792"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993" w:type="dxa"/>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c>
          <w:tcPr>
            <w:tcW w:w="1559" w:type="dxa"/>
            <w:vMerge/>
            <w:vAlign w:val="center"/>
          </w:tcPr>
          <w:p w:rsidR="000B0AA5" w:rsidRPr="00872F85" w:rsidRDefault="000B0AA5"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 36 час., 2022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"Защита детей от информации, причиняющей вред их здоровью и (или) развитию" в объеме 36 часов.</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ФГБОУ "МДЦ "АРТЕК", 132 час., 07.2022г.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"Воспитательная деятельность в учреждениях среднего профессионального образования"</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"Федерация развития образования"образовательная платформа "Университет Просвещения РФ", 144 час., 10.2022г.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"Комплексная безопасность детей.Организация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ФГБОУ ВО "Тамбовский государственный университет им. Державина"» , 24 час., 01.2023г.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"Содержательные и технологические воспитательной работы в деятельности детско-взрослых объединений образовательных организаций"</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ЧОУ ДПО "Донской учебно-методический центр профессионального образования" 72час., 06.2023г.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 xml:space="preserve">"Организационно-методическое обеспечение реализации новых ФГОС СПО" </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Федеральное государственное бюджетное образовательное учреждение "Международный детский центр "Артек"  36 час., 14.11.2024 г. г. Ялта</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"Личностно-профессиональное развитие классного руководителя"</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ФГБУ К "Всероссийский центр развития художественного творчества и гуманитарных технологий" 36 час., 09.12.2024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"Воспитание гражданскоцй идентичностипосредством проблемно-задачного и проектного подходов"</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ГАУ ДПО РО "Институт развития образования" 72 ч.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 xml:space="preserve">"Использование цифровых инструментов в образовательном процессе" </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ГАУ ДПО РО "Институт развития образования" 72 ч.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"Организация учебной деятельности обучающихся по освоению учебных предметов СПО И ДПП"</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FD2828" w:rsidRPr="00F96ACA" w:rsidTr="00FD2828">
        <w:trPr>
          <w:trHeight w:val="184"/>
        </w:trPr>
        <w:tc>
          <w:tcPr>
            <w:tcW w:w="425" w:type="dxa"/>
            <w:vAlign w:val="center"/>
          </w:tcPr>
          <w:p w:rsidR="00FD28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ООО «Центр инновационного образования и воспитания» 73 ч.,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r w:rsidRPr="00872F85">
              <w:rPr>
                <w:rFonts w:ascii="Times New Roman" w:hAnsi="Times New Roman" w:cs="Times New Roman"/>
                <w:color w:val="000000"/>
                <w:sz w:val="14"/>
                <w:szCs w:val="14"/>
              </w:rPr>
              <w:t>«Организация обучения обучающихся с ОВЗ»</w:t>
            </w:r>
          </w:p>
        </w:tc>
        <w:tc>
          <w:tcPr>
            <w:tcW w:w="1501" w:type="dxa"/>
            <w:tcBorders>
              <w:top w:val="single" w:sz="4" w:space="0" w:color="auto"/>
              <w:left w:val="nil"/>
              <w:bottom w:val="single" w:sz="4" w:space="0" w:color="auto"/>
              <w:right w:val="single" w:sz="4" w:space="0" w:color="auto"/>
            </w:tcBorders>
            <w:shd w:val="clear" w:color="auto" w:fill="FFFFFF" w:themeFill="background1"/>
          </w:tcPr>
          <w:p w:rsidR="00FD2828" w:rsidRPr="00872F85" w:rsidRDefault="00FD2828" w:rsidP="00FD2828">
            <w:pPr>
              <w:rPr>
                <w:rFonts w:ascii="Times New Roman" w:hAnsi="Times New Roman" w:cs="Times New Roman"/>
                <w:color w:val="000000"/>
                <w:sz w:val="14"/>
                <w:szCs w:val="14"/>
              </w:rPr>
            </w:pPr>
          </w:p>
        </w:tc>
        <w:tc>
          <w:tcPr>
            <w:tcW w:w="1576"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792"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993"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c>
          <w:tcPr>
            <w:tcW w:w="1559" w:type="dxa"/>
            <w:vAlign w:val="center"/>
          </w:tcPr>
          <w:p w:rsidR="00FD2828" w:rsidRPr="00872F85" w:rsidRDefault="00FD2828" w:rsidP="00FD2828">
            <w:pPr>
              <w:rPr>
                <w:rFonts w:ascii="Times New Roman" w:eastAsia="Times New Roman" w:hAnsi="Times New Roman" w:cs="Times New Roman"/>
                <w:color w:val="000000"/>
                <w:sz w:val="14"/>
                <w:szCs w:val="14"/>
                <w:lang w:eastAsia="ru-RU"/>
              </w:rPr>
            </w:pPr>
          </w:p>
        </w:tc>
      </w:tr>
      <w:tr w:rsidR="00053263" w:rsidRPr="00F96ACA" w:rsidTr="00FD2828">
        <w:trPr>
          <w:trHeight w:val="184"/>
        </w:trPr>
        <w:tc>
          <w:tcPr>
            <w:tcW w:w="425" w:type="dxa"/>
            <w:vAlign w:val="center"/>
          </w:tcPr>
          <w:p w:rsidR="00053263" w:rsidRDefault="00053263"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149" w:type="dxa"/>
            <w:shd w:val="clear" w:color="auto" w:fill="auto"/>
          </w:tcPr>
          <w:p w:rsidR="00053263" w:rsidRPr="00872F85" w:rsidRDefault="00053263"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Кириченко Елена Ивановна</w:t>
            </w:r>
          </w:p>
        </w:tc>
        <w:tc>
          <w:tcPr>
            <w:tcW w:w="1115" w:type="dxa"/>
            <w:shd w:val="clear" w:color="auto" w:fill="auto"/>
          </w:tcPr>
          <w:p w:rsidR="00053263" w:rsidRPr="00872F85" w:rsidRDefault="00053263"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 xml:space="preserve">преподаватель </w:t>
            </w:r>
          </w:p>
        </w:tc>
        <w:tc>
          <w:tcPr>
            <w:tcW w:w="1275" w:type="dxa"/>
            <w:vMerge w:val="restart"/>
            <w:shd w:val="clear" w:color="auto" w:fill="auto"/>
          </w:tcPr>
          <w:p w:rsidR="00053263" w:rsidRPr="00872F85" w:rsidRDefault="00053263"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МДК.02.01 Оценка качества товаров и основы экспертизы, МДК.03.01 Управление структурным подразделением, МДК.01.03 Организация и осуществление закупок для государственных, муниципальных и корпоративных нужд, МДК.01.01 Розничная торговля непродовольственными товарами</w:t>
            </w:r>
          </w:p>
        </w:tc>
        <w:tc>
          <w:tcPr>
            <w:tcW w:w="626" w:type="dxa"/>
            <w:shd w:val="clear" w:color="auto" w:fill="auto"/>
          </w:tcPr>
          <w:p w:rsidR="00053263" w:rsidRPr="00872F85" w:rsidRDefault="00053263"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нет</w:t>
            </w:r>
          </w:p>
        </w:tc>
        <w:tc>
          <w:tcPr>
            <w:tcW w:w="943" w:type="dxa"/>
            <w:shd w:val="clear" w:color="auto" w:fill="auto"/>
          </w:tcPr>
          <w:p w:rsidR="00053263" w:rsidRPr="00872F85" w:rsidRDefault="00053263" w:rsidP="00FD2828">
            <w:pPr>
              <w:jc w:val="cente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ВПО</w:t>
            </w:r>
          </w:p>
        </w:tc>
        <w:tc>
          <w:tcPr>
            <w:tcW w:w="1266" w:type="dxa"/>
            <w:vAlign w:val="center"/>
          </w:tcPr>
          <w:p w:rsidR="00053263" w:rsidRPr="00872F85" w:rsidRDefault="00053263"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ФГОУ ВПО «Южный федеральный университет», по специальности «Менеджмент организации», 2007г.</w:t>
            </w:r>
          </w:p>
        </w:tc>
        <w:tc>
          <w:tcPr>
            <w:tcW w:w="1796" w:type="dxa"/>
            <w:shd w:val="clear" w:color="000000" w:fill="FFFFFF"/>
          </w:tcPr>
          <w:p w:rsidR="00053263" w:rsidRPr="00872F85" w:rsidRDefault="00053263" w:rsidP="00FD2828">
            <w:pPr>
              <w:rPr>
                <w:rFonts w:ascii="Times New Roman" w:eastAsia="Times New Roman" w:hAnsi="Times New Roman" w:cs="Times New Roman"/>
                <w:color w:val="000000"/>
                <w:sz w:val="14"/>
                <w:szCs w:val="14"/>
                <w:lang w:eastAsia="ru-RU"/>
              </w:rPr>
            </w:pPr>
            <w:r w:rsidRPr="00872F85">
              <w:rPr>
                <w:rFonts w:ascii="Times New Roman" w:eastAsia="Times New Roman" w:hAnsi="Times New Roman" w:cs="Times New Roman"/>
                <w:color w:val="000000"/>
                <w:sz w:val="14"/>
                <w:szCs w:val="14"/>
                <w:lang w:eastAsia="ru-RU"/>
              </w:rPr>
              <w:t>ГБУ ДПО  РО «Ростовский институт повышения квалификации и профессиональной переподготовки работников образования», 36 час, 2021 г.</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Default="00053263" w:rsidP="00FD2828">
            <w:pPr>
              <w:rPr>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3434DD" w:rsidRDefault="00053263"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ООО «Московский институт профессиональной переподготовки и повышения квалификации педагогов» г. Москва, 540 ч. 2025 г.</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053263" w:rsidRPr="003434DD" w:rsidRDefault="00053263"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«Торговое дело: теория и методика преподавания в профессиональном образовании»</w:t>
            </w:r>
          </w:p>
        </w:tc>
        <w:tc>
          <w:tcPr>
            <w:tcW w:w="792" w:type="dxa"/>
            <w:vAlign w:val="center"/>
          </w:tcPr>
          <w:p w:rsidR="00053263" w:rsidRPr="00872F85" w:rsidRDefault="00053263" w:rsidP="00FD2828">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42</w:t>
            </w:r>
          </w:p>
        </w:tc>
        <w:tc>
          <w:tcPr>
            <w:tcW w:w="993" w:type="dxa"/>
            <w:vAlign w:val="center"/>
          </w:tcPr>
          <w:p w:rsidR="00053263" w:rsidRPr="00872F85" w:rsidRDefault="00053263" w:rsidP="00FD2828">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16</w:t>
            </w:r>
          </w:p>
        </w:tc>
        <w:tc>
          <w:tcPr>
            <w:tcW w:w="1559" w:type="dxa"/>
            <w:vAlign w:val="center"/>
          </w:tcPr>
          <w:p w:rsidR="000B0AA5" w:rsidRDefault="00053263" w:rsidP="00FD2828">
            <w:pPr>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38.02.0</w:t>
            </w:r>
            <w:r w:rsidR="000B0AA5">
              <w:rPr>
                <w:rFonts w:ascii="Times New Roman" w:eastAsia="Times New Roman" w:hAnsi="Times New Roman" w:cs="Times New Roman"/>
                <w:color w:val="000000"/>
                <w:sz w:val="14"/>
                <w:szCs w:val="14"/>
                <w:lang w:eastAsia="ru-RU"/>
              </w:rPr>
              <w:t>8 Торговое дело</w:t>
            </w:r>
          </w:p>
          <w:p w:rsidR="00053263" w:rsidRPr="00872F85" w:rsidRDefault="00053263" w:rsidP="00FD2828">
            <w:pP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38.01.02 Продавец, контролер-кассир</w:t>
            </w:r>
          </w:p>
        </w:tc>
      </w:tr>
      <w:tr w:rsidR="00053263" w:rsidRPr="003434DD" w:rsidTr="00FD2828">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1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275" w:type="dxa"/>
            <w:vMerge/>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62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4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26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3434DD" w:rsidRDefault="00053263"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Инфоурок, 2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053263" w:rsidRPr="003434DD" w:rsidRDefault="00053263"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«Кейс-технологии как инновационный метод современного образования»</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053263" w:rsidRPr="003434DD" w:rsidRDefault="00053263"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ООО «Московский институт профессиональной переподготовки и повышения квалификации педагогов» г. Москва, 72 ч. 2025 г.</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053263" w:rsidRPr="003434DD" w:rsidRDefault="00053263"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«Особенности реализации Федеральной рабочей программы воспитания в условиях среднего профессионального образования»</w:t>
            </w: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3434DD" w:rsidRDefault="00FD2828"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ООО «Московский институт профессиональной переподготовки и повышения квалификации педагогов» г. Москва, 180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3434DD" w:rsidRDefault="00FD2828"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«Использование активных методов обучения при преподавании экономики в современном образовании»</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0B0AA5" w:rsidRPr="003434DD" w:rsidTr="00FD2828">
        <w:trPr>
          <w:trHeight w:val="184"/>
        </w:trPr>
        <w:tc>
          <w:tcPr>
            <w:tcW w:w="42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149"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Гарипова Татьяна Анатольевна</w:t>
            </w:r>
          </w:p>
        </w:tc>
        <w:tc>
          <w:tcPr>
            <w:tcW w:w="111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преподаватель</w:t>
            </w:r>
          </w:p>
        </w:tc>
        <w:tc>
          <w:tcPr>
            <w:tcW w:w="127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626"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Нет</w:t>
            </w:r>
          </w:p>
        </w:tc>
        <w:tc>
          <w:tcPr>
            <w:tcW w:w="943"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ВПО</w:t>
            </w:r>
          </w:p>
        </w:tc>
        <w:tc>
          <w:tcPr>
            <w:tcW w:w="1266"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Донская государственная академия сервиса « Экономика и управление на предприятии», 1996 г.</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0B0AA5" w:rsidRPr="003434DD" w:rsidRDefault="000B0AA5"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БФ « Семья Вместе», 2024 г., 28 ч.</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0B0AA5" w:rsidRPr="003434DD" w:rsidRDefault="000B0AA5"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«Адаптивная физическая культура для детей с ограниченными возможностями здоровья»</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0B0AA5" w:rsidRPr="003434DD" w:rsidRDefault="000B0AA5"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ООО «Центр инновационного образования и воспитания» г. Саратов, 2023 г. 300 ч.</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0B0AA5" w:rsidRPr="003434DD" w:rsidRDefault="000B0AA5"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«Преподавание физической культуры в образовательных организациях»</w:t>
            </w:r>
          </w:p>
        </w:tc>
        <w:tc>
          <w:tcPr>
            <w:tcW w:w="792" w:type="dxa"/>
            <w:vAlign w:val="center"/>
          </w:tcPr>
          <w:p w:rsidR="000B0AA5" w:rsidRPr="003434DD" w:rsidRDefault="000B0AA5" w:rsidP="00B539FD">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w:t>
            </w:r>
          </w:p>
        </w:tc>
        <w:tc>
          <w:tcPr>
            <w:tcW w:w="993" w:type="dxa"/>
            <w:vAlign w:val="center"/>
          </w:tcPr>
          <w:p w:rsidR="000B0AA5" w:rsidRPr="003434DD" w:rsidRDefault="000B0AA5" w:rsidP="00B539FD">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559" w:type="dxa"/>
            <w:vMerge w:val="restart"/>
            <w:vAlign w:val="center"/>
          </w:tcPr>
          <w:p w:rsidR="000B0AA5" w:rsidRPr="003434DD" w:rsidRDefault="000B0AA5" w:rsidP="000B0AA5">
            <w:pPr>
              <w:rPr>
                <w:rFonts w:ascii="Times New Roman" w:eastAsia="Times New Roman" w:hAnsi="Times New Roman" w:cs="Times New Roman"/>
                <w:color w:val="000000"/>
                <w:sz w:val="16"/>
                <w:szCs w:val="16"/>
                <w:lang w:eastAsia="ru-RU"/>
              </w:rPr>
            </w:pPr>
            <w:r w:rsidRPr="009F0128">
              <w:rPr>
                <w:rFonts w:ascii="Times New Roman" w:eastAsia="Times New Roman" w:hAnsi="Times New Roman" w:cs="Times New Roman"/>
                <w:color w:val="000000"/>
                <w:sz w:val="16"/>
                <w:szCs w:val="16"/>
                <w:lang w:eastAsia="ru-RU"/>
              </w:rPr>
              <w:t>15.01.05 Сварщик (ручной и частично механизированной сварки (наплавки), 08.01.</w:t>
            </w:r>
            <w:r>
              <w:rPr>
                <w:rFonts w:ascii="Times New Roman" w:eastAsia="Times New Roman" w:hAnsi="Times New Roman" w:cs="Times New Roman"/>
                <w:color w:val="000000"/>
                <w:sz w:val="16"/>
                <w:szCs w:val="16"/>
                <w:lang w:eastAsia="ru-RU"/>
              </w:rPr>
              <w:t>2</w:t>
            </w:r>
            <w:r w:rsidRPr="009F0128">
              <w:rPr>
                <w:rFonts w:ascii="Times New Roman" w:eastAsia="Times New Roman" w:hAnsi="Times New Roman" w:cs="Times New Roman"/>
                <w:color w:val="000000"/>
                <w:sz w:val="16"/>
                <w:szCs w:val="16"/>
                <w:lang w:eastAsia="ru-RU"/>
              </w:rPr>
              <w:t>7 Мастер общестроительных работ, 38.0</w:t>
            </w:r>
            <w:r>
              <w:rPr>
                <w:rFonts w:ascii="Times New Roman" w:eastAsia="Times New Roman" w:hAnsi="Times New Roman" w:cs="Times New Roman"/>
                <w:color w:val="000000"/>
                <w:sz w:val="16"/>
                <w:szCs w:val="16"/>
                <w:lang w:eastAsia="ru-RU"/>
              </w:rPr>
              <w:t>1.02</w:t>
            </w:r>
            <w:r w:rsidRPr="009F0128">
              <w:rPr>
                <w:rFonts w:ascii="Times New Roman" w:eastAsia="Times New Roman" w:hAnsi="Times New Roman" w:cs="Times New Roman"/>
                <w:color w:val="000000"/>
                <w:sz w:val="16"/>
                <w:szCs w:val="16"/>
                <w:lang w:eastAsia="ru-RU"/>
              </w:rPr>
              <w:t xml:space="preserve"> Продавец, контролер-кассир, 09.01.03 Оператор информационных систем и ресурсов, 38.0</w:t>
            </w:r>
            <w:r>
              <w:rPr>
                <w:rFonts w:ascii="Times New Roman" w:eastAsia="Times New Roman" w:hAnsi="Times New Roman" w:cs="Times New Roman"/>
                <w:color w:val="000000"/>
                <w:sz w:val="16"/>
                <w:szCs w:val="16"/>
                <w:lang w:eastAsia="ru-RU"/>
              </w:rPr>
              <w:t>1.02</w:t>
            </w:r>
            <w:r w:rsidRPr="009F0128">
              <w:rPr>
                <w:rFonts w:ascii="Times New Roman" w:eastAsia="Times New Roman" w:hAnsi="Times New Roman" w:cs="Times New Roman"/>
                <w:color w:val="000000"/>
                <w:sz w:val="16"/>
                <w:szCs w:val="16"/>
                <w:lang w:eastAsia="ru-RU"/>
              </w:rPr>
              <w:t xml:space="preserve"> Продавец</w:t>
            </w:r>
          </w:p>
        </w:tc>
      </w:tr>
      <w:tr w:rsidR="000B0AA5" w:rsidRPr="003434DD" w:rsidTr="00FD2828">
        <w:trPr>
          <w:trHeight w:val="184"/>
        </w:trPr>
        <w:tc>
          <w:tcPr>
            <w:tcW w:w="42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149"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11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27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626"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943"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266"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0B0AA5" w:rsidRPr="00795023" w:rsidRDefault="000B0AA5" w:rsidP="00FD2828">
            <w:pPr>
              <w:rPr>
                <w:rFonts w:ascii="Times New Roman" w:hAnsi="Times New Roman" w:cs="Times New Roman"/>
                <w:color w:val="000000"/>
                <w:sz w:val="16"/>
                <w:szCs w:val="16"/>
              </w:rPr>
            </w:pPr>
            <w:r w:rsidRPr="00795023">
              <w:rPr>
                <w:rFonts w:ascii="Times New Roman" w:hAnsi="Times New Roman" w:cs="Times New Roman"/>
                <w:color w:val="000000"/>
                <w:sz w:val="16"/>
                <w:szCs w:val="16"/>
              </w:rPr>
              <w:t>ООО «Центр инновационного образования и воспитания», 2025 г. 893 ч.</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0B0AA5" w:rsidRPr="00795023" w:rsidRDefault="000B0AA5" w:rsidP="00FD2828">
            <w:pPr>
              <w:rPr>
                <w:rFonts w:ascii="Times New Roman" w:hAnsi="Times New Roman" w:cs="Times New Roman"/>
                <w:color w:val="000000"/>
                <w:sz w:val="16"/>
                <w:szCs w:val="16"/>
              </w:rPr>
            </w:pPr>
            <w:r w:rsidRPr="00795023">
              <w:rPr>
                <w:rFonts w:ascii="Times New Roman" w:hAnsi="Times New Roman" w:cs="Times New Roman"/>
                <w:color w:val="000000"/>
                <w:sz w:val="16"/>
                <w:szCs w:val="16"/>
              </w:rPr>
              <w:t>«Преподавание «Основ безопасности и защиты Родины» в образовательных учреждениях»</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0B0AA5" w:rsidRPr="003434DD" w:rsidRDefault="000B0AA5"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ФГБОУ ВО «Российский университет спорта» «ГЦОЛИФК», г. Москва, 2022 г. 300 ч.</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0B0AA5" w:rsidRPr="003434DD" w:rsidRDefault="000B0AA5"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Инструктор по спорту, специалист центра тестирования ВФСК «Готов к труду и обороне» (ГТО)</w:t>
            </w:r>
          </w:p>
        </w:tc>
        <w:tc>
          <w:tcPr>
            <w:tcW w:w="792" w:type="dxa"/>
            <w:shd w:val="clear" w:color="000000" w:fill="FFFFFF"/>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993" w:type="dxa"/>
            <w:shd w:val="clear" w:color="auto" w:fill="auto"/>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559" w:type="dxa"/>
            <w:vMerge/>
            <w:shd w:val="clear" w:color="auto" w:fill="auto"/>
          </w:tcPr>
          <w:p w:rsidR="000B0AA5" w:rsidRPr="003434DD" w:rsidRDefault="000B0AA5"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795023" w:rsidRDefault="00FD2828" w:rsidP="00FD2828">
            <w:pPr>
              <w:rPr>
                <w:rFonts w:ascii="Times New Roman" w:hAnsi="Times New Roman" w:cs="Times New Roman"/>
                <w:color w:val="000000"/>
                <w:sz w:val="16"/>
                <w:szCs w:val="16"/>
              </w:rPr>
            </w:pPr>
            <w:r w:rsidRPr="00795023">
              <w:rPr>
                <w:rFonts w:ascii="Times New Roman" w:hAnsi="Times New Roman" w:cs="Times New Roman"/>
                <w:color w:val="000000"/>
                <w:sz w:val="16"/>
                <w:szCs w:val="16"/>
              </w:rPr>
              <w:t>ООО «Центр инновационного образования и воспитания» 36ч.,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795023" w:rsidRDefault="00FD2828" w:rsidP="00FD2828">
            <w:pPr>
              <w:rPr>
                <w:rFonts w:ascii="Times New Roman" w:hAnsi="Times New Roman" w:cs="Times New Roman"/>
                <w:color w:val="000000"/>
                <w:sz w:val="16"/>
                <w:szCs w:val="16"/>
              </w:rPr>
            </w:pPr>
            <w:r w:rsidRPr="00795023">
              <w:rPr>
                <w:rFonts w:ascii="Times New Roman" w:hAnsi="Times New Roman" w:cs="Times New Roman"/>
                <w:color w:val="000000"/>
                <w:sz w:val="16"/>
                <w:szCs w:val="16"/>
              </w:rPr>
              <w:t>«организация гражданской обороны и защиты от чрезвычайных ситуаций природного и техногенного характера»</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3434DD" w:rsidRDefault="00FD2828"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ООО «Центр инновационного образования и воспитания» 893 ч.</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FD2828" w:rsidRPr="003434DD" w:rsidRDefault="00FD2828" w:rsidP="00FD2828">
            <w:pPr>
              <w:rPr>
                <w:rFonts w:ascii="Times New Roman" w:hAnsi="Times New Roman" w:cs="Times New Roman"/>
                <w:color w:val="000000"/>
                <w:sz w:val="16"/>
                <w:szCs w:val="16"/>
              </w:rPr>
            </w:pPr>
            <w:r w:rsidRPr="003434DD">
              <w:rPr>
                <w:rFonts w:ascii="Times New Roman" w:hAnsi="Times New Roman" w:cs="Times New Roman"/>
                <w:color w:val="000000"/>
                <w:sz w:val="16"/>
                <w:szCs w:val="16"/>
              </w:rPr>
              <w:t>Преподавание «Основ безопасности и защиты Родины» в образовательных организациях</w:t>
            </w: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053263" w:rsidRPr="003434DD" w:rsidTr="00053263">
        <w:trPr>
          <w:trHeight w:val="184"/>
        </w:trPr>
        <w:tc>
          <w:tcPr>
            <w:tcW w:w="425" w:type="dxa"/>
          </w:tcPr>
          <w:p w:rsidR="00053263" w:rsidRPr="003434DD" w:rsidRDefault="00053263" w:rsidP="00053263">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1149" w:type="dxa"/>
          </w:tcPr>
          <w:p w:rsidR="00053263" w:rsidRPr="003434DD" w:rsidRDefault="00053263" w:rsidP="00053263">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Пугачёва Екатерина Алексеевна</w:t>
            </w:r>
          </w:p>
        </w:tc>
        <w:tc>
          <w:tcPr>
            <w:tcW w:w="1115" w:type="dxa"/>
          </w:tcPr>
          <w:p w:rsidR="00053263" w:rsidRPr="003434DD" w:rsidRDefault="00053263" w:rsidP="00053263">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преподаватель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53263" w:rsidRPr="00EF65B6" w:rsidRDefault="00053263" w:rsidP="00FD2828">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нет</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53263" w:rsidRPr="00EF65B6" w:rsidRDefault="00053263" w:rsidP="00FD2828">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нет</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53263" w:rsidRPr="00EF65B6" w:rsidRDefault="00053263" w:rsidP="00FD2828">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СПО</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ГБОУ СПО РО "Донской педагогический колледж" г.</w:t>
            </w:r>
            <w:r>
              <w:rPr>
                <w:rFonts w:ascii="Times New Roman" w:eastAsia="Times New Roman" w:hAnsi="Times New Roman" w:cs="Times New Roman"/>
                <w:color w:val="000000"/>
                <w:sz w:val="16"/>
                <w:szCs w:val="16"/>
                <w:lang w:eastAsia="ru-RU"/>
              </w:rPr>
              <w:t xml:space="preserve"> </w:t>
            </w:r>
            <w:r w:rsidRPr="00EF65B6">
              <w:rPr>
                <w:rFonts w:ascii="Times New Roman" w:eastAsia="Times New Roman" w:hAnsi="Times New Roman" w:cs="Times New Roman"/>
                <w:color w:val="000000"/>
                <w:sz w:val="16"/>
                <w:szCs w:val="16"/>
                <w:lang w:eastAsia="ru-RU"/>
              </w:rPr>
              <w:t>Ростов-на-Дону, Учитель начальных классов с дополнительной подготовкой в области естествознания,</w:t>
            </w:r>
            <w:r>
              <w:rPr>
                <w:rFonts w:ascii="Times New Roman" w:eastAsia="Times New Roman" w:hAnsi="Times New Roman" w:cs="Times New Roman"/>
                <w:color w:val="000000"/>
                <w:sz w:val="16"/>
                <w:szCs w:val="16"/>
                <w:lang w:eastAsia="ru-RU"/>
              </w:rPr>
              <w:t xml:space="preserve"> </w:t>
            </w:r>
            <w:r w:rsidRPr="00EF65B6">
              <w:rPr>
                <w:rFonts w:ascii="Times New Roman" w:eastAsia="Times New Roman" w:hAnsi="Times New Roman" w:cs="Times New Roman"/>
                <w:color w:val="000000"/>
                <w:sz w:val="16"/>
                <w:szCs w:val="16"/>
                <w:lang w:eastAsia="ru-RU"/>
              </w:rPr>
              <w:t>2013</w:t>
            </w:r>
          </w:p>
        </w:tc>
        <w:tc>
          <w:tcPr>
            <w:tcW w:w="1796" w:type="dxa"/>
            <w:tcBorders>
              <w:top w:val="nil"/>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49 час., 2022г.</w:t>
            </w:r>
          </w:p>
        </w:tc>
        <w:tc>
          <w:tcPr>
            <w:tcW w:w="1277" w:type="dxa"/>
            <w:tcBorders>
              <w:top w:val="nil"/>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"Профилактика суицидального поведения обучающихся"</w:t>
            </w:r>
          </w:p>
        </w:tc>
        <w:tc>
          <w:tcPr>
            <w:tcW w:w="1501" w:type="dxa"/>
            <w:tcBorders>
              <w:top w:val="single" w:sz="4" w:space="0" w:color="auto"/>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 xml:space="preserve">ООО "Центр Развития Педагогики". Г.Санкт-Петербург,2022г., 260 час. </w:t>
            </w:r>
          </w:p>
        </w:tc>
        <w:tc>
          <w:tcPr>
            <w:tcW w:w="1576" w:type="dxa"/>
            <w:tcBorders>
              <w:top w:val="single" w:sz="4" w:space="0" w:color="auto"/>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Социально-педагогическое сопровождение обучающихся в образовательном процессе. С присвоением квалификации "Социальный педагог".</w:t>
            </w:r>
          </w:p>
        </w:tc>
        <w:tc>
          <w:tcPr>
            <w:tcW w:w="792" w:type="dxa"/>
            <w:vAlign w:val="center"/>
          </w:tcPr>
          <w:p w:rsidR="00053263" w:rsidRPr="003434DD" w:rsidRDefault="00053263" w:rsidP="00FD282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993" w:type="dxa"/>
            <w:vAlign w:val="center"/>
          </w:tcPr>
          <w:p w:rsidR="00053263" w:rsidRPr="003434DD" w:rsidRDefault="00053263" w:rsidP="00FD282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559" w:type="dxa"/>
            <w:vMerge w:val="restart"/>
          </w:tcPr>
          <w:p w:rsidR="00053263" w:rsidRPr="003434DD" w:rsidRDefault="00053263" w:rsidP="000B0AA5">
            <w:pPr>
              <w:rPr>
                <w:rFonts w:ascii="Times New Roman" w:eastAsia="Times New Roman" w:hAnsi="Times New Roman" w:cs="Times New Roman"/>
                <w:color w:val="000000"/>
                <w:sz w:val="16"/>
                <w:szCs w:val="16"/>
                <w:lang w:eastAsia="ru-RU"/>
              </w:rPr>
            </w:pPr>
            <w:r w:rsidRPr="009F0128">
              <w:rPr>
                <w:rFonts w:ascii="Times New Roman" w:eastAsia="Times New Roman" w:hAnsi="Times New Roman" w:cs="Times New Roman"/>
                <w:color w:val="000000"/>
                <w:sz w:val="16"/>
                <w:szCs w:val="16"/>
                <w:lang w:eastAsia="ru-RU"/>
              </w:rPr>
              <w:t>15.01.05 Сварщик (ручной и частично механизированной сварки (наплавки), 08.01.</w:t>
            </w:r>
            <w:r w:rsidR="000B0AA5">
              <w:rPr>
                <w:rFonts w:ascii="Times New Roman" w:eastAsia="Times New Roman" w:hAnsi="Times New Roman" w:cs="Times New Roman"/>
                <w:color w:val="000000"/>
                <w:sz w:val="16"/>
                <w:szCs w:val="16"/>
                <w:lang w:eastAsia="ru-RU"/>
              </w:rPr>
              <w:t>2</w:t>
            </w:r>
            <w:r w:rsidRPr="009F0128">
              <w:rPr>
                <w:rFonts w:ascii="Times New Roman" w:eastAsia="Times New Roman" w:hAnsi="Times New Roman" w:cs="Times New Roman"/>
                <w:color w:val="000000"/>
                <w:sz w:val="16"/>
                <w:szCs w:val="16"/>
                <w:lang w:eastAsia="ru-RU"/>
              </w:rPr>
              <w:t>7 Мастер общестроительных работ, 38.0</w:t>
            </w:r>
            <w:r w:rsidR="000B0AA5">
              <w:rPr>
                <w:rFonts w:ascii="Times New Roman" w:eastAsia="Times New Roman" w:hAnsi="Times New Roman" w:cs="Times New Roman"/>
                <w:color w:val="000000"/>
                <w:sz w:val="16"/>
                <w:szCs w:val="16"/>
                <w:lang w:eastAsia="ru-RU"/>
              </w:rPr>
              <w:t>1</w:t>
            </w:r>
            <w:r w:rsidRPr="009F0128">
              <w:rPr>
                <w:rFonts w:ascii="Times New Roman" w:eastAsia="Times New Roman" w:hAnsi="Times New Roman" w:cs="Times New Roman"/>
                <w:color w:val="000000"/>
                <w:sz w:val="16"/>
                <w:szCs w:val="16"/>
                <w:lang w:eastAsia="ru-RU"/>
              </w:rPr>
              <w:t>.0</w:t>
            </w:r>
            <w:r w:rsidR="000B0AA5">
              <w:rPr>
                <w:rFonts w:ascii="Times New Roman" w:eastAsia="Times New Roman" w:hAnsi="Times New Roman" w:cs="Times New Roman"/>
                <w:color w:val="000000"/>
                <w:sz w:val="16"/>
                <w:szCs w:val="16"/>
                <w:lang w:eastAsia="ru-RU"/>
              </w:rPr>
              <w:t>2</w:t>
            </w:r>
            <w:r w:rsidRPr="009F0128">
              <w:rPr>
                <w:rFonts w:ascii="Times New Roman" w:eastAsia="Times New Roman" w:hAnsi="Times New Roman" w:cs="Times New Roman"/>
                <w:color w:val="000000"/>
                <w:sz w:val="16"/>
                <w:szCs w:val="16"/>
                <w:lang w:eastAsia="ru-RU"/>
              </w:rPr>
              <w:t xml:space="preserve"> Продавец, контролер-кассир, 09.01.03 Оператор информационных систем и ресурсов, </w:t>
            </w:r>
          </w:p>
        </w:tc>
      </w:tr>
      <w:tr w:rsidR="00053263" w:rsidRPr="003434DD" w:rsidTr="00B539FD">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1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943" w:type="dxa"/>
            <w:tcBorders>
              <w:top w:val="single" w:sz="4" w:space="0" w:color="auto"/>
              <w:left w:val="single" w:sz="4" w:space="0" w:color="auto"/>
              <w:bottom w:val="single" w:sz="4" w:space="0" w:color="auto"/>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1796" w:type="dxa"/>
            <w:tcBorders>
              <w:top w:val="nil"/>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49 час., 2022г.</w:t>
            </w:r>
          </w:p>
        </w:tc>
        <w:tc>
          <w:tcPr>
            <w:tcW w:w="1277" w:type="dxa"/>
            <w:tcBorders>
              <w:top w:val="nil"/>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"Профилактика суицидального поведения обучающихся"</w:t>
            </w:r>
          </w:p>
        </w:tc>
        <w:tc>
          <w:tcPr>
            <w:tcW w:w="1501"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Merge/>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053263" w:rsidRPr="003434DD" w:rsidTr="00B539FD">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1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275" w:type="dxa"/>
            <w:tcBorders>
              <w:top w:val="single" w:sz="4" w:space="0" w:color="auto"/>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626" w:type="dxa"/>
            <w:tcBorders>
              <w:top w:val="single" w:sz="4" w:space="0" w:color="auto"/>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943" w:type="dxa"/>
            <w:tcBorders>
              <w:top w:val="single" w:sz="4" w:space="0" w:color="auto"/>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1266" w:type="dxa"/>
            <w:tcBorders>
              <w:top w:val="single" w:sz="4" w:space="0" w:color="auto"/>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37 час., 2022г.</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Профилактика проявлений терроризма и экстремизма в образовательных организациях"</w:t>
            </w:r>
          </w:p>
        </w:tc>
        <w:tc>
          <w:tcPr>
            <w:tcW w:w="1501" w:type="dxa"/>
            <w:tcBorders>
              <w:left w:val="single" w:sz="4" w:space="0" w:color="auto"/>
            </w:tcBorders>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Merge/>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053263" w:rsidRPr="003434DD" w:rsidTr="00B539FD">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1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000000"/>
              <w:right w:val="single" w:sz="4" w:space="0" w:color="auto"/>
            </w:tcBorders>
            <w:vAlign w:val="center"/>
          </w:tcPr>
          <w:p w:rsidR="00053263" w:rsidRPr="00EF65B6" w:rsidRDefault="00053263"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51 час., 2022г.</w:t>
            </w:r>
          </w:p>
        </w:tc>
        <w:tc>
          <w:tcPr>
            <w:tcW w:w="1277" w:type="dxa"/>
            <w:tcBorders>
              <w:top w:val="single" w:sz="4" w:space="0" w:color="auto"/>
              <w:left w:val="nil"/>
              <w:bottom w:val="single" w:sz="4" w:space="0" w:color="auto"/>
              <w:right w:val="single" w:sz="4" w:space="0" w:color="auto"/>
            </w:tcBorders>
            <w:shd w:val="clear" w:color="000000" w:fill="FFFFFF"/>
          </w:tcPr>
          <w:p w:rsidR="00053263" w:rsidRPr="00EF65B6" w:rsidRDefault="00053263"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 xml:space="preserve">Методика и технология работы социального педагога в условиях реализации Концепции развития психологической службы в системе образования в Российской Федерации на </w:t>
            </w:r>
            <w:r w:rsidRPr="009470D3">
              <w:rPr>
                <w:rFonts w:ascii="Times New Roman" w:eastAsia="Times New Roman" w:hAnsi="Times New Roman" w:cs="Times New Roman"/>
                <w:color w:val="000000"/>
                <w:sz w:val="16"/>
                <w:szCs w:val="16"/>
                <w:lang w:eastAsia="ru-RU"/>
              </w:rPr>
              <w:t>период до</w:t>
            </w:r>
            <w:r w:rsidRPr="00EF65B6">
              <w:rPr>
                <w:rFonts w:ascii="Times New Roman" w:eastAsia="Times New Roman" w:hAnsi="Times New Roman" w:cs="Times New Roman"/>
                <w:color w:val="000000"/>
                <w:sz w:val="16"/>
                <w:szCs w:val="16"/>
                <w:lang w:eastAsia="ru-RU"/>
              </w:rPr>
              <w:t xml:space="preserve"> 2025 года"</w:t>
            </w:r>
          </w:p>
        </w:tc>
        <w:tc>
          <w:tcPr>
            <w:tcW w:w="1501"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Merge/>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 36 час., 2022 г.</w:t>
            </w:r>
          </w:p>
        </w:tc>
        <w:tc>
          <w:tcPr>
            <w:tcW w:w="1277"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"Защита детей от информации, причиняющей вред их здоровью и (или) развитию" в объеме 36 часов.</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ФГБОУ "МДЦ "АРТЕК", 132 час., 07.2022г.</w:t>
            </w:r>
          </w:p>
        </w:tc>
        <w:tc>
          <w:tcPr>
            <w:tcW w:w="1277"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"Воспитательная деятельность в учреждениях среднего профессионального образования"</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"Федерация развития образования" образовательная платформа "Университет Просвещения РФ", 144 час., 10.2022г.</w:t>
            </w:r>
          </w:p>
        </w:tc>
        <w:tc>
          <w:tcPr>
            <w:tcW w:w="1277"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 36 час., 2022 г.</w:t>
            </w:r>
          </w:p>
        </w:tc>
        <w:tc>
          <w:tcPr>
            <w:tcW w:w="1277"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"Основы обеспечения информационной безопасности детей"</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9470D3">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ООО «Центр инновационного образования и воспитания» , 36 час., 2022 г.</w:t>
            </w:r>
          </w:p>
        </w:tc>
        <w:tc>
          <w:tcPr>
            <w:tcW w:w="1277" w:type="dxa"/>
            <w:tcBorders>
              <w:top w:val="nil"/>
              <w:left w:val="nil"/>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"Аспекты применения государственных символов Российской Федерации в обучении и воспитании"</w:t>
            </w:r>
          </w:p>
        </w:tc>
        <w:tc>
          <w:tcPr>
            <w:tcW w:w="1501" w:type="dxa"/>
            <w:tcBorders>
              <w:bottom w:val="single" w:sz="4" w:space="0" w:color="auto"/>
            </w:tcBorders>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9470D3">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tcBorders>
              <w:right w:val="single" w:sz="4" w:space="0" w:color="auto"/>
            </w:tcBorders>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single" w:sz="4" w:space="0" w:color="auto"/>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single" w:sz="4" w:space="0" w:color="auto"/>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ФГБУ «Российский детско-юношеский центр», 140 час., 2023 г.</w:t>
            </w:r>
          </w:p>
        </w:tc>
        <w:tc>
          <w:tcPr>
            <w:tcW w:w="1277" w:type="dxa"/>
            <w:tcBorders>
              <w:top w:val="single" w:sz="4" w:space="0" w:color="auto"/>
              <w:left w:val="single" w:sz="4" w:space="0" w:color="auto"/>
              <w:bottom w:val="single" w:sz="4" w:space="0" w:color="auto"/>
              <w:right w:val="single" w:sz="4" w:space="0" w:color="auto"/>
            </w:tcBorders>
            <w:shd w:val="clear" w:color="000000" w:fill="FFFFFF"/>
          </w:tcPr>
          <w:p w:rsidR="00FD2828" w:rsidRPr="00EF65B6" w:rsidRDefault="00FD2828" w:rsidP="00FD2828">
            <w:pP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"Деятельность советника директора по воспитанию и взаимодействию с детскими общественными объединениями"</w:t>
            </w:r>
          </w:p>
        </w:tc>
        <w:tc>
          <w:tcPr>
            <w:tcW w:w="1501" w:type="dxa"/>
            <w:tcBorders>
              <w:top w:val="single" w:sz="4" w:space="0" w:color="auto"/>
              <w:left w:val="single" w:sz="4" w:space="0" w:color="auto"/>
              <w:bottom w:val="single" w:sz="4" w:space="0" w:color="auto"/>
              <w:right w:val="single" w:sz="4" w:space="0" w:color="auto"/>
            </w:tcBorders>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tcBorders>
              <w:left w:val="single" w:sz="4" w:space="0" w:color="auto"/>
            </w:tcBorders>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9470D3">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single" w:sz="4" w:space="0" w:color="auto"/>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single" w:sz="4" w:space="0" w:color="auto"/>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single" w:sz="4" w:space="0" w:color="auto"/>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single" w:sz="4" w:space="0" w:color="auto"/>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ООО «Центр инновационного образования и воспитания» Единый урок  72 ч, 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«Основы воспитания на уроках русского языка и литературы»</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 xml:space="preserve">ООО «Центр инновационного образования и воспитания», 1126 ч, </w:t>
            </w:r>
          </w:p>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2025 г.</w:t>
            </w:r>
          </w:p>
        </w:tc>
        <w:tc>
          <w:tcPr>
            <w:tcW w:w="1576" w:type="dxa"/>
            <w:tcBorders>
              <w:top w:val="single" w:sz="4" w:space="0" w:color="auto"/>
              <w:left w:val="nil"/>
              <w:bottom w:val="single" w:sz="4" w:space="0" w:color="auto"/>
              <w:right w:val="single" w:sz="4" w:space="0" w:color="auto"/>
            </w:tcBorders>
            <w:shd w:val="clear" w:color="auto" w:fill="FFFFFF" w:themeFill="background1"/>
          </w:tcPr>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 xml:space="preserve">Преподавание русского языка и литературы в образовательных организациях» </w:t>
            </w: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62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943"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266" w:type="dxa"/>
            <w:tcBorders>
              <w:top w:val="nil"/>
              <w:left w:val="single" w:sz="4" w:space="0" w:color="auto"/>
              <w:bottom w:val="single" w:sz="4" w:space="0" w:color="000000"/>
              <w:right w:val="single" w:sz="4" w:space="0" w:color="auto"/>
            </w:tcBorders>
            <w:vAlign w:val="center"/>
          </w:tcPr>
          <w:p w:rsidR="00FD2828" w:rsidRPr="00EF65B6"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ООО «Центр Развития Педагогики» 16 ч. Санкт-Петербург,</w:t>
            </w:r>
            <w:r w:rsidR="00C23AF6">
              <w:rPr>
                <w:rFonts w:ascii="Times New Roman" w:hAnsi="Times New Roman" w:cs="Times New Roman"/>
                <w:color w:val="000000"/>
                <w:sz w:val="16"/>
                <w:szCs w:val="16"/>
              </w:rPr>
              <w:t xml:space="preserve"> 16 ч. </w:t>
            </w:r>
            <w:r w:rsidRPr="009819C2">
              <w:rPr>
                <w:rFonts w:ascii="Times New Roman" w:hAnsi="Times New Roman" w:cs="Times New Roman"/>
                <w:color w:val="000000"/>
                <w:sz w:val="16"/>
                <w:szCs w:val="16"/>
              </w:rPr>
              <w:t>2025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819C2" w:rsidRDefault="00FD2828" w:rsidP="00FD2828">
            <w:pPr>
              <w:rPr>
                <w:rFonts w:ascii="Times New Roman" w:hAnsi="Times New Roman" w:cs="Times New Roman"/>
                <w:color w:val="000000"/>
                <w:sz w:val="16"/>
                <w:szCs w:val="16"/>
              </w:rPr>
            </w:pPr>
            <w:r w:rsidRPr="009819C2">
              <w:rPr>
                <w:rFonts w:ascii="Times New Roman" w:hAnsi="Times New Roman" w:cs="Times New Roman"/>
                <w:color w:val="000000"/>
                <w:sz w:val="16"/>
                <w:szCs w:val="16"/>
              </w:rPr>
              <w:t>«Медиация в системе образования»</w:t>
            </w:r>
          </w:p>
        </w:tc>
        <w:tc>
          <w:tcPr>
            <w:tcW w:w="1501" w:type="dxa"/>
            <w:vAlign w:val="center"/>
          </w:tcPr>
          <w:p w:rsidR="00FD2828" w:rsidRPr="009819C2"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9819C2"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0B0AA5" w:rsidRPr="003434DD" w:rsidTr="000B0AA5">
        <w:trPr>
          <w:trHeight w:val="184"/>
        </w:trPr>
        <w:tc>
          <w:tcPr>
            <w:tcW w:w="425" w:type="dxa"/>
          </w:tcPr>
          <w:p w:rsidR="000B0AA5" w:rsidRDefault="000B0AA5" w:rsidP="00053263">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p w:rsidR="000B0AA5" w:rsidRDefault="000B0AA5" w:rsidP="00053263">
            <w:pPr>
              <w:rPr>
                <w:rFonts w:ascii="Times New Roman" w:eastAsia="Times New Roman" w:hAnsi="Times New Roman" w:cs="Times New Roman"/>
                <w:color w:val="000000"/>
                <w:sz w:val="16"/>
                <w:szCs w:val="16"/>
                <w:lang w:eastAsia="ru-RU"/>
              </w:rPr>
            </w:pPr>
          </w:p>
          <w:p w:rsidR="000B0AA5" w:rsidRPr="003434DD" w:rsidRDefault="000B0AA5" w:rsidP="00053263">
            <w:pPr>
              <w:rPr>
                <w:rFonts w:ascii="Times New Roman" w:eastAsia="Times New Roman" w:hAnsi="Times New Roman" w:cs="Times New Roman"/>
                <w:color w:val="000000"/>
                <w:sz w:val="16"/>
                <w:szCs w:val="16"/>
                <w:lang w:eastAsia="ru-RU"/>
              </w:rPr>
            </w:pPr>
          </w:p>
        </w:tc>
        <w:tc>
          <w:tcPr>
            <w:tcW w:w="1149" w:type="dxa"/>
            <w:shd w:val="clear" w:color="auto" w:fill="auto"/>
          </w:tcPr>
          <w:p w:rsidR="000B0AA5" w:rsidRPr="00042BF0" w:rsidRDefault="000B0AA5"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Борисов Олег Анатолиевич</w:t>
            </w:r>
          </w:p>
        </w:tc>
        <w:tc>
          <w:tcPr>
            <w:tcW w:w="1115" w:type="dxa"/>
            <w:shd w:val="clear" w:color="auto" w:fill="auto"/>
          </w:tcPr>
          <w:p w:rsidR="000B0AA5" w:rsidRPr="00042BF0" w:rsidRDefault="000B0AA5"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мастер п/о, (совмещение по должности - преподаватель)</w:t>
            </w:r>
          </w:p>
        </w:tc>
        <w:tc>
          <w:tcPr>
            <w:tcW w:w="1275" w:type="dxa"/>
            <w:shd w:val="clear" w:color="auto" w:fill="auto"/>
          </w:tcPr>
          <w:p w:rsidR="000B0AA5" w:rsidRPr="00042BF0" w:rsidRDefault="000B0AA5"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УП.03.01 Учебная практика ПМ.03 Выполнение каменных работ, Основы безопасности жизнедеятельности, Безопасность жизнедетяельности, МДК.03.01 Выполнение каменных работ</w:t>
            </w:r>
          </w:p>
        </w:tc>
        <w:tc>
          <w:tcPr>
            <w:tcW w:w="626" w:type="dxa"/>
            <w:shd w:val="clear" w:color="auto" w:fill="auto"/>
          </w:tcPr>
          <w:p w:rsidR="000B0AA5" w:rsidRPr="00042BF0" w:rsidRDefault="000B0AA5"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по должности мастер п/о высшая, квалификация Каменщик 5 (пятого) разряда; по должности преподаватель -  первая</w:t>
            </w:r>
          </w:p>
        </w:tc>
        <w:tc>
          <w:tcPr>
            <w:tcW w:w="943" w:type="dxa"/>
            <w:shd w:val="clear" w:color="auto" w:fill="auto"/>
          </w:tcPr>
          <w:p w:rsidR="000B0AA5" w:rsidRPr="00042BF0" w:rsidRDefault="000B0AA5"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ВПО</w:t>
            </w:r>
          </w:p>
        </w:tc>
        <w:tc>
          <w:tcPr>
            <w:tcW w:w="1266"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ФГБОУ ВПО «Южно-Российский политехнический университет (Новочеркасский политехнический институт), квалификация: инженер, по специальности: городское строительство и хозяйство, 2012 г.</w:t>
            </w:r>
          </w:p>
        </w:tc>
        <w:tc>
          <w:tcPr>
            <w:tcW w:w="1796"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01"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Шахтинский институт (филиал) ФГБОУ ВО «Южно-Российский государственный политехнический университет (НПИ) имени М.И. Платова», 508 часов 2016 г.</w:t>
            </w:r>
          </w:p>
        </w:tc>
        <w:tc>
          <w:tcPr>
            <w:tcW w:w="1576"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 xml:space="preserve">«Профессиональное обучение (педагогика среднего профессионального образования)» Квалификация: педагог </w:t>
            </w:r>
          </w:p>
        </w:tc>
        <w:tc>
          <w:tcPr>
            <w:tcW w:w="792" w:type="dxa"/>
            <w:vAlign w:val="center"/>
          </w:tcPr>
          <w:p w:rsidR="000B0AA5" w:rsidRPr="003434DD" w:rsidRDefault="000B0AA5" w:rsidP="00FD282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w:t>
            </w:r>
          </w:p>
        </w:tc>
        <w:tc>
          <w:tcPr>
            <w:tcW w:w="993" w:type="dxa"/>
            <w:vAlign w:val="center"/>
          </w:tcPr>
          <w:p w:rsidR="000B0AA5" w:rsidRPr="003434DD" w:rsidRDefault="000B0AA5" w:rsidP="00FD282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559" w:type="dxa"/>
            <w:vMerge w:val="restart"/>
          </w:tcPr>
          <w:p w:rsidR="000B0AA5" w:rsidRPr="003434DD" w:rsidRDefault="000B0AA5" w:rsidP="000B0AA5">
            <w:pPr>
              <w:rPr>
                <w:rFonts w:ascii="Times New Roman" w:eastAsia="Times New Roman" w:hAnsi="Times New Roman" w:cs="Times New Roman"/>
                <w:color w:val="000000"/>
                <w:sz w:val="16"/>
                <w:szCs w:val="16"/>
                <w:lang w:eastAsia="ru-RU"/>
              </w:rPr>
            </w:pPr>
            <w:r w:rsidRPr="009819C2">
              <w:rPr>
                <w:rFonts w:ascii="Times New Roman" w:eastAsia="Times New Roman" w:hAnsi="Times New Roman" w:cs="Times New Roman"/>
                <w:color w:val="000000"/>
                <w:sz w:val="16"/>
                <w:szCs w:val="16"/>
                <w:lang w:eastAsia="ru-RU"/>
              </w:rPr>
              <w:t>15.01.05 Сварщик (ручной и частично механизированной сварки (наплавки), 08.01.</w:t>
            </w:r>
            <w:r>
              <w:rPr>
                <w:rFonts w:ascii="Times New Roman" w:eastAsia="Times New Roman" w:hAnsi="Times New Roman" w:cs="Times New Roman"/>
                <w:color w:val="000000"/>
                <w:sz w:val="16"/>
                <w:szCs w:val="16"/>
                <w:lang w:eastAsia="ru-RU"/>
              </w:rPr>
              <w:t>2</w:t>
            </w:r>
            <w:r w:rsidRPr="009819C2">
              <w:rPr>
                <w:rFonts w:ascii="Times New Roman" w:eastAsia="Times New Roman" w:hAnsi="Times New Roman" w:cs="Times New Roman"/>
                <w:color w:val="000000"/>
                <w:sz w:val="16"/>
                <w:szCs w:val="16"/>
                <w:lang w:eastAsia="ru-RU"/>
              </w:rPr>
              <w:t xml:space="preserve">7 Мастер общестроительных работ, </w:t>
            </w:r>
          </w:p>
        </w:tc>
      </w:tr>
      <w:tr w:rsidR="000B0AA5" w:rsidRPr="003434DD" w:rsidTr="00FD2828">
        <w:trPr>
          <w:trHeight w:val="184"/>
        </w:trPr>
        <w:tc>
          <w:tcPr>
            <w:tcW w:w="425"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149" w:type="dxa"/>
            <w:vAlign w:val="center"/>
          </w:tcPr>
          <w:p w:rsidR="000B0AA5" w:rsidRPr="00042BF0" w:rsidRDefault="000B0AA5" w:rsidP="00FD2828">
            <w:pPr>
              <w:rPr>
                <w:rFonts w:ascii="Times New Roman" w:eastAsia="Times New Roman" w:hAnsi="Times New Roman" w:cs="Times New Roman"/>
                <w:color w:val="000000"/>
                <w:sz w:val="14"/>
                <w:szCs w:val="14"/>
                <w:lang w:eastAsia="ru-RU"/>
              </w:rPr>
            </w:pPr>
          </w:p>
        </w:tc>
        <w:tc>
          <w:tcPr>
            <w:tcW w:w="1115" w:type="dxa"/>
            <w:vAlign w:val="center"/>
          </w:tcPr>
          <w:p w:rsidR="000B0AA5" w:rsidRPr="00042BF0" w:rsidRDefault="000B0AA5" w:rsidP="00FD2828">
            <w:pPr>
              <w:rPr>
                <w:rFonts w:ascii="Times New Roman" w:eastAsia="Times New Roman" w:hAnsi="Times New Roman" w:cs="Times New Roman"/>
                <w:color w:val="000000"/>
                <w:sz w:val="14"/>
                <w:szCs w:val="14"/>
                <w:lang w:eastAsia="ru-RU"/>
              </w:rPr>
            </w:pPr>
          </w:p>
        </w:tc>
        <w:tc>
          <w:tcPr>
            <w:tcW w:w="1275" w:type="dxa"/>
            <w:vAlign w:val="center"/>
          </w:tcPr>
          <w:p w:rsidR="000B0AA5" w:rsidRPr="00042BF0" w:rsidRDefault="000B0AA5" w:rsidP="00FD2828">
            <w:pPr>
              <w:rPr>
                <w:rFonts w:ascii="Times New Roman" w:eastAsia="Times New Roman" w:hAnsi="Times New Roman" w:cs="Times New Roman"/>
                <w:color w:val="000000"/>
                <w:sz w:val="14"/>
                <w:szCs w:val="14"/>
                <w:lang w:eastAsia="ru-RU"/>
              </w:rPr>
            </w:pPr>
          </w:p>
        </w:tc>
        <w:tc>
          <w:tcPr>
            <w:tcW w:w="626" w:type="dxa"/>
            <w:vAlign w:val="center"/>
          </w:tcPr>
          <w:p w:rsidR="000B0AA5" w:rsidRPr="00042BF0" w:rsidRDefault="000B0AA5" w:rsidP="00FD2828">
            <w:pPr>
              <w:rPr>
                <w:rFonts w:ascii="Times New Roman" w:eastAsia="Times New Roman" w:hAnsi="Times New Roman" w:cs="Times New Roman"/>
                <w:color w:val="000000"/>
                <w:sz w:val="14"/>
                <w:szCs w:val="14"/>
                <w:lang w:eastAsia="ru-RU"/>
              </w:rPr>
            </w:pPr>
          </w:p>
        </w:tc>
        <w:tc>
          <w:tcPr>
            <w:tcW w:w="943" w:type="dxa"/>
            <w:vAlign w:val="center"/>
          </w:tcPr>
          <w:p w:rsidR="000B0AA5" w:rsidRPr="00042BF0" w:rsidRDefault="000B0AA5" w:rsidP="00FD2828">
            <w:pPr>
              <w:rPr>
                <w:rFonts w:ascii="Times New Roman" w:eastAsia="Times New Roman" w:hAnsi="Times New Roman" w:cs="Times New Roman"/>
                <w:color w:val="000000"/>
                <w:sz w:val="14"/>
                <w:szCs w:val="14"/>
                <w:lang w:eastAsia="ru-RU"/>
              </w:rPr>
            </w:pPr>
          </w:p>
        </w:tc>
        <w:tc>
          <w:tcPr>
            <w:tcW w:w="1266" w:type="dxa"/>
            <w:vAlign w:val="center"/>
          </w:tcPr>
          <w:p w:rsidR="000B0AA5" w:rsidRPr="00042BF0" w:rsidRDefault="000B0AA5"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«Институт развития образования, повышения квалификации и переподготовки", 36 час., 2022 г.</w:t>
            </w:r>
          </w:p>
        </w:tc>
        <w:tc>
          <w:tcPr>
            <w:tcW w:w="1277"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"Профилактика террористических проявлений в образовательном учреждении, а также противодействие их идеологии"</w:t>
            </w:r>
          </w:p>
        </w:tc>
        <w:tc>
          <w:tcPr>
            <w:tcW w:w="1501"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Столичный учебный центр, 300 час., 2020 г.</w:t>
            </w:r>
          </w:p>
        </w:tc>
        <w:tc>
          <w:tcPr>
            <w:tcW w:w="1576" w:type="dxa"/>
            <w:shd w:val="clear" w:color="000000" w:fill="FFFFFF"/>
          </w:tcPr>
          <w:p w:rsidR="000B0AA5" w:rsidRPr="00042BF0" w:rsidRDefault="000B0AA5"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Учитель, преподаватель основ безопасности жизнедеятельности: Преподавание основ безопасности жизнедеятельности в образовательной организации»</w:t>
            </w:r>
          </w:p>
        </w:tc>
        <w:tc>
          <w:tcPr>
            <w:tcW w:w="792"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993" w:type="dxa"/>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c>
          <w:tcPr>
            <w:tcW w:w="1559" w:type="dxa"/>
            <w:vMerge/>
            <w:vAlign w:val="center"/>
          </w:tcPr>
          <w:p w:rsidR="000B0AA5" w:rsidRPr="003434DD" w:rsidRDefault="000B0AA5"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«Межреспубликанский институт повышения квалификации повышения квалификации и переподготовки кадров при Президиуме Федерации развития образования» Образовательная платформа "Академический университет РФ", 72 час., 2022 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ФГБОУ "МДЦ "АРТЕК", 132 час., 07.2022г.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"Воспитательная деятельность в учреждениях среднего профессионального образования"</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"Федерация развития образования"</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образовательная платформа "Университет Просвещения РФ", 144 час., 10.2022г.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"Комплексная безопасность детей.</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Организация содействия правоохранительным органам родительского комитета и общественного контроля по обеспечению безопасности в</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образовательных организациях"</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820EFB">
              <w:rPr>
                <w:rFonts w:ascii="Times New Roman" w:eastAsia="Times New Roman" w:hAnsi="Times New Roman" w:cs="Times New Roman"/>
                <w:color w:val="000000"/>
                <w:sz w:val="14"/>
                <w:szCs w:val="14"/>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886D3D">
              <w:rPr>
                <w:rFonts w:ascii="Times New Roman" w:eastAsia="Times New Roman" w:hAnsi="Times New Roman" w:cs="Times New Roman"/>
                <w:color w:val="000000"/>
                <w:sz w:val="14"/>
                <w:szCs w:val="14"/>
                <w:lang w:eastAsia="ru-RU"/>
              </w:rPr>
              <w:t>, 2024 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820EFB">
              <w:rPr>
                <w:rFonts w:ascii="Times New Roman" w:eastAsia="Times New Roman" w:hAnsi="Times New Roman" w:cs="Times New Roman"/>
                <w:color w:val="000000"/>
                <w:sz w:val="14"/>
                <w:szCs w:val="14"/>
                <w:lang w:eastAsia="ru-RU"/>
              </w:rPr>
              <w:t>Профилактика социально-негативных явлений в молодежной среде</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ЧОУ ДПО "Институт переподготовки и повышения квалификации", 36 час., 01.2024г.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Внедрение ФГОС по ТОП-50 в профессиональной образовательной организации</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ГБПОУ РО "Новочеркасский колледж промышленных технологий и управления"; "Содружество" 72час., 03.2024г.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 xml:space="preserve">Подготовка региональных экспертов чемпионатов профессионального мастерства "Абилимпикс" </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ГАУ ДПО РО "Институт развития образования" 72 ч. 2024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"Кирпичная кладка"</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ООО "Центр инновационного образования и воспитания" 36 ч., 2025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"Основы преподавания "Основ безопасности и защиты Родины"</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ФГАНУ НИИ «Спецвузавтоматика», 150 ч., г. Москва, 2024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«Профилактика социально-негативных явлений в молодежной среде»</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053263" w:rsidRPr="003434DD" w:rsidTr="00FD2828">
        <w:trPr>
          <w:trHeight w:val="184"/>
        </w:trPr>
        <w:tc>
          <w:tcPr>
            <w:tcW w:w="425" w:type="dxa"/>
            <w:vAlign w:val="center"/>
          </w:tcPr>
          <w:p w:rsidR="00053263" w:rsidRDefault="00053263" w:rsidP="00FD2828">
            <w:pPr>
              <w:rPr>
                <w:rFonts w:ascii="Times New Roman" w:eastAsia="Times New Roman" w:hAnsi="Times New Roman" w:cs="Times New Roman"/>
                <w:color w:val="000000"/>
                <w:sz w:val="16"/>
                <w:szCs w:val="16"/>
                <w:lang w:eastAsia="ru-RU"/>
              </w:rPr>
            </w:pPr>
          </w:p>
          <w:p w:rsidR="00053263" w:rsidRPr="003434DD" w:rsidRDefault="00053263" w:rsidP="00FD2828">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w:t>
            </w:r>
          </w:p>
        </w:tc>
        <w:tc>
          <w:tcPr>
            <w:tcW w:w="1149" w:type="dxa"/>
            <w:shd w:val="clear" w:color="000000" w:fill="FFFFFF"/>
          </w:tcPr>
          <w:p w:rsidR="00053263" w:rsidRPr="00042BF0" w:rsidRDefault="00053263"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Скворцов Вячеслав Евгеньевич</w:t>
            </w:r>
          </w:p>
        </w:tc>
        <w:tc>
          <w:tcPr>
            <w:tcW w:w="1115" w:type="dxa"/>
            <w:shd w:val="clear" w:color="000000" w:fill="FFFFFF"/>
          </w:tcPr>
          <w:p w:rsidR="00053263" w:rsidRPr="00042BF0" w:rsidRDefault="00053263"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мастер п/о (совмещение по должности - преподаватель)</w:t>
            </w:r>
          </w:p>
        </w:tc>
        <w:tc>
          <w:tcPr>
            <w:tcW w:w="1275" w:type="dxa"/>
            <w:vMerge w:val="restart"/>
            <w:shd w:val="clear" w:color="auto" w:fill="auto"/>
          </w:tcPr>
          <w:p w:rsidR="00053263" w:rsidRPr="00042BF0" w:rsidRDefault="00053263"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УП.01.01 Учебная практика по ПМ.01 Подготовительно-сварочные работы и контроль качества сварных швов после сварки, УП.02.01 Учебная практика по ПМ.02 Ручная дуговая сварка (наплавка, резка) плавящимся покрытым электродом, УП.04.01 Учебная практика по ПМ.04 Частично механизированная сварка (наплавка) плавлением, МДК.07.01 Технология сварочных работ, УП.07.01 Учебная практика по ПМ.07 Выполнение сварочных работ ручной дуговой сваркой (наплавка, резка) плавящимся покрытым электродом простых деталей неответственных конструкций, ручной дуговой сваркой (наплавка) неплавящимся электродом в защитном газе простых деталей неответственных конструкций, плазменной дуговой сваркой (наплавка, резка), МДК.01.01. Основы технологии сварки и сварочное оборудование</w:t>
            </w:r>
            <w:r w:rsidRPr="00042BF0">
              <w:rPr>
                <w:rFonts w:ascii="Times New Roman" w:eastAsia="Times New Roman" w:hAnsi="Times New Roman" w:cs="Times New Roman"/>
                <w:color w:val="000000"/>
                <w:sz w:val="14"/>
                <w:szCs w:val="14"/>
                <w:lang w:eastAsia="ru-RU"/>
              </w:rPr>
              <w:br/>
              <w:t>МДК.01.02. Технология производства сварных конструкций</w:t>
            </w:r>
            <w:r w:rsidRPr="00042BF0">
              <w:rPr>
                <w:rFonts w:ascii="Times New Roman" w:eastAsia="Times New Roman" w:hAnsi="Times New Roman" w:cs="Times New Roman"/>
                <w:color w:val="000000"/>
                <w:sz w:val="14"/>
                <w:szCs w:val="14"/>
                <w:lang w:eastAsia="ru-RU"/>
              </w:rPr>
              <w:br/>
              <w:t>МДК.01.03. Подготовительные и сборочные операции перед сваркой.</w:t>
            </w:r>
            <w:r w:rsidRPr="00042BF0">
              <w:rPr>
                <w:rFonts w:ascii="Times New Roman" w:eastAsia="Times New Roman" w:hAnsi="Times New Roman" w:cs="Times New Roman"/>
                <w:color w:val="000000"/>
                <w:sz w:val="14"/>
                <w:szCs w:val="14"/>
                <w:lang w:eastAsia="ru-RU"/>
              </w:rPr>
              <w:br/>
              <w:t>МДК.01.04. Контроль качества сварных соединений, МДК.01.05 Нормативно-техническая документация и система аттестации в сварочном производстве,  МДК.04.01. Техника и технология частично механизированной сварки (наплавки) плавлением в защитном газе</w:t>
            </w:r>
          </w:p>
        </w:tc>
        <w:tc>
          <w:tcPr>
            <w:tcW w:w="626" w:type="dxa"/>
            <w:shd w:val="clear" w:color="000000" w:fill="FFFFFF"/>
          </w:tcPr>
          <w:p w:rsidR="00053263" w:rsidRPr="00042BF0" w:rsidRDefault="00053263"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по должности мастер п/о - высшая, квалификация Электросварщик ручной сварки 6 (шестого) разряда, по должности преподаватель - высшая</w:t>
            </w:r>
          </w:p>
        </w:tc>
        <w:tc>
          <w:tcPr>
            <w:tcW w:w="943" w:type="dxa"/>
            <w:shd w:val="clear" w:color="000000" w:fill="FFFFFF"/>
          </w:tcPr>
          <w:p w:rsidR="00053263" w:rsidRPr="00042BF0" w:rsidRDefault="00053263" w:rsidP="00FD2828">
            <w:pPr>
              <w:jc w:val="cente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СПО</w:t>
            </w:r>
          </w:p>
        </w:tc>
        <w:tc>
          <w:tcPr>
            <w:tcW w:w="126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ГБПОУ РО "Гуковский строительный техникум", квалификация - техник по специальности 08.02.01 Строительство и эксплуатация зданий и сооружений, 2019 г.</w:t>
            </w:r>
          </w:p>
        </w:tc>
        <w:tc>
          <w:tcPr>
            <w:tcW w:w="179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w:t>
            </w:r>
          </w:p>
        </w:tc>
        <w:tc>
          <w:tcPr>
            <w:tcW w:w="1501"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Шахтинский институт (филиал) ФГБОУ ВО «Южно-Российский государственный политехнический университет (НПИ) имени М.И. Платова», 508 часов 2016 г.</w:t>
            </w:r>
          </w:p>
        </w:tc>
        <w:tc>
          <w:tcPr>
            <w:tcW w:w="157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 xml:space="preserve">«Профессиональное обучение (педагогика среднего профессионального образования)» Квалификация: педагог </w:t>
            </w:r>
          </w:p>
        </w:tc>
        <w:tc>
          <w:tcPr>
            <w:tcW w:w="792" w:type="dxa"/>
            <w:vAlign w:val="center"/>
          </w:tcPr>
          <w:p w:rsidR="00053263" w:rsidRPr="003434DD" w:rsidRDefault="00053263" w:rsidP="00FD282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w:t>
            </w:r>
          </w:p>
        </w:tc>
        <w:tc>
          <w:tcPr>
            <w:tcW w:w="993" w:type="dxa"/>
            <w:vAlign w:val="center"/>
          </w:tcPr>
          <w:p w:rsidR="00053263" w:rsidRPr="003434DD" w:rsidRDefault="00053263" w:rsidP="00FD2828">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559" w:type="dxa"/>
            <w:vAlign w:val="center"/>
          </w:tcPr>
          <w:p w:rsidR="00053263" w:rsidRPr="003434DD" w:rsidRDefault="00053263" w:rsidP="000B0AA5">
            <w:pPr>
              <w:rPr>
                <w:rFonts w:ascii="Times New Roman" w:eastAsia="Times New Roman" w:hAnsi="Times New Roman" w:cs="Times New Roman"/>
                <w:color w:val="000000"/>
                <w:sz w:val="16"/>
                <w:szCs w:val="16"/>
                <w:lang w:eastAsia="ru-RU"/>
              </w:rPr>
            </w:pPr>
            <w:r w:rsidRPr="009F0128">
              <w:rPr>
                <w:rFonts w:ascii="Times New Roman" w:eastAsia="Times New Roman" w:hAnsi="Times New Roman" w:cs="Times New Roman"/>
                <w:color w:val="000000"/>
                <w:sz w:val="16"/>
                <w:szCs w:val="16"/>
                <w:lang w:eastAsia="ru-RU"/>
              </w:rPr>
              <w:t>15.01.05 Сварщик (ручной и частично меха</w:t>
            </w:r>
            <w:r w:rsidR="000B0AA5">
              <w:rPr>
                <w:rFonts w:ascii="Times New Roman" w:eastAsia="Times New Roman" w:hAnsi="Times New Roman" w:cs="Times New Roman"/>
                <w:color w:val="000000"/>
                <w:sz w:val="16"/>
                <w:szCs w:val="16"/>
                <w:lang w:eastAsia="ru-RU"/>
              </w:rPr>
              <w:t>низированной сварки (наплавки)</w:t>
            </w:r>
          </w:p>
        </w:tc>
      </w:tr>
      <w:tr w:rsidR="00053263" w:rsidRPr="003434DD" w:rsidTr="00FD2828">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115"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75" w:type="dxa"/>
            <w:vMerge/>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62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943"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6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r w:rsidRPr="009F0128">
              <w:rPr>
                <w:rFonts w:ascii="Times New Roman" w:eastAsia="Times New Roman" w:hAnsi="Times New Roman" w:cs="Times New Roman"/>
                <w:color w:val="000000"/>
                <w:sz w:val="14"/>
                <w:szCs w:val="14"/>
                <w:lang w:eastAsia="ru-RU"/>
              </w:rPr>
              <w:t>ГБПОУ РО "Гуковский строительный техникум", по профессии: "Электрогазосварщик", 2014 г</w:t>
            </w:r>
          </w:p>
        </w:tc>
        <w:tc>
          <w:tcPr>
            <w:tcW w:w="179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ФГБОУ "МДЦ "АРТЕК", 132 час., 07.2022г.</w:t>
            </w:r>
          </w:p>
        </w:tc>
        <w:tc>
          <w:tcPr>
            <w:tcW w:w="1277"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"Воспитательная деятельность в учреждениях среднего профессионального образования"</w:t>
            </w:r>
          </w:p>
        </w:tc>
        <w:tc>
          <w:tcPr>
            <w:tcW w:w="1501"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053263" w:rsidRPr="003434DD" w:rsidTr="00FD2828">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115"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75" w:type="dxa"/>
            <w:vMerge/>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62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943"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6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"Федерация развития образования"</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образовательная платформа "Университет Просвещения РФ", 144 час., 10.2022г.</w:t>
            </w:r>
          </w:p>
        </w:tc>
        <w:tc>
          <w:tcPr>
            <w:tcW w:w="1277"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"Комплексная безопасность детей.</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Организация содействия правоохранительным органам родительского комитета и общественного контроля по обеспечению безопасности в</w:t>
            </w:r>
            <w:r>
              <w:rPr>
                <w:rFonts w:ascii="Times New Roman" w:eastAsia="Times New Roman" w:hAnsi="Times New Roman" w:cs="Times New Roman"/>
                <w:color w:val="000000"/>
                <w:sz w:val="14"/>
                <w:szCs w:val="14"/>
                <w:lang w:eastAsia="ru-RU"/>
              </w:rPr>
              <w:t xml:space="preserve"> </w:t>
            </w:r>
            <w:r w:rsidRPr="00042BF0">
              <w:rPr>
                <w:rFonts w:ascii="Times New Roman" w:eastAsia="Times New Roman" w:hAnsi="Times New Roman" w:cs="Times New Roman"/>
                <w:color w:val="000000"/>
                <w:sz w:val="14"/>
                <w:szCs w:val="14"/>
                <w:lang w:eastAsia="ru-RU"/>
              </w:rPr>
              <w:t>образовательных организациях"</w:t>
            </w:r>
          </w:p>
        </w:tc>
        <w:tc>
          <w:tcPr>
            <w:tcW w:w="1501"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053263" w:rsidRPr="003434DD" w:rsidTr="00FD2828">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115"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75" w:type="dxa"/>
            <w:vMerge/>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62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943"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6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ЧОУ ДПО "Институт переподготовки и повышения квалификации", 36 час., 10.2022г.</w:t>
            </w:r>
          </w:p>
        </w:tc>
        <w:tc>
          <w:tcPr>
            <w:tcW w:w="1277"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"Разработка учебно-методического обеспечения учебно-производственного процесса"</w:t>
            </w:r>
          </w:p>
        </w:tc>
        <w:tc>
          <w:tcPr>
            <w:tcW w:w="1501"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053263" w:rsidRPr="003434DD" w:rsidTr="00FD2828">
        <w:trPr>
          <w:trHeight w:val="184"/>
        </w:trPr>
        <w:tc>
          <w:tcPr>
            <w:tcW w:w="425"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149"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115"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75" w:type="dxa"/>
            <w:vMerge/>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62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943"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266" w:type="dxa"/>
            <w:vAlign w:val="center"/>
          </w:tcPr>
          <w:p w:rsidR="00053263" w:rsidRPr="00042BF0" w:rsidRDefault="00053263"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053263" w:rsidRPr="00042BF0" w:rsidRDefault="00053263"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"Основы обеспечения информационной безопасности детей"</w:t>
            </w:r>
          </w:p>
        </w:tc>
        <w:tc>
          <w:tcPr>
            <w:tcW w:w="1501"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76"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792"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993"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c>
          <w:tcPr>
            <w:tcW w:w="1559" w:type="dxa"/>
            <w:vAlign w:val="center"/>
          </w:tcPr>
          <w:p w:rsidR="00053263" w:rsidRPr="003434DD" w:rsidRDefault="00053263"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«Центр инновационного образования и воспитания» , 36 час., 12.2022 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"Аспекты применения государственных символов Российской Федерации в обучении и воспитании"</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ФГБОУ ДПО "Институт развития профессионального образования", 94 час., 12.2022г.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"Практическая подготовка обучающихся в соответствии с современными стандартами и передовыми технологиями. Инженерный профиль. Сварочное производство"</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«Центр инновационного образования и воспитания» , 121 час., 2022 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"Аспекты правового  регулирования образования Российской Федерации"</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ООО «Центр инновационного образования и воспитания» , 36 час., 2022 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042BF0">
              <w:rPr>
                <w:rFonts w:ascii="Times New Roman" w:eastAsia="Times New Roman" w:hAnsi="Times New Roman" w:cs="Times New Roman"/>
                <w:color w:val="000000"/>
                <w:sz w:val="14"/>
                <w:szCs w:val="14"/>
                <w:lang w:eastAsia="ru-RU"/>
              </w:rPr>
              <w:t>"Организация правового просвещения а образовательной организации"</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shd w:val="clear" w:color="000000" w:fill="FFFFFF"/>
          </w:tcPr>
          <w:p w:rsidR="00FD2828" w:rsidRPr="00042BF0" w:rsidRDefault="00FD2828" w:rsidP="00886D3D">
            <w:pPr>
              <w:rPr>
                <w:rFonts w:ascii="Times New Roman" w:eastAsia="Times New Roman" w:hAnsi="Times New Roman" w:cs="Times New Roman"/>
                <w:color w:val="000000"/>
                <w:sz w:val="14"/>
                <w:szCs w:val="14"/>
                <w:lang w:eastAsia="ru-RU"/>
              </w:rPr>
            </w:pPr>
            <w:r w:rsidRPr="00820EFB">
              <w:rPr>
                <w:rFonts w:ascii="Times New Roman" w:eastAsia="Times New Roman" w:hAnsi="Times New Roman" w:cs="Times New Roman"/>
                <w:color w:val="000000"/>
                <w:sz w:val="14"/>
                <w:szCs w:val="14"/>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886D3D">
              <w:rPr>
                <w:rFonts w:ascii="Times New Roman" w:eastAsia="Times New Roman" w:hAnsi="Times New Roman" w:cs="Times New Roman"/>
                <w:color w:val="000000"/>
                <w:sz w:val="14"/>
                <w:szCs w:val="14"/>
                <w:lang w:eastAsia="ru-RU"/>
              </w:rPr>
              <w:t>, 2024 г.</w:t>
            </w:r>
          </w:p>
        </w:tc>
        <w:tc>
          <w:tcPr>
            <w:tcW w:w="1277" w:type="dxa"/>
            <w:shd w:val="clear" w:color="000000" w:fill="FFFFFF"/>
          </w:tcPr>
          <w:p w:rsidR="00FD2828" w:rsidRPr="00042BF0" w:rsidRDefault="00FD2828" w:rsidP="00FD2828">
            <w:pPr>
              <w:rPr>
                <w:rFonts w:ascii="Times New Roman" w:eastAsia="Times New Roman" w:hAnsi="Times New Roman" w:cs="Times New Roman"/>
                <w:color w:val="000000"/>
                <w:sz w:val="14"/>
                <w:szCs w:val="14"/>
                <w:lang w:eastAsia="ru-RU"/>
              </w:rPr>
            </w:pPr>
            <w:r w:rsidRPr="00820EFB">
              <w:rPr>
                <w:rFonts w:ascii="Times New Roman" w:eastAsia="Times New Roman" w:hAnsi="Times New Roman" w:cs="Times New Roman"/>
                <w:color w:val="000000"/>
                <w:sz w:val="14"/>
                <w:szCs w:val="14"/>
                <w:lang w:eastAsia="ru-RU"/>
              </w:rPr>
              <w:t>Профилактика социально-негативных явлений в молодежной среде</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ООО «Центр инновационного образования и воспитания» , 36 час., 2023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"Организация правового просвещения в образовательной организации"</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3434DD" w:rsidTr="00FD2828">
        <w:trPr>
          <w:trHeight w:val="184"/>
        </w:trPr>
        <w:tc>
          <w:tcPr>
            <w:tcW w:w="425"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11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75"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62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943"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266" w:type="dxa"/>
            <w:vAlign w:val="center"/>
          </w:tcPr>
          <w:p w:rsidR="00FD2828" w:rsidRPr="00042BF0" w:rsidRDefault="00FD2828" w:rsidP="00FD2828">
            <w:pPr>
              <w:rPr>
                <w:rFonts w:ascii="Times New Roman" w:eastAsia="Times New Roman" w:hAnsi="Times New Roman" w:cs="Times New Roman"/>
                <w:color w:val="000000"/>
                <w:sz w:val="14"/>
                <w:szCs w:val="14"/>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ГОУ ДПО "Коми республиканский институт развития образования" 16 час., 21.11.2024г.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Ключевые аспекты инклюзивного образования в условиях введения ФГОС обучающихся с ОВЗ</w:t>
            </w:r>
          </w:p>
        </w:tc>
        <w:tc>
          <w:tcPr>
            <w:tcW w:w="1501"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3434DD" w:rsidRDefault="00FD2828" w:rsidP="00FD2828">
            <w:pPr>
              <w:rPr>
                <w:rFonts w:ascii="Times New Roman" w:eastAsia="Times New Roman" w:hAnsi="Times New Roman" w:cs="Times New Roman"/>
                <w:color w:val="000000"/>
                <w:sz w:val="16"/>
                <w:szCs w:val="16"/>
                <w:lang w:eastAsia="ru-RU"/>
              </w:rPr>
            </w:pPr>
          </w:p>
        </w:tc>
      </w:tr>
      <w:tr w:rsidR="00FD2828" w:rsidRPr="009F0128" w:rsidTr="00FD2828">
        <w:trPr>
          <w:trHeight w:val="184"/>
        </w:trPr>
        <w:tc>
          <w:tcPr>
            <w:tcW w:w="42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 12.12.2024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"Личностно-профессиональное развитие классного руководителя"</w:t>
            </w:r>
          </w:p>
        </w:tc>
        <w:tc>
          <w:tcPr>
            <w:tcW w:w="1501"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r>
      <w:tr w:rsidR="00FD2828" w:rsidRPr="009F0128" w:rsidTr="00FD2828">
        <w:trPr>
          <w:trHeight w:val="184"/>
        </w:trPr>
        <w:tc>
          <w:tcPr>
            <w:tcW w:w="42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Безопасная молодежная среда, 15 час., 2024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"Профилактика межнациональных и межконфессиональных конфликтов в молодежной среде"</w:t>
            </w:r>
          </w:p>
        </w:tc>
        <w:tc>
          <w:tcPr>
            <w:tcW w:w="1501"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r>
      <w:tr w:rsidR="00FD2828" w:rsidRPr="009F0128" w:rsidTr="00FD2828">
        <w:trPr>
          <w:trHeight w:val="184"/>
        </w:trPr>
        <w:tc>
          <w:tcPr>
            <w:tcW w:w="42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36 час.,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 xml:space="preserve">"Содержание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 </w:t>
            </w:r>
          </w:p>
        </w:tc>
        <w:tc>
          <w:tcPr>
            <w:tcW w:w="1501"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r>
      <w:tr w:rsidR="00FD2828" w:rsidRPr="009F0128" w:rsidTr="00FD2828">
        <w:trPr>
          <w:trHeight w:val="184"/>
        </w:trPr>
        <w:tc>
          <w:tcPr>
            <w:tcW w:w="42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D2828" w:rsidRPr="009F0128" w:rsidRDefault="00FD2828" w:rsidP="00886D3D">
            <w:pPr>
              <w:rPr>
                <w:rFonts w:ascii="Times New Roman" w:hAnsi="Times New Roman" w:cs="Times New Roman"/>
                <w:color w:val="000000"/>
                <w:sz w:val="16"/>
                <w:szCs w:val="16"/>
              </w:rPr>
            </w:pPr>
            <w:r w:rsidRPr="009F0128">
              <w:rPr>
                <w:rFonts w:ascii="Times New Roman" w:hAnsi="Times New Roman" w:cs="Times New Roman"/>
                <w:color w:val="000000"/>
                <w:sz w:val="16"/>
                <w:szCs w:val="16"/>
              </w:rPr>
              <w:t>ФГАНУ</w:t>
            </w:r>
            <w:r w:rsidR="00886D3D">
              <w:rPr>
                <w:rFonts w:ascii="Times New Roman" w:hAnsi="Times New Roman" w:cs="Times New Roman"/>
                <w:color w:val="000000"/>
                <w:sz w:val="16"/>
                <w:szCs w:val="16"/>
              </w:rPr>
              <w:t xml:space="preserve"> НИИ "Спецвузавтоматика" 150 ч. 2024 г.</w:t>
            </w:r>
          </w:p>
        </w:tc>
        <w:tc>
          <w:tcPr>
            <w:tcW w:w="1277" w:type="dxa"/>
            <w:tcBorders>
              <w:top w:val="single" w:sz="4" w:space="0" w:color="auto"/>
              <w:left w:val="nil"/>
              <w:bottom w:val="single" w:sz="4" w:space="0" w:color="auto"/>
              <w:right w:val="single" w:sz="4" w:space="0" w:color="auto"/>
            </w:tcBorders>
            <w:shd w:val="clear" w:color="auto" w:fill="FFFFFF" w:themeFill="background1"/>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"Профилактика социально-негативных явлений в молодежной среде"</w:t>
            </w:r>
          </w:p>
        </w:tc>
        <w:tc>
          <w:tcPr>
            <w:tcW w:w="1501"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r>
      <w:tr w:rsidR="00FD2828" w:rsidRPr="009F0128" w:rsidTr="00FD2828">
        <w:trPr>
          <w:trHeight w:val="184"/>
        </w:trPr>
        <w:tc>
          <w:tcPr>
            <w:tcW w:w="42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4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11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75"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62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4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26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ГАУ ДПО РО «Институт развития образования», 108 ч., 2025 г.</w:t>
            </w:r>
          </w:p>
        </w:tc>
        <w:tc>
          <w:tcPr>
            <w:tcW w:w="1277" w:type="dxa"/>
            <w:tcBorders>
              <w:top w:val="single" w:sz="4" w:space="0" w:color="auto"/>
              <w:left w:val="nil"/>
              <w:bottom w:val="single" w:sz="4" w:space="0" w:color="auto"/>
              <w:right w:val="single" w:sz="4" w:space="0" w:color="auto"/>
            </w:tcBorders>
            <w:shd w:val="clear" w:color="000000" w:fill="FFFFFF"/>
          </w:tcPr>
          <w:p w:rsidR="00FD2828" w:rsidRPr="009F0128" w:rsidRDefault="00FD2828" w:rsidP="00FD2828">
            <w:pPr>
              <w:rPr>
                <w:rFonts w:ascii="Times New Roman" w:hAnsi="Times New Roman" w:cs="Times New Roman"/>
                <w:color w:val="000000"/>
                <w:sz w:val="16"/>
                <w:szCs w:val="16"/>
              </w:rPr>
            </w:pPr>
            <w:r w:rsidRPr="009F0128">
              <w:rPr>
                <w:rFonts w:ascii="Times New Roman" w:hAnsi="Times New Roman" w:cs="Times New Roman"/>
                <w:color w:val="000000"/>
                <w:sz w:val="16"/>
                <w:szCs w:val="16"/>
              </w:rPr>
              <w:t>«Использование цифровых инструментов в образовательном процессе»</w:t>
            </w:r>
          </w:p>
        </w:tc>
        <w:tc>
          <w:tcPr>
            <w:tcW w:w="1501"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76"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792"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993"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c>
          <w:tcPr>
            <w:tcW w:w="1559" w:type="dxa"/>
            <w:vAlign w:val="center"/>
          </w:tcPr>
          <w:p w:rsidR="00FD2828" w:rsidRPr="009F0128" w:rsidRDefault="00FD2828" w:rsidP="00FD2828">
            <w:pPr>
              <w:rPr>
                <w:rFonts w:ascii="Times New Roman" w:eastAsia="Times New Roman" w:hAnsi="Times New Roman" w:cs="Times New Roman"/>
                <w:color w:val="000000"/>
                <w:sz w:val="16"/>
                <w:szCs w:val="16"/>
                <w:lang w:eastAsia="ru-RU"/>
              </w:rPr>
            </w:pPr>
          </w:p>
        </w:tc>
      </w:tr>
    </w:tbl>
    <w:p w:rsidR="00053263" w:rsidRDefault="00053263" w:rsidP="009470D3">
      <w:pPr>
        <w:rPr>
          <w:rFonts w:ascii="Times New Roman" w:eastAsia="Times New Roman" w:hAnsi="Times New Roman" w:cs="Times New Roman"/>
          <w:color w:val="000000"/>
          <w:sz w:val="16"/>
          <w:szCs w:val="16"/>
          <w:lang w:eastAsia="ru-RU"/>
        </w:rPr>
      </w:pPr>
    </w:p>
    <w:p w:rsidR="00053263" w:rsidRDefault="00053263">
      <w:pP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br w:type="page"/>
      </w:r>
    </w:p>
    <w:p w:rsidR="009470D3" w:rsidRDefault="009470D3" w:rsidP="009470D3">
      <w:pPr>
        <w:rPr>
          <w:rFonts w:ascii="Times New Roman" w:eastAsia="Times New Roman" w:hAnsi="Times New Roman" w:cs="Times New Roman"/>
          <w:color w:val="000000"/>
          <w:sz w:val="16"/>
          <w:szCs w:val="16"/>
          <w:lang w:eastAsia="ru-RU"/>
        </w:rPr>
      </w:pPr>
    </w:p>
    <w:p w:rsidR="00B53EF7" w:rsidRPr="009470D3" w:rsidRDefault="00B53EF7" w:rsidP="009470D3">
      <w:pPr>
        <w:jc w:val="center"/>
        <w:rPr>
          <w:rFonts w:ascii="Times New Roman" w:eastAsia="Times New Roman" w:hAnsi="Times New Roman" w:cs="Times New Roman"/>
          <w:color w:val="000000"/>
          <w:sz w:val="20"/>
          <w:szCs w:val="20"/>
          <w:lang w:eastAsia="ru-RU"/>
        </w:rPr>
      </w:pPr>
      <w:r w:rsidRPr="009470D3">
        <w:rPr>
          <w:rFonts w:ascii="Times New Roman" w:eastAsia="Times New Roman" w:hAnsi="Times New Roman" w:cs="Times New Roman"/>
          <w:color w:val="000000"/>
          <w:sz w:val="20"/>
          <w:szCs w:val="20"/>
          <w:lang w:eastAsia="ru-RU"/>
        </w:rPr>
        <w:t>Персональный состав прочих педагогических работников ГБПОУ РО "Торгово-промышленный техникум имени Л.Б. Ермина в г. Зверево"</w:t>
      </w:r>
    </w:p>
    <w:p w:rsidR="00B53EF7" w:rsidRPr="009470D3" w:rsidRDefault="00B53EF7" w:rsidP="009470D3">
      <w:pPr>
        <w:jc w:val="center"/>
        <w:rPr>
          <w:rFonts w:ascii="Times New Roman" w:eastAsia="Times New Roman" w:hAnsi="Times New Roman" w:cs="Times New Roman"/>
          <w:color w:val="000000"/>
          <w:sz w:val="20"/>
          <w:szCs w:val="20"/>
          <w:lang w:eastAsia="ru-RU"/>
        </w:rPr>
      </w:pPr>
      <w:r w:rsidRPr="009470D3">
        <w:rPr>
          <w:rFonts w:ascii="Times New Roman" w:eastAsia="Times New Roman" w:hAnsi="Times New Roman" w:cs="Times New Roman"/>
          <w:color w:val="000000"/>
          <w:sz w:val="20"/>
          <w:szCs w:val="20"/>
          <w:lang w:eastAsia="ru-RU"/>
        </w:rPr>
        <w:t>по состоянию на 01.</w:t>
      </w:r>
      <w:r w:rsidR="00BC196C" w:rsidRPr="009470D3">
        <w:rPr>
          <w:rFonts w:ascii="Times New Roman" w:eastAsia="Times New Roman" w:hAnsi="Times New Roman" w:cs="Times New Roman"/>
          <w:color w:val="000000"/>
          <w:sz w:val="20"/>
          <w:szCs w:val="20"/>
          <w:lang w:eastAsia="ru-RU"/>
        </w:rPr>
        <w:t>1</w:t>
      </w:r>
      <w:r w:rsidR="00053263">
        <w:rPr>
          <w:rFonts w:ascii="Times New Roman" w:eastAsia="Times New Roman" w:hAnsi="Times New Roman" w:cs="Times New Roman"/>
          <w:color w:val="000000"/>
          <w:sz w:val="20"/>
          <w:szCs w:val="20"/>
          <w:lang w:eastAsia="ru-RU"/>
        </w:rPr>
        <w:t>1</w:t>
      </w:r>
      <w:r w:rsidRPr="009470D3">
        <w:rPr>
          <w:rFonts w:ascii="Times New Roman" w:eastAsia="Times New Roman" w:hAnsi="Times New Roman" w:cs="Times New Roman"/>
          <w:color w:val="000000"/>
          <w:sz w:val="20"/>
          <w:szCs w:val="20"/>
          <w:lang w:eastAsia="ru-RU"/>
        </w:rPr>
        <w:t>.202</w:t>
      </w:r>
      <w:r w:rsidR="00BC196C" w:rsidRPr="009470D3">
        <w:rPr>
          <w:rFonts w:ascii="Times New Roman" w:eastAsia="Times New Roman" w:hAnsi="Times New Roman" w:cs="Times New Roman"/>
          <w:color w:val="000000"/>
          <w:sz w:val="20"/>
          <w:szCs w:val="20"/>
          <w:lang w:eastAsia="ru-RU"/>
        </w:rPr>
        <w:t>5</w:t>
      </w:r>
      <w:r w:rsidRPr="009470D3">
        <w:rPr>
          <w:rFonts w:ascii="Times New Roman" w:eastAsia="Times New Roman" w:hAnsi="Times New Roman" w:cs="Times New Roman"/>
          <w:color w:val="000000"/>
          <w:sz w:val="20"/>
          <w:szCs w:val="20"/>
          <w:lang w:eastAsia="ru-RU"/>
        </w:rPr>
        <w:t xml:space="preserve"> г.</w:t>
      </w:r>
    </w:p>
    <w:p w:rsidR="00B53EF7" w:rsidRDefault="00B53EF7" w:rsidP="00B53EF7">
      <w:pPr>
        <w:jc w:val="right"/>
        <w:rPr>
          <w:rFonts w:ascii="Times New Roman" w:hAnsi="Times New Roman" w:cs="Times New Roman"/>
          <w:sz w:val="20"/>
          <w:szCs w:val="20"/>
        </w:rPr>
      </w:pPr>
    </w:p>
    <w:tbl>
      <w:tblPr>
        <w:tblStyle w:val="a3"/>
        <w:tblW w:w="0" w:type="auto"/>
        <w:tblLook w:val="04A0" w:firstRow="1" w:lastRow="0" w:firstColumn="1" w:lastColumn="0" w:noHBand="0" w:noVBand="1"/>
      </w:tblPr>
      <w:tblGrid>
        <w:gridCol w:w="406"/>
        <w:gridCol w:w="1135"/>
        <w:gridCol w:w="972"/>
        <w:gridCol w:w="1166"/>
        <w:gridCol w:w="1353"/>
        <w:gridCol w:w="961"/>
        <w:gridCol w:w="1253"/>
        <w:gridCol w:w="1544"/>
        <w:gridCol w:w="1562"/>
        <w:gridCol w:w="1210"/>
        <w:gridCol w:w="1244"/>
        <w:gridCol w:w="646"/>
        <w:gridCol w:w="1108"/>
      </w:tblGrid>
      <w:tr w:rsidR="00053263" w:rsidTr="00930786">
        <w:tc>
          <w:tcPr>
            <w:tcW w:w="406"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 п/п</w:t>
            </w:r>
          </w:p>
        </w:tc>
        <w:tc>
          <w:tcPr>
            <w:tcW w:w="1135"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Ф.И.О.</w:t>
            </w:r>
          </w:p>
        </w:tc>
        <w:tc>
          <w:tcPr>
            <w:tcW w:w="972"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Должность</w:t>
            </w:r>
          </w:p>
        </w:tc>
        <w:tc>
          <w:tcPr>
            <w:tcW w:w="1166"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Преподаваемые дисциплины</w:t>
            </w:r>
          </w:p>
        </w:tc>
        <w:tc>
          <w:tcPr>
            <w:tcW w:w="1353"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квалификационная категория</w:t>
            </w:r>
          </w:p>
        </w:tc>
        <w:tc>
          <w:tcPr>
            <w:tcW w:w="961"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Уровень образования</w:t>
            </w:r>
          </w:p>
        </w:tc>
        <w:tc>
          <w:tcPr>
            <w:tcW w:w="1253" w:type="dxa"/>
            <w:vMerge w:val="restart"/>
            <w:tcBorders>
              <w:top w:val="single" w:sz="4" w:space="0" w:color="auto"/>
              <w:left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Наименование направления подготовки и (или) специальности</w:t>
            </w:r>
          </w:p>
        </w:tc>
        <w:tc>
          <w:tcPr>
            <w:tcW w:w="5560" w:type="dxa"/>
            <w:gridSpan w:val="4"/>
          </w:tcPr>
          <w:p w:rsidR="00053263" w:rsidRDefault="00053263" w:rsidP="00B53EF7">
            <w:pPr>
              <w:jc w:val="center"/>
              <w:rPr>
                <w:rFonts w:ascii="Times New Roman" w:hAnsi="Times New Roman" w:cs="Times New Roman"/>
                <w:sz w:val="16"/>
                <w:szCs w:val="16"/>
              </w:rPr>
            </w:pPr>
            <w:r w:rsidRPr="00B53EF7">
              <w:rPr>
                <w:rFonts w:ascii="Times New Roman" w:hAnsi="Times New Roman" w:cs="Times New Roman"/>
                <w:sz w:val="16"/>
                <w:szCs w:val="16"/>
              </w:rPr>
              <w:t>Дополнительное профессиональное образование</w:t>
            </w:r>
          </w:p>
        </w:tc>
        <w:tc>
          <w:tcPr>
            <w:tcW w:w="646" w:type="dxa"/>
            <w:vMerge w:val="restart"/>
            <w:tcBorders>
              <w:top w:val="single" w:sz="4" w:space="0" w:color="auto"/>
              <w:left w:val="single" w:sz="4" w:space="0" w:color="auto"/>
              <w:right w:val="single" w:sz="4" w:space="0" w:color="auto"/>
            </w:tcBorders>
            <w:shd w:val="clear" w:color="000000" w:fill="FFFFFF"/>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общий стаж работы</w:t>
            </w:r>
          </w:p>
        </w:tc>
        <w:tc>
          <w:tcPr>
            <w:tcW w:w="1108" w:type="dxa"/>
            <w:vMerge w:val="restart"/>
            <w:tcBorders>
              <w:top w:val="single" w:sz="4" w:space="0" w:color="auto"/>
              <w:left w:val="single" w:sz="4" w:space="0" w:color="auto"/>
              <w:right w:val="single" w:sz="4" w:space="0" w:color="auto"/>
            </w:tcBorders>
            <w:shd w:val="clear" w:color="000000" w:fill="FFFFFF"/>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 xml:space="preserve">стаж работы по специальности </w:t>
            </w:r>
          </w:p>
        </w:tc>
      </w:tr>
      <w:tr w:rsidR="00053263" w:rsidTr="00930786">
        <w:tc>
          <w:tcPr>
            <w:tcW w:w="406"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135"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972"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166"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353"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961"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253"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3106" w:type="dxa"/>
            <w:gridSpan w:val="2"/>
          </w:tcPr>
          <w:p w:rsidR="00053263" w:rsidRDefault="00053263" w:rsidP="00B53EF7">
            <w:pPr>
              <w:jc w:val="center"/>
              <w:rPr>
                <w:rFonts w:ascii="Times New Roman" w:hAnsi="Times New Roman" w:cs="Times New Roman"/>
                <w:sz w:val="16"/>
                <w:szCs w:val="16"/>
              </w:rPr>
            </w:pPr>
            <w:r w:rsidRPr="00B53EF7">
              <w:rPr>
                <w:rFonts w:ascii="Times New Roman" w:hAnsi="Times New Roman" w:cs="Times New Roman"/>
                <w:sz w:val="16"/>
                <w:szCs w:val="16"/>
              </w:rPr>
              <w:t>Сведения о повышении квалификации</w:t>
            </w:r>
          </w:p>
        </w:tc>
        <w:tc>
          <w:tcPr>
            <w:tcW w:w="2454" w:type="dxa"/>
            <w:gridSpan w:val="2"/>
            <w:tcBorders>
              <w:top w:val="single" w:sz="4" w:space="0" w:color="auto"/>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r w:rsidRPr="00B53EF7">
              <w:rPr>
                <w:rFonts w:ascii="Times New Roman" w:eastAsia="Times New Roman" w:hAnsi="Times New Roman" w:cs="Times New Roman"/>
                <w:color w:val="000000"/>
                <w:sz w:val="16"/>
                <w:szCs w:val="16"/>
                <w:lang w:eastAsia="ru-RU"/>
              </w:rPr>
              <w:t>Сведения о профессиональной переподготовке</w:t>
            </w:r>
          </w:p>
        </w:tc>
        <w:tc>
          <w:tcPr>
            <w:tcW w:w="646" w:type="dxa"/>
            <w:vMerge/>
            <w:tcBorders>
              <w:left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108" w:type="dxa"/>
            <w:vMerge/>
            <w:tcBorders>
              <w:left w:val="single" w:sz="4" w:space="0" w:color="auto"/>
              <w:right w:val="single" w:sz="4" w:space="0" w:color="auto"/>
            </w:tcBorders>
          </w:tcPr>
          <w:p w:rsidR="00053263" w:rsidRDefault="00053263" w:rsidP="00B53EF7">
            <w:pPr>
              <w:jc w:val="center"/>
              <w:rPr>
                <w:rFonts w:ascii="Times New Roman" w:hAnsi="Times New Roman" w:cs="Times New Roman"/>
                <w:sz w:val="16"/>
                <w:szCs w:val="16"/>
              </w:rPr>
            </w:pPr>
          </w:p>
        </w:tc>
      </w:tr>
      <w:tr w:rsidR="00053263" w:rsidTr="00930786">
        <w:tc>
          <w:tcPr>
            <w:tcW w:w="406"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135"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972"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166"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353"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961"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253" w:type="dxa"/>
            <w:vMerge/>
            <w:tcBorders>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p>
        </w:tc>
        <w:tc>
          <w:tcPr>
            <w:tcW w:w="1544" w:type="dxa"/>
          </w:tcPr>
          <w:p w:rsidR="00053263" w:rsidRDefault="00053263" w:rsidP="00B53EF7">
            <w:pPr>
              <w:jc w:val="center"/>
              <w:rPr>
                <w:rFonts w:ascii="Times New Roman" w:hAnsi="Times New Roman" w:cs="Times New Roman"/>
                <w:sz w:val="16"/>
                <w:szCs w:val="16"/>
              </w:rPr>
            </w:pPr>
            <w:r w:rsidRPr="00B53EF7">
              <w:rPr>
                <w:rFonts w:ascii="Times New Roman" w:hAnsi="Times New Roman" w:cs="Times New Roman"/>
                <w:sz w:val="16"/>
                <w:szCs w:val="16"/>
              </w:rPr>
              <w:t>Наименование организации, кол-во часов, год окончания</w:t>
            </w:r>
          </w:p>
        </w:tc>
        <w:tc>
          <w:tcPr>
            <w:tcW w:w="1562" w:type="dxa"/>
            <w:tcBorders>
              <w:top w:val="single" w:sz="4" w:space="0" w:color="auto"/>
              <w:left w:val="single" w:sz="4" w:space="0" w:color="auto"/>
              <w:bottom w:val="single" w:sz="4" w:space="0" w:color="auto"/>
              <w:right w:val="single" w:sz="4" w:space="0" w:color="auto"/>
            </w:tcBorders>
            <w:vAlign w:val="center"/>
          </w:tcPr>
          <w:p w:rsidR="00053263" w:rsidRPr="00EF65B6" w:rsidRDefault="00053263" w:rsidP="00B53EF7">
            <w:pPr>
              <w:rPr>
                <w:rFonts w:ascii="Times New Roman" w:eastAsia="Times New Roman" w:hAnsi="Times New Roman" w:cs="Times New Roman"/>
                <w:color w:val="000000"/>
                <w:sz w:val="16"/>
                <w:szCs w:val="16"/>
                <w:lang w:eastAsia="ru-RU"/>
              </w:rPr>
            </w:pPr>
            <w:r w:rsidRPr="00B53EF7">
              <w:rPr>
                <w:rFonts w:ascii="Times New Roman" w:eastAsia="Times New Roman" w:hAnsi="Times New Roman" w:cs="Times New Roman"/>
                <w:color w:val="000000"/>
                <w:sz w:val="16"/>
                <w:szCs w:val="16"/>
                <w:lang w:eastAsia="ru-RU"/>
              </w:rPr>
              <w:t>Наименование программы</w:t>
            </w:r>
          </w:p>
        </w:tc>
        <w:tc>
          <w:tcPr>
            <w:tcW w:w="1210" w:type="dxa"/>
            <w:tcBorders>
              <w:top w:val="single" w:sz="4" w:space="0" w:color="auto"/>
              <w:left w:val="nil"/>
              <w:bottom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Наименование организации, кол-во часов, год окончания</w:t>
            </w:r>
          </w:p>
        </w:tc>
        <w:tc>
          <w:tcPr>
            <w:tcW w:w="1244" w:type="dxa"/>
            <w:tcBorders>
              <w:top w:val="single" w:sz="4" w:space="0" w:color="auto"/>
              <w:left w:val="nil"/>
              <w:bottom w:val="single" w:sz="4" w:space="0" w:color="auto"/>
              <w:right w:val="single" w:sz="4" w:space="0" w:color="auto"/>
            </w:tcBorders>
            <w:shd w:val="clear" w:color="auto" w:fill="auto"/>
            <w:vAlign w:val="center"/>
          </w:tcPr>
          <w:p w:rsidR="00053263" w:rsidRPr="00EF65B6" w:rsidRDefault="00053263" w:rsidP="00B53EF7">
            <w:pPr>
              <w:jc w:val="center"/>
              <w:rPr>
                <w:rFonts w:ascii="Times New Roman" w:eastAsia="Times New Roman" w:hAnsi="Times New Roman" w:cs="Times New Roman"/>
                <w:color w:val="000000"/>
                <w:sz w:val="16"/>
                <w:szCs w:val="16"/>
                <w:lang w:eastAsia="ru-RU"/>
              </w:rPr>
            </w:pPr>
            <w:r w:rsidRPr="00EF65B6">
              <w:rPr>
                <w:rFonts w:ascii="Times New Roman" w:eastAsia="Times New Roman" w:hAnsi="Times New Roman" w:cs="Times New Roman"/>
                <w:color w:val="000000"/>
                <w:sz w:val="16"/>
                <w:szCs w:val="16"/>
                <w:lang w:eastAsia="ru-RU"/>
              </w:rPr>
              <w:t xml:space="preserve">Наименование программы </w:t>
            </w:r>
          </w:p>
        </w:tc>
        <w:tc>
          <w:tcPr>
            <w:tcW w:w="646" w:type="dxa"/>
            <w:vMerge/>
            <w:tcBorders>
              <w:left w:val="single" w:sz="4" w:space="0" w:color="auto"/>
              <w:right w:val="single" w:sz="4" w:space="0" w:color="auto"/>
            </w:tcBorders>
          </w:tcPr>
          <w:p w:rsidR="00053263" w:rsidRDefault="00053263" w:rsidP="00B53EF7">
            <w:pPr>
              <w:jc w:val="center"/>
              <w:rPr>
                <w:rFonts w:ascii="Times New Roman" w:hAnsi="Times New Roman" w:cs="Times New Roman"/>
                <w:sz w:val="16"/>
                <w:szCs w:val="16"/>
              </w:rPr>
            </w:pPr>
          </w:p>
        </w:tc>
        <w:tc>
          <w:tcPr>
            <w:tcW w:w="1108" w:type="dxa"/>
            <w:vMerge/>
            <w:tcBorders>
              <w:left w:val="single" w:sz="4" w:space="0" w:color="auto"/>
              <w:right w:val="single" w:sz="4" w:space="0" w:color="auto"/>
            </w:tcBorders>
          </w:tcPr>
          <w:p w:rsidR="00053263" w:rsidRDefault="00053263" w:rsidP="00B53EF7">
            <w:pPr>
              <w:jc w:val="center"/>
              <w:rPr>
                <w:rFonts w:ascii="Times New Roman" w:hAnsi="Times New Roman" w:cs="Times New Roman"/>
                <w:sz w:val="16"/>
                <w:szCs w:val="16"/>
              </w:rPr>
            </w:pPr>
          </w:p>
        </w:tc>
      </w:tr>
      <w:tr w:rsidR="00B53EF7" w:rsidTr="00053263">
        <w:tc>
          <w:tcPr>
            <w:tcW w:w="406" w:type="dxa"/>
          </w:tcPr>
          <w:p w:rsidR="00B53EF7" w:rsidRDefault="00B53EF7" w:rsidP="00B53EF7">
            <w:pPr>
              <w:jc w:val="center"/>
              <w:rPr>
                <w:rFonts w:ascii="Times New Roman" w:hAnsi="Times New Roman" w:cs="Times New Roman"/>
                <w:sz w:val="16"/>
                <w:szCs w:val="16"/>
              </w:rPr>
            </w:pPr>
            <w:r>
              <w:rPr>
                <w:rFonts w:ascii="Times New Roman" w:hAnsi="Times New Roman" w:cs="Times New Roman"/>
                <w:sz w:val="16"/>
                <w:szCs w:val="16"/>
              </w:rPr>
              <w:t>1</w:t>
            </w:r>
          </w:p>
        </w:tc>
        <w:tc>
          <w:tcPr>
            <w:tcW w:w="1135" w:type="dxa"/>
            <w:tcBorders>
              <w:top w:val="single" w:sz="4" w:space="0" w:color="auto"/>
              <w:left w:val="single" w:sz="4" w:space="0" w:color="auto"/>
              <w:right w:val="single" w:sz="4" w:space="0" w:color="auto"/>
            </w:tcBorders>
            <w:shd w:val="clear" w:color="000000" w:fill="FFFFFF"/>
          </w:tcPr>
          <w:p w:rsidR="00B53EF7" w:rsidRPr="002438E4" w:rsidRDefault="00B53EF7" w:rsidP="00B53EF7">
            <w:pPr>
              <w:jc w:val="center"/>
              <w:rPr>
                <w:rFonts w:ascii="Times New Roman" w:eastAsia="Times New Roman" w:hAnsi="Times New Roman" w:cs="Times New Roman"/>
                <w:sz w:val="16"/>
                <w:szCs w:val="16"/>
                <w:lang w:eastAsia="ru-RU"/>
              </w:rPr>
            </w:pPr>
            <w:r w:rsidRPr="002438E4">
              <w:rPr>
                <w:rFonts w:ascii="Times New Roman" w:eastAsia="Times New Roman" w:hAnsi="Times New Roman" w:cs="Times New Roman"/>
                <w:sz w:val="16"/>
                <w:szCs w:val="16"/>
                <w:lang w:eastAsia="ru-RU"/>
              </w:rPr>
              <w:t>Садоева Олеся Александровна</w:t>
            </w:r>
          </w:p>
        </w:tc>
        <w:tc>
          <w:tcPr>
            <w:tcW w:w="972" w:type="dxa"/>
            <w:tcBorders>
              <w:top w:val="single" w:sz="4" w:space="0" w:color="auto"/>
              <w:left w:val="single" w:sz="4" w:space="0" w:color="auto"/>
              <w:right w:val="single" w:sz="4" w:space="0" w:color="auto"/>
            </w:tcBorders>
            <w:shd w:val="clear" w:color="auto" w:fill="auto"/>
          </w:tcPr>
          <w:p w:rsidR="00B53EF7" w:rsidRPr="002438E4" w:rsidRDefault="00B53EF7" w:rsidP="00B53EF7">
            <w:pPr>
              <w:jc w:val="center"/>
              <w:rPr>
                <w:rFonts w:ascii="Times New Roman" w:eastAsia="Times New Roman" w:hAnsi="Times New Roman" w:cs="Times New Roman"/>
                <w:sz w:val="16"/>
                <w:szCs w:val="16"/>
                <w:lang w:eastAsia="ru-RU"/>
              </w:rPr>
            </w:pPr>
            <w:r w:rsidRPr="002438E4">
              <w:rPr>
                <w:rFonts w:ascii="Times New Roman" w:eastAsia="Times New Roman" w:hAnsi="Times New Roman" w:cs="Times New Roman"/>
                <w:sz w:val="16"/>
                <w:szCs w:val="16"/>
                <w:lang w:eastAsia="ru-RU"/>
              </w:rPr>
              <w:t>Социальный педагог</w:t>
            </w:r>
          </w:p>
        </w:tc>
        <w:tc>
          <w:tcPr>
            <w:tcW w:w="1166" w:type="dxa"/>
            <w:tcBorders>
              <w:top w:val="single" w:sz="4" w:space="0" w:color="auto"/>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нет</w:t>
            </w:r>
          </w:p>
        </w:tc>
        <w:tc>
          <w:tcPr>
            <w:tcW w:w="1353" w:type="dxa"/>
            <w:tcBorders>
              <w:top w:val="single" w:sz="4" w:space="0" w:color="auto"/>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нет</w:t>
            </w:r>
          </w:p>
        </w:tc>
        <w:tc>
          <w:tcPr>
            <w:tcW w:w="961" w:type="dxa"/>
            <w:tcBorders>
              <w:top w:val="single" w:sz="4" w:space="0" w:color="auto"/>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ВПО</w:t>
            </w:r>
          </w:p>
        </w:tc>
        <w:tc>
          <w:tcPr>
            <w:tcW w:w="1253" w:type="dxa"/>
            <w:tcBorders>
              <w:top w:val="single" w:sz="4" w:space="0" w:color="auto"/>
              <w:left w:val="single" w:sz="4" w:space="0" w:color="auto"/>
              <w:right w:val="single" w:sz="4" w:space="0" w:color="auto"/>
            </w:tcBorders>
            <w:shd w:val="clear" w:color="000000" w:fill="FFFFFF"/>
          </w:tcPr>
          <w:p w:rsidR="00B53EF7" w:rsidRPr="00EF65B6" w:rsidRDefault="00B53EF7" w:rsidP="00B53EF7">
            <w:pPr>
              <w:rPr>
                <w:rFonts w:ascii="Times New Roman" w:eastAsia="Times New Roman" w:hAnsi="Times New Roman" w:cs="Times New Roman"/>
                <w:sz w:val="16"/>
                <w:szCs w:val="16"/>
                <w:lang w:eastAsia="ru-RU"/>
              </w:rPr>
            </w:pPr>
            <w:r w:rsidRPr="00D77AA1">
              <w:rPr>
                <w:rFonts w:ascii="Times New Roman" w:eastAsia="Times New Roman" w:hAnsi="Times New Roman" w:cs="Times New Roman"/>
                <w:sz w:val="16"/>
                <w:szCs w:val="16"/>
                <w:lang w:eastAsia="ru-RU"/>
              </w:rPr>
              <w:t>ГОУ ВПО РО "Южно-Российский государственный университет экономики и сервиса" г.</w:t>
            </w:r>
            <w:r>
              <w:rPr>
                <w:rFonts w:ascii="Times New Roman" w:eastAsia="Times New Roman" w:hAnsi="Times New Roman" w:cs="Times New Roman"/>
                <w:sz w:val="16"/>
                <w:szCs w:val="16"/>
                <w:lang w:eastAsia="ru-RU"/>
              </w:rPr>
              <w:t xml:space="preserve"> </w:t>
            </w:r>
            <w:r w:rsidRPr="00D77AA1">
              <w:rPr>
                <w:rFonts w:ascii="Times New Roman" w:eastAsia="Times New Roman" w:hAnsi="Times New Roman" w:cs="Times New Roman"/>
                <w:sz w:val="16"/>
                <w:szCs w:val="16"/>
                <w:lang w:eastAsia="ru-RU"/>
              </w:rPr>
              <w:t>Шахты, специальность: Социально-культурный сервис и туризм, квалификация: специалист по сервису и туризму, 2005г.</w:t>
            </w:r>
          </w:p>
        </w:tc>
        <w:tc>
          <w:tcPr>
            <w:tcW w:w="1544" w:type="dxa"/>
            <w:tcBorders>
              <w:top w:val="single" w:sz="4" w:space="0" w:color="auto"/>
              <w:left w:val="single" w:sz="4" w:space="0" w:color="auto"/>
              <w:bottom w:val="single" w:sz="4" w:space="0" w:color="auto"/>
              <w:right w:val="single" w:sz="4" w:space="0" w:color="auto"/>
            </w:tcBorders>
            <w:shd w:val="clear" w:color="000000" w:fill="FFFFFF"/>
          </w:tcPr>
          <w:p w:rsidR="00B53EF7" w:rsidRPr="00A01670" w:rsidRDefault="00B53EF7" w:rsidP="00B53EF7">
            <w:pPr>
              <w:rPr>
                <w:rFonts w:ascii="Times New Roman" w:eastAsia="Times New Roman" w:hAnsi="Times New Roman" w:cs="Times New Roman"/>
                <w:sz w:val="16"/>
                <w:szCs w:val="16"/>
                <w:lang w:eastAsia="ru-RU"/>
              </w:rPr>
            </w:pPr>
            <w:r w:rsidRPr="00A01670">
              <w:rPr>
                <w:rFonts w:ascii="Times New Roman" w:eastAsia="Times New Roman" w:hAnsi="Times New Roman" w:cs="Times New Roman"/>
                <w:sz w:val="16"/>
                <w:szCs w:val="16"/>
                <w:lang w:eastAsia="ru-RU"/>
              </w:rPr>
              <w:t>Национальный центр информационного противодействия терроризму и экстремизму в образовательной среде и сети Интернет ФГАНУ НИИ "Спецвузавтоматика", 150 час</w:t>
            </w:r>
            <w:r w:rsidR="00886D3D">
              <w:rPr>
                <w:rFonts w:ascii="Times New Roman" w:eastAsia="Times New Roman" w:hAnsi="Times New Roman" w:cs="Times New Roman"/>
                <w:sz w:val="16"/>
                <w:szCs w:val="16"/>
                <w:lang w:eastAsia="ru-RU"/>
              </w:rPr>
              <w:t>, 2024 г.</w:t>
            </w:r>
          </w:p>
          <w:p w:rsidR="00B53EF7" w:rsidRPr="00EF65B6" w:rsidRDefault="00B53EF7" w:rsidP="00B53EF7">
            <w:pPr>
              <w:jc w:val="center"/>
              <w:rPr>
                <w:rFonts w:ascii="Times New Roman" w:eastAsia="Times New Roman" w:hAnsi="Times New Roman" w:cs="Times New Roman"/>
                <w:sz w:val="16"/>
                <w:szCs w:val="16"/>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FFFFFF"/>
          </w:tcPr>
          <w:p w:rsidR="00B53EF7" w:rsidRPr="00EF65B6" w:rsidRDefault="00B53EF7" w:rsidP="00B53EF7">
            <w:pPr>
              <w:jc w:val="center"/>
              <w:rPr>
                <w:rFonts w:ascii="Times New Roman" w:eastAsia="Times New Roman" w:hAnsi="Times New Roman" w:cs="Times New Roman"/>
                <w:sz w:val="16"/>
                <w:szCs w:val="16"/>
                <w:lang w:eastAsia="ru-RU"/>
              </w:rPr>
            </w:pPr>
            <w:r w:rsidRPr="00A01670">
              <w:rPr>
                <w:rFonts w:ascii="Times New Roman" w:eastAsia="Times New Roman" w:hAnsi="Times New Roman" w:cs="Times New Roman"/>
                <w:sz w:val="16"/>
                <w:szCs w:val="16"/>
                <w:lang w:eastAsia="ru-RU"/>
              </w:rPr>
              <w:t>Профилактика социально-негативных явлений в молодежной среде</w:t>
            </w:r>
          </w:p>
        </w:tc>
        <w:tc>
          <w:tcPr>
            <w:tcW w:w="1210" w:type="dxa"/>
            <w:tcBorders>
              <w:top w:val="single" w:sz="4" w:space="0" w:color="auto"/>
              <w:left w:val="single" w:sz="4" w:space="0" w:color="auto"/>
              <w:bottom w:val="single" w:sz="4" w:space="0" w:color="auto"/>
              <w:right w:val="single" w:sz="4" w:space="0" w:color="auto"/>
            </w:tcBorders>
            <w:shd w:val="clear" w:color="000000" w:fill="FFFFFF"/>
          </w:tcPr>
          <w:p w:rsidR="00B53EF7" w:rsidRPr="00EF65B6" w:rsidRDefault="00B53EF7" w:rsidP="00B53EF7">
            <w:pPr>
              <w:rPr>
                <w:rFonts w:ascii="Times New Roman" w:eastAsia="Times New Roman" w:hAnsi="Times New Roman" w:cs="Times New Roman"/>
                <w:sz w:val="16"/>
                <w:szCs w:val="16"/>
                <w:lang w:eastAsia="ru-RU"/>
              </w:rPr>
            </w:pPr>
            <w:r w:rsidRPr="00D77AA1">
              <w:rPr>
                <w:rFonts w:ascii="Times New Roman" w:eastAsia="Times New Roman" w:hAnsi="Times New Roman" w:cs="Times New Roman"/>
                <w:sz w:val="16"/>
                <w:szCs w:val="16"/>
                <w:lang w:eastAsia="ru-RU"/>
              </w:rPr>
              <w:t>ООО "Центр инновационного образования и воспитания", 1254 час., 02.2024</w:t>
            </w:r>
          </w:p>
        </w:tc>
        <w:tc>
          <w:tcPr>
            <w:tcW w:w="1244" w:type="dxa"/>
            <w:tcBorders>
              <w:top w:val="single" w:sz="4" w:space="0" w:color="auto"/>
              <w:left w:val="single" w:sz="4" w:space="0" w:color="auto"/>
              <w:bottom w:val="single" w:sz="4" w:space="0" w:color="auto"/>
              <w:right w:val="single" w:sz="4" w:space="0" w:color="auto"/>
            </w:tcBorders>
            <w:shd w:val="clear" w:color="000000" w:fill="FFFFFF"/>
          </w:tcPr>
          <w:p w:rsidR="00B53EF7" w:rsidRPr="00EF65B6" w:rsidRDefault="00B53EF7" w:rsidP="00B53EF7">
            <w:pPr>
              <w:rPr>
                <w:rFonts w:ascii="Times New Roman" w:eastAsia="Times New Roman" w:hAnsi="Times New Roman" w:cs="Times New Roman"/>
                <w:sz w:val="16"/>
                <w:szCs w:val="16"/>
                <w:lang w:eastAsia="ru-RU"/>
              </w:rPr>
            </w:pPr>
            <w:r w:rsidRPr="00D77AA1">
              <w:rPr>
                <w:rFonts w:ascii="Times New Roman" w:eastAsia="Times New Roman" w:hAnsi="Times New Roman" w:cs="Times New Roman"/>
                <w:sz w:val="16"/>
                <w:szCs w:val="16"/>
                <w:lang w:eastAsia="ru-RU"/>
              </w:rPr>
              <w:t>"Организация деятельности психолога и социального педагога в образовательной организации"</w:t>
            </w:r>
          </w:p>
        </w:tc>
        <w:tc>
          <w:tcPr>
            <w:tcW w:w="646" w:type="dxa"/>
          </w:tcPr>
          <w:p w:rsidR="00B53EF7" w:rsidRDefault="00B53EF7" w:rsidP="00B53EF7">
            <w:pPr>
              <w:jc w:val="center"/>
              <w:rPr>
                <w:rFonts w:ascii="Times New Roman" w:hAnsi="Times New Roman" w:cs="Times New Roman"/>
                <w:sz w:val="16"/>
                <w:szCs w:val="16"/>
              </w:rPr>
            </w:pPr>
            <w:r>
              <w:rPr>
                <w:rFonts w:ascii="Times New Roman" w:hAnsi="Times New Roman" w:cs="Times New Roman"/>
                <w:sz w:val="16"/>
                <w:szCs w:val="16"/>
              </w:rPr>
              <w:t>8</w:t>
            </w:r>
          </w:p>
        </w:tc>
        <w:tc>
          <w:tcPr>
            <w:tcW w:w="1108" w:type="dxa"/>
          </w:tcPr>
          <w:p w:rsidR="00B53EF7" w:rsidRDefault="00B53EF7" w:rsidP="00B53EF7">
            <w:pPr>
              <w:jc w:val="center"/>
              <w:rPr>
                <w:rFonts w:ascii="Times New Roman" w:hAnsi="Times New Roman" w:cs="Times New Roman"/>
                <w:sz w:val="16"/>
                <w:szCs w:val="16"/>
              </w:rPr>
            </w:pPr>
            <w:r>
              <w:rPr>
                <w:rFonts w:ascii="Times New Roman" w:hAnsi="Times New Roman" w:cs="Times New Roman"/>
                <w:sz w:val="16"/>
                <w:szCs w:val="16"/>
              </w:rPr>
              <w:t>8</w:t>
            </w:r>
          </w:p>
        </w:tc>
      </w:tr>
      <w:tr w:rsidR="00BC196C" w:rsidTr="00053263">
        <w:tc>
          <w:tcPr>
            <w:tcW w:w="406" w:type="dxa"/>
          </w:tcPr>
          <w:p w:rsidR="00B53EF7" w:rsidRDefault="00B53EF7" w:rsidP="00B53EF7">
            <w:pPr>
              <w:jc w:val="center"/>
              <w:rPr>
                <w:rFonts w:ascii="Times New Roman" w:hAnsi="Times New Roman" w:cs="Times New Roman"/>
                <w:sz w:val="16"/>
                <w:szCs w:val="16"/>
              </w:rPr>
            </w:pPr>
          </w:p>
        </w:tc>
        <w:tc>
          <w:tcPr>
            <w:tcW w:w="1135" w:type="dxa"/>
            <w:tcBorders>
              <w:left w:val="single" w:sz="4" w:space="0" w:color="auto"/>
              <w:right w:val="single" w:sz="4" w:space="0" w:color="auto"/>
            </w:tcBorders>
            <w:shd w:val="clear" w:color="000000" w:fill="FFFFFF"/>
          </w:tcPr>
          <w:p w:rsidR="00B53EF7" w:rsidRPr="00EF65B6" w:rsidRDefault="00B53EF7" w:rsidP="00B53EF7">
            <w:pPr>
              <w:jc w:val="center"/>
              <w:rPr>
                <w:rFonts w:ascii="Times New Roman" w:eastAsia="Times New Roman" w:hAnsi="Times New Roman" w:cs="Times New Roman"/>
                <w:sz w:val="16"/>
                <w:szCs w:val="16"/>
                <w:lang w:eastAsia="ru-RU"/>
              </w:rPr>
            </w:pPr>
          </w:p>
        </w:tc>
        <w:tc>
          <w:tcPr>
            <w:tcW w:w="972" w:type="dxa"/>
            <w:tcBorders>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p>
        </w:tc>
        <w:tc>
          <w:tcPr>
            <w:tcW w:w="1166" w:type="dxa"/>
            <w:tcBorders>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p>
        </w:tc>
        <w:tc>
          <w:tcPr>
            <w:tcW w:w="1353" w:type="dxa"/>
            <w:tcBorders>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p>
        </w:tc>
        <w:tc>
          <w:tcPr>
            <w:tcW w:w="961" w:type="dxa"/>
            <w:tcBorders>
              <w:left w:val="single" w:sz="4" w:space="0" w:color="auto"/>
              <w:right w:val="single" w:sz="4" w:space="0" w:color="auto"/>
            </w:tcBorders>
            <w:shd w:val="clear" w:color="auto" w:fill="auto"/>
          </w:tcPr>
          <w:p w:rsidR="00B53EF7" w:rsidRPr="00EF65B6" w:rsidRDefault="00B53EF7" w:rsidP="00B53EF7">
            <w:pPr>
              <w:jc w:val="center"/>
              <w:rPr>
                <w:rFonts w:ascii="Times New Roman" w:eastAsia="Times New Roman" w:hAnsi="Times New Roman" w:cs="Times New Roman"/>
                <w:sz w:val="16"/>
                <w:szCs w:val="16"/>
                <w:lang w:eastAsia="ru-RU"/>
              </w:rPr>
            </w:pPr>
          </w:p>
        </w:tc>
        <w:tc>
          <w:tcPr>
            <w:tcW w:w="1253" w:type="dxa"/>
            <w:tcBorders>
              <w:left w:val="single" w:sz="4" w:space="0" w:color="auto"/>
              <w:right w:val="single" w:sz="4" w:space="0" w:color="auto"/>
            </w:tcBorders>
            <w:shd w:val="clear" w:color="000000" w:fill="FFFFFF"/>
          </w:tcPr>
          <w:p w:rsidR="00B53EF7" w:rsidRPr="00EF65B6" w:rsidRDefault="00B53EF7" w:rsidP="00B53EF7">
            <w:pPr>
              <w:rPr>
                <w:rFonts w:ascii="Times New Roman" w:eastAsia="Times New Roman" w:hAnsi="Times New Roman" w:cs="Times New Roman"/>
                <w:sz w:val="16"/>
                <w:szCs w:val="16"/>
                <w:lang w:eastAsia="ru-RU"/>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РГЭУ «РИНХ» г. Гостов на Дону, 2024 г.</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«Навыки ведения профилактической деятельности. Формы и методы своевременного выявления первичных признаков злоупотребления психоактивными веществами несовершеннолетних»</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ООО "Центр инновационного образования и воспитания", г. Саратов, 1254 час., 02.2024 г.</w:t>
            </w:r>
          </w:p>
        </w:tc>
        <w:tc>
          <w:tcPr>
            <w:tcW w:w="1244"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«Преподавание английского языка в образовательных организациях»</w:t>
            </w:r>
          </w:p>
        </w:tc>
        <w:tc>
          <w:tcPr>
            <w:tcW w:w="646" w:type="dxa"/>
          </w:tcPr>
          <w:p w:rsidR="00B53EF7" w:rsidRDefault="00B53EF7" w:rsidP="00B53EF7">
            <w:pPr>
              <w:jc w:val="center"/>
              <w:rPr>
                <w:rFonts w:ascii="Times New Roman" w:hAnsi="Times New Roman" w:cs="Times New Roman"/>
                <w:sz w:val="16"/>
                <w:szCs w:val="16"/>
              </w:rPr>
            </w:pPr>
          </w:p>
        </w:tc>
        <w:tc>
          <w:tcPr>
            <w:tcW w:w="1108" w:type="dxa"/>
          </w:tcPr>
          <w:p w:rsidR="00B53EF7" w:rsidRDefault="00B53EF7" w:rsidP="00B53EF7">
            <w:pPr>
              <w:jc w:val="center"/>
              <w:rPr>
                <w:rFonts w:ascii="Times New Roman" w:hAnsi="Times New Roman" w:cs="Times New Roman"/>
                <w:sz w:val="16"/>
                <w:szCs w:val="16"/>
              </w:rPr>
            </w:pPr>
          </w:p>
        </w:tc>
      </w:tr>
      <w:tr w:rsidR="00B53EF7" w:rsidTr="00053263">
        <w:tc>
          <w:tcPr>
            <w:tcW w:w="406" w:type="dxa"/>
          </w:tcPr>
          <w:p w:rsidR="00B53EF7" w:rsidRDefault="00B53EF7" w:rsidP="00B53EF7">
            <w:pPr>
              <w:jc w:val="center"/>
              <w:rPr>
                <w:rFonts w:ascii="Times New Roman" w:hAnsi="Times New Roman" w:cs="Times New Roman"/>
                <w:sz w:val="16"/>
                <w:szCs w:val="16"/>
              </w:rPr>
            </w:pPr>
          </w:p>
        </w:tc>
        <w:tc>
          <w:tcPr>
            <w:tcW w:w="1135" w:type="dxa"/>
          </w:tcPr>
          <w:p w:rsidR="00B53EF7" w:rsidRDefault="00B53EF7" w:rsidP="00B53EF7">
            <w:pPr>
              <w:jc w:val="center"/>
              <w:rPr>
                <w:rFonts w:ascii="Times New Roman" w:hAnsi="Times New Roman" w:cs="Times New Roman"/>
                <w:sz w:val="16"/>
                <w:szCs w:val="16"/>
              </w:rPr>
            </w:pPr>
          </w:p>
        </w:tc>
        <w:tc>
          <w:tcPr>
            <w:tcW w:w="972" w:type="dxa"/>
          </w:tcPr>
          <w:p w:rsidR="00B53EF7" w:rsidRDefault="00B53EF7" w:rsidP="00B53EF7">
            <w:pPr>
              <w:jc w:val="center"/>
              <w:rPr>
                <w:rFonts w:ascii="Times New Roman" w:hAnsi="Times New Roman" w:cs="Times New Roman"/>
                <w:sz w:val="16"/>
                <w:szCs w:val="16"/>
              </w:rPr>
            </w:pPr>
          </w:p>
        </w:tc>
        <w:tc>
          <w:tcPr>
            <w:tcW w:w="1166" w:type="dxa"/>
          </w:tcPr>
          <w:p w:rsidR="00B53EF7" w:rsidRDefault="00B53EF7" w:rsidP="00B53EF7">
            <w:pPr>
              <w:jc w:val="center"/>
              <w:rPr>
                <w:rFonts w:ascii="Times New Roman" w:hAnsi="Times New Roman" w:cs="Times New Roman"/>
                <w:sz w:val="16"/>
                <w:szCs w:val="16"/>
              </w:rPr>
            </w:pPr>
          </w:p>
        </w:tc>
        <w:tc>
          <w:tcPr>
            <w:tcW w:w="1353" w:type="dxa"/>
          </w:tcPr>
          <w:p w:rsidR="00B53EF7" w:rsidRDefault="00B53EF7" w:rsidP="00B53EF7">
            <w:pPr>
              <w:jc w:val="center"/>
              <w:rPr>
                <w:rFonts w:ascii="Times New Roman" w:hAnsi="Times New Roman" w:cs="Times New Roman"/>
                <w:sz w:val="16"/>
                <w:szCs w:val="16"/>
              </w:rPr>
            </w:pPr>
          </w:p>
        </w:tc>
        <w:tc>
          <w:tcPr>
            <w:tcW w:w="961" w:type="dxa"/>
          </w:tcPr>
          <w:p w:rsidR="00B53EF7" w:rsidRDefault="00B53EF7" w:rsidP="00B53EF7">
            <w:pPr>
              <w:jc w:val="center"/>
              <w:rPr>
                <w:rFonts w:ascii="Times New Roman" w:hAnsi="Times New Roman" w:cs="Times New Roman"/>
                <w:sz w:val="16"/>
                <w:szCs w:val="16"/>
              </w:rPr>
            </w:pPr>
          </w:p>
        </w:tc>
        <w:tc>
          <w:tcPr>
            <w:tcW w:w="1253" w:type="dxa"/>
          </w:tcPr>
          <w:p w:rsidR="00B53EF7" w:rsidRDefault="00B53EF7" w:rsidP="00B53EF7">
            <w:pPr>
              <w:jc w:val="center"/>
              <w:rPr>
                <w:rFonts w:ascii="Times New Roman" w:hAnsi="Times New Roman" w:cs="Times New Roman"/>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МДЦ «Артек» г. Ялта, 36 ч., 2024 г.</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«Личностно-профессиональное развитие классного руководителя»</w:t>
            </w:r>
          </w:p>
        </w:tc>
        <w:tc>
          <w:tcPr>
            <w:tcW w:w="1210" w:type="dxa"/>
          </w:tcPr>
          <w:p w:rsidR="00B53EF7" w:rsidRDefault="00B53EF7" w:rsidP="00B53EF7">
            <w:pPr>
              <w:jc w:val="center"/>
              <w:rPr>
                <w:rFonts w:ascii="Times New Roman" w:hAnsi="Times New Roman" w:cs="Times New Roman"/>
                <w:sz w:val="16"/>
                <w:szCs w:val="16"/>
              </w:rPr>
            </w:pPr>
          </w:p>
        </w:tc>
        <w:tc>
          <w:tcPr>
            <w:tcW w:w="1244" w:type="dxa"/>
          </w:tcPr>
          <w:p w:rsidR="00B53EF7" w:rsidRDefault="00B53EF7" w:rsidP="00B53EF7">
            <w:pPr>
              <w:jc w:val="center"/>
              <w:rPr>
                <w:rFonts w:ascii="Times New Roman" w:hAnsi="Times New Roman" w:cs="Times New Roman"/>
                <w:sz w:val="16"/>
                <w:szCs w:val="16"/>
              </w:rPr>
            </w:pPr>
          </w:p>
        </w:tc>
        <w:tc>
          <w:tcPr>
            <w:tcW w:w="646" w:type="dxa"/>
          </w:tcPr>
          <w:p w:rsidR="00B53EF7" w:rsidRDefault="00B53EF7" w:rsidP="00B53EF7">
            <w:pPr>
              <w:jc w:val="center"/>
              <w:rPr>
                <w:rFonts w:ascii="Times New Roman" w:hAnsi="Times New Roman" w:cs="Times New Roman"/>
                <w:sz w:val="16"/>
                <w:szCs w:val="16"/>
              </w:rPr>
            </w:pPr>
          </w:p>
        </w:tc>
        <w:tc>
          <w:tcPr>
            <w:tcW w:w="1108" w:type="dxa"/>
          </w:tcPr>
          <w:p w:rsidR="00B53EF7" w:rsidRDefault="00B53EF7" w:rsidP="00B53EF7">
            <w:pPr>
              <w:jc w:val="center"/>
              <w:rPr>
                <w:rFonts w:ascii="Times New Roman" w:hAnsi="Times New Roman" w:cs="Times New Roman"/>
                <w:sz w:val="16"/>
                <w:szCs w:val="16"/>
              </w:rPr>
            </w:pPr>
          </w:p>
        </w:tc>
      </w:tr>
      <w:tr w:rsidR="00B53EF7" w:rsidTr="00053263">
        <w:tc>
          <w:tcPr>
            <w:tcW w:w="406" w:type="dxa"/>
          </w:tcPr>
          <w:p w:rsidR="00B53EF7" w:rsidRDefault="00B53EF7" w:rsidP="00B53EF7">
            <w:pPr>
              <w:jc w:val="center"/>
              <w:rPr>
                <w:rFonts w:ascii="Times New Roman" w:hAnsi="Times New Roman" w:cs="Times New Roman"/>
                <w:sz w:val="16"/>
                <w:szCs w:val="16"/>
              </w:rPr>
            </w:pPr>
          </w:p>
        </w:tc>
        <w:tc>
          <w:tcPr>
            <w:tcW w:w="1135" w:type="dxa"/>
          </w:tcPr>
          <w:p w:rsidR="00B53EF7" w:rsidRDefault="00B53EF7" w:rsidP="00B53EF7">
            <w:pPr>
              <w:jc w:val="center"/>
              <w:rPr>
                <w:rFonts w:ascii="Times New Roman" w:hAnsi="Times New Roman" w:cs="Times New Roman"/>
                <w:sz w:val="16"/>
                <w:szCs w:val="16"/>
              </w:rPr>
            </w:pPr>
          </w:p>
        </w:tc>
        <w:tc>
          <w:tcPr>
            <w:tcW w:w="972" w:type="dxa"/>
          </w:tcPr>
          <w:p w:rsidR="00B53EF7" w:rsidRDefault="00B53EF7" w:rsidP="00B53EF7">
            <w:pPr>
              <w:jc w:val="center"/>
              <w:rPr>
                <w:rFonts w:ascii="Times New Roman" w:hAnsi="Times New Roman" w:cs="Times New Roman"/>
                <w:sz w:val="16"/>
                <w:szCs w:val="16"/>
              </w:rPr>
            </w:pPr>
          </w:p>
        </w:tc>
        <w:tc>
          <w:tcPr>
            <w:tcW w:w="1166" w:type="dxa"/>
          </w:tcPr>
          <w:p w:rsidR="00B53EF7" w:rsidRDefault="00B53EF7" w:rsidP="00B53EF7">
            <w:pPr>
              <w:jc w:val="center"/>
              <w:rPr>
                <w:rFonts w:ascii="Times New Roman" w:hAnsi="Times New Roman" w:cs="Times New Roman"/>
                <w:sz w:val="16"/>
                <w:szCs w:val="16"/>
              </w:rPr>
            </w:pPr>
          </w:p>
        </w:tc>
        <w:tc>
          <w:tcPr>
            <w:tcW w:w="1353" w:type="dxa"/>
          </w:tcPr>
          <w:p w:rsidR="00B53EF7" w:rsidRDefault="00B53EF7" w:rsidP="00B53EF7">
            <w:pPr>
              <w:jc w:val="center"/>
              <w:rPr>
                <w:rFonts w:ascii="Times New Roman" w:hAnsi="Times New Roman" w:cs="Times New Roman"/>
                <w:sz w:val="16"/>
                <w:szCs w:val="16"/>
              </w:rPr>
            </w:pPr>
          </w:p>
        </w:tc>
        <w:tc>
          <w:tcPr>
            <w:tcW w:w="961" w:type="dxa"/>
          </w:tcPr>
          <w:p w:rsidR="00B53EF7" w:rsidRDefault="00B53EF7" w:rsidP="00B53EF7">
            <w:pPr>
              <w:jc w:val="center"/>
              <w:rPr>
                <w:rFonts w:ascii="Times New Roman" w:hAnsi="Times New Roman" w:cs="Times New Roman"/>
                <w:sz w:val="16"/>
                <w:szCs w:val="16"/>
              </w:rPr>
            </w:pPr>
          </w:p>
        </w:tc>
        <w:tc>
          <w:tcPr>
            <w:tcW w:w="1253" w:type="dxa"/>
          </w:tcPr>
          <w:p w:rsidR="00B53EF7" w:rsidRDefault="00B53EF7" w:rsidP="00B53EF7">
            <w:pPr>
              <w:jc w:val="center"/>
              <w:rPr>
                <w:rFonts w:ascii="Times New Roman" w:hAnsi="Times New Roman" w:cs="Times New Roman"/>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ООО "Центр инновационного образования и воспитания" Единый урок, 73 час., 2024 г. (удостоверение с отличием)</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«Организация обучения обучающихся с ОВЗ»</w:t>
            </w:r>
          </w:p>
        </w:tc>
        <w:tc>
          <w:tcPr>
            <w:tcW w:w="1210" w:type="dxa"/>
          </w:tcPr>
          <w:p w:rsidR="00B53EF7" w:rsidRDefault="00B53EF7" w:rsidP="00B53EF7">
            <w:pPr>
              <w:jc w:val="center"/>
              <w:rPr>
                <w:rFonts w:ascii="Times New Roman" w:hAnsi="Times New Roman" w:cs="Times New Roman"/>
                <w:sz w:val="16"/>
                <w:szCs w:val="16"/>
              </w:rPr>
            </w:pPr>
          </w:p>
        </w:tc>
        <w:tc>
          <w:tcPr>
            <w:tcW w:w="1244" w:type="dxa"/>
          </w:tcPr>
          <w:p w:rsidR="00B53EF7" w:rsidRDefault="00B53EF7" w:rsidP="00B53EF7">
            <w:pPr>
              <w:jc w:val="center"/>
              <w:rPr>
                <w:rFonts w:ascii="Times New Roman" w:hAnsi="Times New Roman" w:cs="Times New Roman"/>
                <w:sz w:val="16"/>
                <w:szCs w:val="16"/>
              </w:rPr>
            </w:pPr>
          </w:p>
        </w:tc>
        <w:tc>
          <w:tcPr>
            <w:tcW w:w="646" w:type="dxa"/>
          </w:tcPr>
          <w:p w:rsidR="00B53EF7" w:rsidRDefault="00B53EF7" w:rsidP="00B53EF7">
            <w:pPr>
              <w:jc w:val="center"/>
              <w:rPr>
                <w:rFonts w:ascii="Times New Roman" w:hAnsi="Times New Roman" w:cs="Times New Roman"/>
                <w:sz w:val="16"/>
                <w:szCs w:val="16"/>
              </w:rPr>
            </w:pPr>
          </w:p>
        </w:tc>
        <w:tc>
          <w:tcPr>
            <w:tcW w:w="1108" w:type="dxa"/>
          </w:tcPr>
          <w:p w:rsidR="00B53EF7" w:rsidRDefault="00B53EF7" w:rsidP="00B53EF7">
            <w:pPr>
              <w:jc w:val="center"/>
              <w:rPr>
                <w:rFonts w:ascii="Times New Roman" w:hAnsi="Times New Roman" w:cs="Times New Roman"/>
                <w:sz w:val="16"/>
                <w:szCs w:val="16"/>
              </w:rPr>
            </w:pPr>
          </w:p>
        </w:tc>
      </w:tr>
      <w:tr w:rsidR="00B53EF7" w:rsidTr="00053263">
        <w:tc>
          <w:tcPr>
            <w:tcW w:w="406" w:type="dxa"/>
          </w:tcPr>
          <w:p w:rsidR="00B53EF7" w:rsidRDefault="00B53EF7" w:rsidP="00B53EF7">
            <w:pPr>
              <w:jc w:val="center"/>
              <w:rPr>
                <w:rFonts w:ascii="Times New Roman" w:hAnsi="Times New Roman" w:cs="Times New Roman"/>
                <w:sz w:val="16"/>
                <w:szCs w:val="16"/>
              </w:rPr>
            </w:pPr>
          </w:p>
        </w:tc>
        <w:tc>
          <w:tcPr>
            <w:tcW w:w="1135" w:type="dxa"/>
          </w:tcPr>
          <w:p w:rsidR="00B53EF7" w:rsidRDefault="00B53EF7" w:rsidP="00B53EF7">
            <w:pPr>
              <w:jc w:val="center"/>
              <w:rPr>
                <w:rFonts w:ascii="Times New Roman" w:hAnsi="Times New Roman" w:cs="Times New Roman"/>
                <w:sz w:val="16"/>
                <w:szCs w:val="16"/>
              </w:rPr>
            </w:pPr>
          </w:p>
        </w:tc>
        <w:tc>
          <w:tcPr>
            <w:tcW w:w="972" w:type="dxa"/>
          </w:tcPr>
          <w:p w:rsidR="00B53EF7" w:rsidRDefault="00B53EF7" w:rsidP="00B53EF7">
            <w:pPr>
              <w:jc w:val="center"/>
              <w:rPr>
                <w:rFonts w:ascii="Times New Roman" w:hAnsi="Times New Roman" w:cs="Times New Roman"/>
                <w:sz w:val="16"/>
                <w:szCs w:val="16"/>
              </w:rPr>
            </w:pPr>
          </w:p>
        </w:tc>
        <w:tc>
          <w:tcPr>
            <w:tcW w:w="1166" w:type="dxa"/>
          </w:tcPr>
          <w:p w:rsidR="00B53EF7" w:rsidRDefault="00B53EF7" w:rsidP="00B53EF7">
            <w:pPr>
              <w:jc w:val="center"/>
              <w:rPr>
                <w:rFonts w:ascii="Times New Roman" w:hAnsi="Times New Roman" w:cs="Times New Roman"/>
                <w:sz w:val="16"/>
                <w:szCs w:val="16"/>
              </w:rPr>
            </w:pPr>
          </w:p>
        </w:tc>
        <w:tc>
          <w:tcPr>
            <w:tcW w:w="1353" w:type="dxa"/>
          </w:tcPr>
          <w:p w:rsidR="00B53EF7" w:rsidRDefault="00B53EF7" w:rsidP="00B53EF7">
            <w:pPr>
              <w:jc w:val="center"/>
              <w:rPr>
                <w:rFonts w:ascii="Times New Roman" w:hAnsi="Times New Roman" w:cs="Times New Roman"/>
                <w:sz w:val="16"/>
                <w:szCs w:val="16"/>
              </w:rPr>
            </w:pPr>
          </w:p>
        </w:tc>
        <w:tc>
          <w:tcPr>
            <w:tcW w:w="961" w:type="dxa"/>
          </w:tcPr>
          <w:p w:rsidR="00B53EF7" w:rsidRDefault="00B53EF7" w:rsidP="00B53EF7">
            <w:pPr>
              <w:jc w:val="center"/>
              <w:rPr>
                <w:rFonts w:ascii="Times New Roman" w:hAnsi="Times New Roman" w:cs="Times New Roman"/>
                <w:sz w:val="16"/>
                <w:szCs w:val="16"/>
              </w:rPr>
            </w:pPr>
          </w:p>
        </w:tc>
        <w:tc>
          <w:tcPr>
            <w:tcW w:w="1253" w:type="dxa"/>
          </w:tcPr>
          <w:p w:rsidR="00B53EF7" w:rsidRDefault="00B53EF7" w:rsidP="00B53EF7">
            <w:pPr>
              <w:jc w:val="center"/>
              <w:rPr>
                <w:rFonts w:ascii="Times New Roman" w:hAnsi="Times New Roman" w:cs="Times New Roman"/>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ФГБУК «Всероссийский центр развития художественного творчества и гуманитарных технологий», г. Москва, 36 ч., 2024 г.</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«Методы формирования и воспитания гражданской идентичности»</w:t>
            </w:r>
          </w:p>
        </w:tc>
        <w:tc>
          <w:tcPr>
            <w:tcW w:w="1210" w:type="dxa"/>
          </w:tcPr>
          <w:p w:rsidR="00B53EF7" w:rsidRDefault="00B53EF7" w:rsidP="00B53EF7">
            <w:pPr>
              <w:jc w:val="center"/>
              <w:rPr>
                <w:rFonts w:ascii="Times New Roman" w:hAnsi="Times New Roman" w:cs="Times New Roman"/>
                <w:sz w:val="16"/>
                <w:szCs w:val="16"/>
              </w:rPr>
            </w:pPr>
          </w:p>
        </w:tc>
        <w:tc>
          <w:tcPr>
            <w:tcW w:w="1244" w:type="dxa"/>
          </w:tcPr>
          <w:p w:rsidR="00B53EF7" w:rsidRDefault="00B53EF7" w:rsidP="00B53EF7">
            <w:pPr>
              <w:jc w:val="center"/>
              <w:rPr>
                <w:rFonts w:ascii="Times New Roman" w:hAnsi="Times New Roman" w:cs="Times New Roman"/>
                <w:sz w:val="16"/>
                <w:szCs w:val="16"/>
              </w:rPr>
            </w:pPr>
          </w:p>
        </w:tc>
        <w:tc>
          <w:tcPr>
            <w:tcW w:w="646" w:type="dxa"/>
          </w:tcPr>
          <w:p w:rsidR="00B53EF7" w:rsidRDefault="00B53EF7" w:rsidP="00B53EF7">
            <w:pPr>
              <w:jc w:val="center"/>
              <w:rPr>
                <w:rFonts w:ascii="Times New Roman" w:hAnsi="Times New Roman" w:cs="Times New Roman"/>
                <w:sz w:val="16"/>
                <w:szCs w:val="16"/>
              </w:rPr>
            </w:pPr>
          </w:p>
        </w:tc>
        <w:tc>
          <w:tcPr>
            <w:tcW w:w="1108" w:type="dxa"/>
          </w:tcPr>
          <w:p w:rsidR="00B53EF7" w:rsidRDefault="00B53EF7" w:rsidP="00B53EF7">
            <w:pPr>
              <w:jc w:val="center"/>
              <w:rPr>
                <w:rFonts w:ascii="Times New Roman" w:hAnsi="Times New Roman" w:cs="Times New Roman"/>
                <w:sz w:val="16"/>
                <w:szCs w:val="16"/>
              </w:rPr>
            </w:pPr>
          </w:p>
        </w:tc>
      </w:tr>
      <w:tr w:rsidR="00B53EF7" w:rsidTr="00053263">
        <w:tc>
          <w:tcPr>
            <w:tcW w:w="406" w:type="dxa"/>
          </w:tcPr>
          <w:p w:rsidR="00B53EF7" w:rsidRDefault="00B53EF7" w:rsidP="00B53EF7">
            <w:pPr>
              <w:jc w:val="center"/>
              <w:rPr>
                <w:rFonts w:ascii="Times New Roman" w:hAnsi="Times New Roman" w:cs="Times New Roman"/>
                <w:sz w:val="16"/>
                <w:szCs w:val="16"/>
              </w:rPr>
            </w:pPr>
          </w:p>
        </w:tc>
        <w:tc>
          <w:tcPr>
            <w:tcW w:w="1135" w:type="dxa"/>
          </w:tcPr>
          <w:p w:rsidR="00B53EF7" w:rsidRDefault="00B53EF7" w:rsidP="00B53EF7">
            <w:pPr>
              <w:jc w:val="center"/>
              <w:rPr>
                <w:rFonts w:ascii="Times New Roman" w:hAnsi="Times New Roman" w:cs="Times New Roman"/>
                <w:sz w:val="16"/>
                <w:szCs w:val="16"/>
              </w:rPr>
            </w:pPr>
          </w:p>
        </w:tc>
        <w:tc>
          <w:tcPr>
            <w:tcW w:w="972" w:type="dxa"/>
          </w:tcPr>
          <w:p w:rsidR="00B53EF7" w:rsidRDefault="00B53EF7" w:rsidP="00B53EF7">
            <w:pPr>
              <w:jc w:val="center"/>
              <w:rPr>
                <w:rFonts w:ascii="Times New Roman" w:hAnsi="Times New Roman" w:cs="Times New Roman"/>
                <w:sz w:val="16"/>
                <w:szCs w:val="16"/>
              </w:rPr>
            </w:pPr>
          </w:p>
        </w:tc>
        <w:tc>
          <w:tcPr>
            <w:tcW w:w="1166" w:type="dxa"/>
          </w:tcPr>
          <w:p w:rsidR="00B53EF7" w:rsidRDefault="00B53EF7" w:rsidP="00B53EF7">
            <w:pPr>
              <w:jc w:val="center"/>
              <w:rPr>
                <w:rFonts w:ascii="Times New Roman" w:hAnsi="Times New Roman" w:cs="Times New Roman"/>
                <w:sz w:val="16"/>
                <w:szCs w:val="16"/>
              </w:rPr>
            </w:pPr>
          </w:p>
        </w:tc>
        <w:tc>
          <w:tcPr>
            <w:tcW w:w="1353" w:type="dxa"/>
          </w:tcPr>
          <w:p w:rsidR="00B53EF7" w:rsidRDefault="00B53EF7" w:rsidP="00B53EF7">
            <w:pPr>
              <w:jc w:val="center"/>
              <w:rPr>
                <w:rFonts w:ascii="Times New Roman" w:hAnsi="Times New Roman" w:cs="Times New Roman"/>
                <w:sz w:val="16"/>
                <w:szCs w:val="16"/>
              </w:rPr>
            </w:pPr>
          </w:p>
        </w:tc>
        <w:tc>
          <w:tcPr>
            <w:tcW w:w="961" w:type="dxa"/>
          </w:tcPr>
          <w:p w:rsidR="00B53EF7" w:rsidRDefault="00B53EF7" w:rsidP="00B53EF7">
            <w:pPr>
              <w:jc w:val="center"/>
              <w:rPr>
                <w:rFonts w:ascii="Times New Roman" w:hAnsi="Times New Roman" w:cs="Times New Roman"/>
                <w:sz w:val="16"/>
                <w:szCs w:val="16"/>
              </w:rPr>
            </w:pPr>
          </w:p>
        </w:tc>
        <w:tc>
          <w:tcPr>
            <w:tcW w:w="1253" w:type="dxa"/>
          </w:tcPr>
          <w:p w:rsidR="00B53EF7" w:rsidRDefault="00B53EF7" w:rsidP="00B53EF7">
            <w:pPr>
              <w:jc w:val="center"/>
              <w:rPr>
                <w:rFonts w:ascii="Times New Roman" w:hAnsi="Times New Roman" w:cs="Times New Roman"/>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ГАУ ДПО РО «Институт развития образования», 108 ч., 2025 г.</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 xml:space="preserve">«Использование цифровых инструментов в образовательном процессе» </w:t>
            </w:r>
          </w:p>
        </w:tc>
        <w:tc>
          <w:tcPr>
            <w:tcW w:w="1210" w:type="dxa"/>
          </w:tcPr>
          <w:p w:rsidR="00B53EF7" w:rsidRDefault="00B53EF7" w:rsidP="00B53EF7">
            <w:pPr>
              <w:jc w:val="center"/>
              <w:rPr>
                <w:rFonts w:ascii="Times New Roman" w:hAnsi="Times New Roman" w:cs="Times New Roman"/>
                <w:sz w:val="16"/>
                <w:szCs w:val="16"/>
              </w:rPr>
            </w:pPr>
          </w:p>
        </w:tc>
        <w:tc>
          <w:tcPr>
            <w:tcW w:w="1244" w:type="dxa"/>
          </w:tcPr>
          <w:p w:rsidR="00B53EF7" w:rsidRDefault="00B53EF7" w:rsidP="00B53EF7">
            <w:pPr>
              <w:jc w:val="center"/>
              <w:rPr>
                <w:rFonts w:ascii="Times New Roman" w:hAnsi="Times New Roman" w:cs="Times New Roman"/>
                <w:sz w:val="16"/>
                <w:szCs w:val="16"/>
              </w:rPr>
            </w:pPr>
          </w:p>
        </w:tc>
        <w:tc>
          <w:tcPr>
            <w:tcW w:w="646" w:type="dxa"/>
          </w:tcPr>
          <w:p w:rsidR="00B53EF7" w:rsidRDefault="00B53EF7" w:rsidP="00B53EF7">
            <w:pPr>
              <w:jc w:val="center"/>
              <w:rPr>
                <w:rFonts w:ascii="Times New Roman" w:hAnsi="Times New Roman" w:cs="Times New Roman"/>
                <w:sz w:val="16"/>
                <w:szCs w:val="16"/>
              </w:rPr>
            </w:pPr>
          </w:p>
        </w:tc>
        <w:tc>
          <w:tcPr>
            <w:tcW w:w="1108" w:type="dxa"/>
          </w:tcPr>
          <w:p w:rsidR="00B53EF7" w:rsidRDefault="00B53EF7" w:rsidP="00B53EF7">
            <w:pPr>
              <w:jc w:val="center"/>
              <w:rPr>
                <w:rFonts w:ascii="Times New Roman" w:hAnsi="Times New Roman" w:cs="Times New Roman"/>
                <w:sz w:val="16"/>
                <w:szCs w:val="16"/>
              </w:rPr>
            </w:pPr>
          </w:p>
        </w:tc>
      </w:tr>
      <w:tr w:rsidR="00B53EF7" w:rsidTr="00053263">
        <w:tc>
          <w:tcPr>
            <w:tcW w:w="406" w:type="dxa"/>
          </w:tcPr>
          <w:p w:rsidR="00B53EF7" w:rsidRDefault="00B53EF7" w:rsidP="00B53EF7">
            <w:pPr>
              <w:jc w:val="center"/>
              <w:rPr>
                <w:rFonts w:ascii="Times New Roman" w:hAnsi="Times New Roman" w:cs="Times New Roman"/>
                <w:sz w:val="16"/>
                <w:szCs w:val="16"/>
              </w:rPr>
            </w:pPr>
          </w:p>
        </w:tc>
        <w:tc>
          <w:tcPr>
            <w:tcW w:w="1135" w:type="dxa"/>
          </w:tcPr>
          <w:p w:rsidR="00B53EF7" w:rsidRDefault="00B53EF7" w:rsidP="00B53EF7">
            <w:pPr>
              <w:jc w:val="center"/>
              <w:rPr>
                <w:rFonts w:ascii="Times New Roman" w:hAnsi="Times New Roman" w:cs="Times New Roman"/>
                <w:sz w:val="16"/>
                <w:szCs w:val="16"/>
              </w:rPr>
            </w:pPr>
          </w:p>
        </w:tc>
        <w:tc>
          <w:tcPr>
            <w:tcW w:w="972" w:type="dxa"/>
          </w:tcPr>
          <w:p w:rsidR="00B53EF7" w:rsidRDefault="00B53EF7" w:rsidP="00B53EF7">
            <w:pPr>
              <w:jc w:val="center"/>
              <w:rPr>
                <w:rFonts w:ascii="Times New Roman" w:hAnsi="Times New Roman" w:cs="Times New Roman"/>
                <w:sz w:val="16"/>
                <w:szCs w:val="16"/>
              </w:rPr>
            </w:pPr>
          </w:p>
        </w:tc>
        <w:tc>
          <w:tcPr>
            <w:tcW w:w="1166" w:type="dxa"/>
          </w:tcPr>
          <w:p w:rsidR="00B53EF7" w:rsidRDefault="00B53EF7" w:rsidP="00B53EF7">
            <w:pPr>
              <w:jc w:val="center"/>
              <w:rPr>
                <w:rFonts w:ascii="Times New Roman" w:hAnsi="Times New Roman" w:cs="Times New Roman"/>
                <w:sz w:val="16"/>
                <w:szCs w:val="16"/>
              </w:rPr>
            </w:pPr>
          </w:p>
        </w:tc>
        <w:tc>
          <w:tcPr>
            <w:tcW w:w="1353" w:type="dxa"/>
          </w:tcPr>
          <w:p w:rsidR="00B53EF7" w:rsidRDefault="00B53EF7" w:rsidP="00B53EF7">
            <w:pPr>
              <w:jc w:val="center"/>
              <w:rPr>
                <w:rFonts w:ascii="Times New Roman" w:hAnsi="Times New Roman" w:cs="Times New Roman"/>
                <w:sz w:val="16"/>
                <w:szCs w:val="16"/>
              </w:rPr>
            </w:pPr>
          </w:p>
        </w:tc>
        <w:tc>
          <w:tcPr>
            <w:tcW w:w="961" w:type="dxa"/>
          </w:tcPr>
          <w:p w:rsidR="00B53EF7" w:rsidRDefault="00B53EF7" w:rsidP="00B53EF7">
            <w:pPr>
              <w:jc w:val="center"/>
              <w:rPr>
                <w:rFonts w:ascii="Times New Roman" w:hAnsi="Times New Roman" w:cs="Times New Roman"/>
                <w:sz w:val="16"/>
                <w:szCs w:val="16"/>
              </w:rPr>
            </w:pPr>
          </w:p>
        </w:tc>
        <w:tc>
          <w:tcPr>
            <w:tcW w:w="1253" w:type="dxa"/>
          </w:tcPr>
          <w:p w:rsidR="00B53EF7" w:rsidRDefault="00B53EF7" w:rsidP="00B53EF7">
            <w:pPr>
              <w:jc w:val="center"/>
              <w:rPr>
                <w:rFonts w:ascii="Times New Roman" w:hAnsi="Times New Roman" w:cs="Times New Roman"/>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B53EF7" w:rsidRPr="00B53EF7" w:rsidRDefault="00B53EF7" w:rsidP="00B53EF7">
            <w:pPr>
              <w:rPr>
                <w:rFonts w:ascii="Times New Roman" w:hAnsi="Times New Roman" w:cs="Times New Roman"/>
                <w:color w:val="000000"/>
                <w:sz w:val="16"/>
                <w:szCs w:val="16"/>
              </w:rPr>
            </w:pPr>
            <w:r w:rsidRPr="00B53EF7">
              <w:rPr>
                <w:rFonts w:ascii="Times New Roman" w:hAnsi="Times New Roman" w:cs="Times New Roman"/>
                <w:color w:val="000000"/>
                <w:sz w:val="16"/>
                <w:szCs w:val="16"/>
              </w:rPr>
              <w:t xml:space="preserve">ООО "Центр инновационного образования и воспитания» </w:t>
            </w:r>
            <w:r w:rsidR="009470D3">
              <w:rPr>
                <w:rFonts w:ascii="Times New Roman" w:hAnsi="Times New Roman" w:cs="Times New Roman"/>
                <w:color w:val="000000"/>
                <w:sz w:val="16"/>
                <w:szCs w:val="16"/>
              </w:rPr>
              <w:t xml:space="preserve"> 36 час., 2025</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B53EF7" w:rsidRPr="00B53EF7" w:rsidRDefault="00B53EF7" w:rsidP="009470D3">
            <w:pPr>
              <w:rPr>
                <w:rFonts w:ascii="Times New Roman" w:hAnsi="Times New Roman" w:cs="Times New Roman"/>
                <w:color w:val="000000"/>
                <w:sz w:val="16"/>
                <w:szCs w:val="16"/>
              </w:rPr>
            </w:pPr>
            <w:r w:rsidRPr="00B53EF7">
              <w:rPr>
                <w:rFonts w:ascii="Times New Roman" w:hAnsi="Times New Roman" w:cs="Times New Roman"/>
                <w:color w:val="000000"/>
                <w:sz w:val="16"/>
                <w:szCs w:val="16"/>
              </w:rPr>
              <w:t>«</w:t>
            </w:r>
            <w:r w:rsidR="009470D3">
              <w:rPr>
                <w:rFonts w:ascii="Times New Roman" w:hAnsi="Times New Roman" w:cs="Times New Roman"/>
                <w:color w:val="000000"/>
                <w:sz w:val="16"/>
                <w:szCs w:val="16"/>
              </w:rPr>
              <w:t>Основы управления конфликтами</w:t>
            </w:r>
            <w:r w:rsidRPr="00B53EF7">
              <w:rPr>
                <w:rFonts w:ascii="Times New Roman" w:hAnsi="Times New Roman" w:cs="Times New Roman"/>
                <w:color w:val="000000"/>
                <w:sz w:val="16"/>
                <w:szCs w:val="16"/>
              </w:rPr>
              <w:t>»</w:t>
            </w:r>
          </w:p>
        </w:tc>
        <w:tc>
          <w:tcPr>
            <w:tcW w:w="1210" w:type="dxa"/>
          </w:tcPr>
          <w:p w:rsidR="00B53EF7" w:rsidRDefault="00B53EF7" w:rsidP="00B53EF7">
            <w:pPr>
              <w:jc w:val="center"/>
              <w:rPr>
                <w:rFonts w:ascii="Times New Roman" w:hAnsi="Times New Roman" w:cs="Times New Roman"/>
                <w:sz w:val="16"/>
                <w:szCs w:val="16"/>
              </w:rPr>
            </w:pPr>
          </w:p>
        </w:tc>
        <w:tc>
          <w:tcPr>
            <w:tcW w:w="1244" w:type="dxa"/>
          </w:tcPr>
          <w:p w:rsidR="00B53EF7" w:rsidRDefault="00B53EF7" w:rsidP="00B53EF7">
            <w:pPr>
              <w:jc w:val="center"/>
              <w:rPr>
                <w:rFonts w:ascii="Times New Roman" w:hAnsi="Times New Roman" w:cs="Times New Roman"/>
                <w:sz w:val="16"/>
                <w:szCs w:val="16"/>
              </w:rPr>
            </w:pPr>
          </w:p>
        </w:tc>
        <w:tc>
          <w:tcPr>
            <w:tcW w:w="646" w:type="dxa"/>
          </w:tcPr>
          <w:p w:rsidR="00B53EF7" w:rsidRDefault="00B53EF7" w:rsidP="00B53EF7">
            <w:pPr>
              <w:jc w:val="center"/>
              <w:rPr>
                <w:rFonts w:ascii="Times New Roman" w:hAnsi="Times New Roman" w:cs="Times New Roman"/>
                <w:sz w:val="16"/>
                <w:szCs w:val="16"/>
              </w:rPr>
            </w:pPr>
          </w:p>
        </w:tc>
        <w:tc>
          <w:tcPr>
            <w:tcW w:w="1108" w:type="dxa"/>
          </w:tcPr>
          <w:p w:rsidR="00B53EF7" w:rsidRDefault="00B53EF7" w:rsidP="00B53EF7">
            <w:pPr>
              <w:jc w:val="center"/>
              <w:rPr>
                <w:rFonts w:ascii="Times New Roman" w:hAnsi="Times New Roman" w:cs="Times New Roman"/>
                <w:sz w:val="16"/>
                <w:szCs w:val="16"/>
              </w:rPr>
            </w:pPr>
          </w:p>
        </w:tc>
      </w:tr>
      <w:tr w:rsidR="009470D3" w:rsidTr="00053263">
        <w:tc>
          <w:tcPr>
            <w:tcW w:w="406" w:type="dxa"/>
          </w:tcPr>
          <w:p w:rsidR="009470D3" w:rsidRDefault="009470D3" w:rsidP="009470D3">
            <w:pPr>
              <w:jc w:val="center"/>
              <w:rPr>
                <w:rFonts w:ascii="Times New Roman" w:hAnsi="Times New Roman" w:cs="Times New Roman"/>
                <w:sz w:val="16"/>
                <w:szCs w:val="16"/>
              </w:rPr>
            </w:pPr>
          </w:p>
        </w:tc>
        <w:tc>
          <w:tcPr>
            <w:tcW w:w="1135" w:type="dxa"/>
          </w:tcPr>
          <w:p w:rsidR="009470D3" w:rsidRDefault="009470D3" w:rsidP="009470D3">
            <w:pPr>
              <w:jc w:val="center"/>
              <w:rPr>
                <w:rFonts w:ascii="Times New Roman" w:hAnsi="Times New Roman" w:cs="Times New Roman"/>
                <w:sz w:val="16"/>
                <w:szCs w:val="16"/>
              </w:rPr>
            </w:pPr>
          </w:p>
        </w:tc>
        <w:tc>
          <w:tcPr>
            <w:tcW w:w="972" w:type="dxa"/>
          </w:tcPr>
          <w:p w:rsidR="009470D3" w:rsidRDefault="009470D3" w:rsidP="009470D3">
            <w:pPr>
              <w:jc w:val="center"/>
              <w:rPr>
                <w:rFonts w:ascii="Times New Roman" w:hAnsi="Times New Roman" w:cs="Times New Roman"/>
                <w:sz w:val="16"/>
                <w:szCs w:val="16"/>
              </w:rPr>
            </w:pPr>
          </w:p>
        </w:tc>
        <w:tc>
          <w:tcPr>
            <w:tcW w:w="1166" w:type="dxa"/>
          </w:tcPr>
          <w:p w:rsidR="009470D3" w:rsidRDefault="009470D3" w:rsidP="009470D3">
            <w:pPr>
              <w:jc w:val="center"/>
              <w:rPr>
                <w:rFonts w:ascii="Times New Roman" w:hAnsi="Times New Roman" w:cs="Times New Roman"/>
                <w:sz w:val="16"/>
                <w:szCs w:val="16"/>
              </w:rPr>
            </w:pPr>
          </w:p>
        </w:tc>
        <w:tc>
          <w:tcPr>
            <w:tcW w:w="1353" w:type="dxa"/>
          </w:tcPr>
          <w:p w:rsidR="009470D3" w:rsidRDefault="009470D3" w:rsidP="009470D3">
            <w:pPr>
              <w:jc w:val="center"/>
              <w:rPr>
                <w:rFonts w:ascii="Times New Roman" w:hAnsi="Times New Roman" w:cs="Times New Roman"/>
                <w:sz w:val="16"/>
                <w:szCs w:val="16"/>
              </w:rPr>
            </w:pPr>
          </w:p>
        </w:tc>
        <w:tc>
          <w:tcPr>
            <w:tcW w:w="961" w:type="dxa"/>
          </w:tcPr>
          <w:p w:rsidR="009470D3" w:rsidRDefault="009470D3" w:rsidP="009470D3">
            <w:pPr>
              <w:jc w:val="center"/>
              <w:rPr>
                <w:rFonts w:ascii="Times New Roman" w:hAnsi="Times New Roman" w:cs="Times New Roman"/>
                <w:sz w:val="16"/>
                <w:szCs w:val="16"/>
              </w:rPr>
            </w:pPr>
          </w:p>
        </w:tc>
        <w:tc>
          <w:tcPr>
            <w:tcW w:w="1253" w:type="dxa"/>
          </w:tcPr>
          <w:p w:rsidR="009470D3" w:rsidRDefault="009470D3" w:rsidP="009470D3">
            <w:pPr>
              <w:jc w:val="center"/>
              <w:rPr>
                <w:rFonts w:ascii="Times New Roman" w:hAnsi="Times New Roman" w:cs="Times New Roman"/>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rsidR="009470D3" w:rsidRPr="00B53EF7" w:rsidRDefault="009470D3" w:rsidP="009470D3">
            <w:pPr>
              <w:rPr>
                <w:rFonts w:ascii="Times New Roman" w:hAnsi="Times New Roman" w:cs="Times New Roman"/>
                <w:color w:val="000000"/>
                <w:sz w:val="16"/>
                <w:szCs w:val="16"/>
              </w:rPr>
            </w:pPr>
            <w:r w:rsidRPr="00B53EF7">
              <w:rPr>
                <w:rFonts w:ascii="Times New Roman" w:hAnsi="Times New Roman" w:cs="Times New Roman"/>
                <w:color w:val="000000"/>
                <w:sz w:val="16"/>
                <w:szCs w:val="16"/>
              </w:rPr>
              <w:t xml:space="preserve">ООО "Центр инновационного образования и воспитания» </w:t>
            </w:r>
            <w:r>
              <w:rPr>
                <w:rFonts w:ascii="Times New Roman" w:hAnsi="Times New Roman" w:cs="Times New Roman"/>
                <w:color w:val="000000"/>
                <w:sz w:val="16"/>
                <w:szCs w:val="16"/>
              </w:rPr>
              <w:t xml:space="preserve"> 36 час., 2025</w:t>
            </w:r>
          </w:p>
        </w:tc>
        <w:tc>
          <w:tcPr>
            <w:tcW w:w="1562" w:type="dxa"/>
            <w:tcBorders>
              <w:top w:val="single" w:sz="4" w:space="0" w:color="auto"/>
              <w:left w:val="nil"/>
              <w:bottom w:val="single" w:sz="4" w:space="0" w:color="auto"/>
              <w:right w:val="single" w:sz="4" w:space="0" w:color="auto"/>
            </w:tcBorders>
            <w:shd w:val="clear" w:color="auto" w:fill="FFFFFF" w:themeFill="background1"/>
          </w:tcPr>
          <w:p w:rsidR="009470D3" w:rsidRPr="00B53EF7" w:rsidRDefault="009470D3" w:rsidP="009470D3">
            <w:pPr>
              <w:rPr>
                <w:rFonts w:ascii="Times New Roman" w:hAnsi="Times New Roman" w:cs="Times New Roman"/>
                <w:color w:val="000000"/>
                <w:sz w:val="16"/>
                <w:szCs w:val="16"/>
              </w:rPr>
            </w:pPr>
            <w:r w:rsidRPr="00B53EF7">
              <w:rPr>
                <w:rFonts w:ascii="Times New Roman" w:hAnsi="Times New Roman" w:cs="Times New Roman"/>
                <w:color w:val="000000"/>
                <w:sz w:val="16"/>
                <w:szCs w:val="16"/>
              </w:rPr>
              <w:t>«</w:t>
            </w:r>
            <w:r>
              <w:rPr>
                <w:rFonts w:ascii="Times New Roman" w:hAnsi="Times New Roman" w:cs="Times New Roman"/>
                <w:color w:val="000000"/>
                <w:sz w:val="16"/>
                <w:szCs w:val="16"/>
              </w:rPr>
              <w:t>Основы психологической грамотности</w:t>
            </w:r>
            <w:r w:rsidRPr="00B53EF7">
              <w:rPr>
                <w:rFonts w:ascii="Times New Roman" w:hAnsi="Times New Roman" w:cs="Times New Roman"/>
                <w:color w:val="000000"/>
                <w:sz w:val="16"/>
                <w:szCs w:val="16"/>
              </w:rPr>
              <w:t>»</w:t>
            </w:r>
          </w:p>
        </w:tc>
        <w:tc>
          <w:tcPr>
            <w:tcW w:w="1210" w:type="dxa"/>
          </w:tcPr>
          <w:p w:rsidR="009470D3" w:rsidRDefault="009470D3" w:rsidP="009470D3">
            <w:pPr>
              <w:jc w:val="center"/>
              <w:rPr>
                <w:rFonts w:ascii="Times New Roman" w:hAnsi="Times New Roman" w:cs="Times New Roman"/>
                <w:sz w:val="16"/>
                <w:szCs w:val="16"/>
              </w:rPr>
            </w:pPr>
          </w:p>
        </w:tc>
        <w:tc>
          <w:tcPr>
            <w:tcW w:w="1244" w:type="dxa"/>
          </w:tcPr>
          <w:p w:rsidR="009470D3" w:rsidRDefault="009470D3" w:rsidP="009470D3">
            <w:pPr>
              <w:jc w:val="center"/>
              <w:rPr>
                <w:rFonts w:ascii="Times New Roman" w:hAnsi="Times New Roman" w:cs="Times New Roman"/>
                <w:sz w:val="16"/>
                <w:szCs w:val="16"/>
              </w:rPr>
            </w:pPr>
          </w:p>
        </w:tc>
        <w:tc>
          <w:tcPr>
            <w:tcW w:w="646" w:type="dxa"/>
          </w:tcPr>
          <w:p w:rsidR="009470D3" w:rsidRDefault="009470D3" w:rsidP="009470D3">
            <w:pPr>
              <w:jc w:val="center"/>
              <w:rPr>
                <w:rFonts w:ascii="Times New Roman" w:hAnsi="Times New Roman" w:cs="Times New Roman"/>
                <w:sz w:val="16"/>
                <w:szCs w:val="16"/>
              </w:rPr>
            </w:pPr>
          </w:p>
        </w:tc>
        <w:tc>
          <w:tcPr>
            <w:tcW w:w="1108" w:type="dxa"/>
          </w:tcPr>
          <w:p w:rsidR="009470D3" w:rsidRDefault="009470D3" w:rsidP="009470D3">
            <w:pPr>
              <w:jc w:val="center"/>
              <w:rPr>
                <w:rFonts w:ascii="Times New Roman" w:hAnsi="Times New Roman" w:cs="Times New Roman"/>
                <w:sz w:val="16"/>
                <w:szCs w:val="16"/>
              </w:rPr>
            </w:pPr>
          </w:p>
        </w:tc>
      </w:tr>
    </w:tbl>
    <w:p w:rsidR="003827DC" w:rsidRPr="009F0128" w:rsidRDefault="003827DC" w:rsidP="00170352">
      <w:pPr>
        <w:jc w:val="center"/>
        <w:rPr>
          <w:rFonts w:ascii="Times New Roman" w:hAnsi="Times New Roman" w:cs="Times New Roman"/>
          <w:sz w:val="16"/>
          <w:szCs w:val="16"/>
        </w:rPr>
      </w:pPr>
    </w:p>
    <w:sectPr w:rsidR="003827DC" w:rsidRPr="009F0128" w:rsidSect="004D2B10">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7C8" w:rsidRDefault="00FE47C8" w:rsidP="00800B7E">
      <w:pPr>
        <w:spacing w:after="0" w:line="240" w:lineRule="auto"/>
      </w:pPr>
      <w:r>
        <w:separator/>
      </w:r>
    </w:p>
  </w:endnote>
  <w:endnote w:type="continuationSeparator" w:id="0">
    <w:p w:rsidR="00FE47C8" w:rsidRDefault="00FE47C8" w:rsidP="0080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7C8" w:rsidRDefault="00FE47C8" w:rsidP="00800B7E">
      <w:pPr>
        <w:spacing w:after="0" w:line="240" w:lineRule="auto"/>
      </w:pPr>
      <w:r>
        <w:separator/>
      </w:r>
    </w:p>
  </w:footnote>
  <w:footnote w:type="continuationSeparator" w:id="0">
    <w:p w:rsidR="00FE47C8" w:rsidRDefault="00FE47C8" w:rsidP="00800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6B"/>
    <w:rsid w:val="00031908"/>
    <w:rsid w:val="00053263"/>
    <w:rsid w:val="000B0AA5"/>
    <w:rsid w:val="000B79D5"/>
    <w:rsid w:val="00163F54"/>
    <w:rsid w:val="00170352"/>
    <w:rsid w:val="001F3333"/>
    <w:rsid w:val="00201F3B"/>
    <w:rsid w:val="0020626B"/>
    <w:rsid w:val="0025107B"/>
    <w:rsid w:val="002D0BE4"/>
    <w:rsid w:val="003434DD"/>
    <w:rsid w:val="003827DC"/>
    <w:rsid w:val="004A4FD4"/>
    <w:rsid w:val="004D2B10"/>
    <w:rsid w:val="0052676C"/>
    <w:rsid w:val="00531855"/>
    <w:rsid w:val="00594A57"/>
    <w:rsid w:val="005E6247"/>
    <w:rsid w:val="00664F6D"/>
    <w:rsid w:val="00674723"/>
    <w:rsid w:val="00696C0E"/>
    <w:rsid w:val="00731A9C"/>
    <w:rsid w:val="007456FF"/>
    <w:rsid w:val="00795023"/>
    <w:rsid w:val="007B50E7"/>
    <w:rsid w:val="00800B7E"/>
    <w:rsid w:val="008800F2"/>
    <w:rsid w:val="00886D3D"/>
    <w:rsid w:val="008E5584"/>
    <w:rsid w:val="009470D3"/>
    <w:rsid w:val="009819C2"/>
    <w:rsid w:val="009D6F32"/>
    <w:rsid w:val="009F0128"/>
    <w:rsid w:val="00A07B99"/>
    <w:rsid w:val="00A430CB"/>
    <w:rsid w:val="00AB24BA"/>
    <w:rsid w:val="00B539FD"/>
    <w:rsid w:val="00B53EF7"/>
    <w:rsid w:val="00B75C64"/>
    <w:rsid w:val="00BC196C"/>
    <w:rsid w:val="00C23AF6"/>
    <w:rsid w:val="00C85540"/>
    <w:rsid w:val="00DA42AE"/>
    <w:rsid w:val="00E0321B"/>
    <w:rsid w:val="00E223BD"/>
    <w:rsid w:val="00E5147F"/>
    <w:rsid w:val="00E84F3D"/>
    <w:rsid w:val="00EE0269"/>
    <w:rsid w:val="00F433F3"/>
    <w:rsid w:val="00F96ACA"/>
    <w:rsid w:val="00FD2828"/>
    <w:rsid w:val="00FE21AD"/>
    <w:rsid w:val="00FE4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A2E4C"/>
  <w15:chartTrackingRefBased/>
  <w15:docId w15:val="{25AB1CBA-B4A5-470C-8977-8936E692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0B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0B7E"/>
  </w:style>
  <w:style w:type="paragraph" w:styleId="a6">
    <w:name w:val="footer"/>
    <w:basedOn w:val="a"/>
    <w:link w:val="a7"/>
    <w:uiPriority w:val="99"/>
    <w:unhideWhenUsed/>
    <w:rsid w:val="00800B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10230</Words>
  <Characters>58314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Azerty</cp:lastModifiedBy>
  <cp:revision>5</cp:revision>
  <dcterms:created xsi:type="dcterms:W3CDTF">2025-11-10T12:23:00Z</dcterms:created>
  <dcterms:modified xsi:type="dcterms:W3CDTF">2025-12-01T06:12:00Z</dcterms:modified>
</cp:coreProperties>
</file>