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8B" w:rsidRDefault="00805E8B" w:rsidP="00805E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5E8B" w:rsidRPr="00805E8B" w:rsidRDefault="00805E8B" w:rsidP="00805E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E8B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УТВЕРЖДАЮ:</w:t>
      </w:r>
    </w:p>
    <w:p w:rsidR="00805E8B" w:rsidRPr="00805E8B" w:rsidRDefault="00805E8B" w:rsidP="00805E8B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E8B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ГБПОУ РО «ТПТ»</w:t>
      </w:r>
    </w:p>
    <w:p w:rsidR="00805E8B" w:rsidRPr="00805E8B" w:rsidRDefault="00805E8B" w:rsidP="00805E8B">
      <w:pPr>
        <w:tabs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E8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</w:t>
      </w:r>
      <w:proofErr w:type="gramStart"/>
      <w:r w:rsidRPr="00805E8B">
        <w:rPr>
          <w:rFonts w:ascii="Times New Roman" w:eastAsia="Times New Roman" w:hAnsi="Times New Roman" w:cs="Times New Roman"/>
          <w:sz w:val="24"/>
          <w:szCs w:val="28"/>
          <w:lang w:eastAsia="ru-RU"/>
        </w:rPr>
        <w:t>/  И.Г.</w:t>
      </w:r>
      <w:proofErr w:type="gramEnd"/>
      <w:r w:rsidRPr="00805E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Борисова/   </w:t>
      </w:r>
    </w:p>
    <w:p w:rsidR="00805E8B" w:rsidRPr="00805E8B" w:rsidRDefault="00805E8B" w:rsidP="00805E8B">
      <w:pPr>
        <w:tabs>
          <w:tab w:val="left" w:pos="2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 </w:t>
      </w:r>
      <w:r w:rsidRPr="008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805E8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05E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805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05E8B" w:rsidRPr="00805E8B" w:rsidRDefault="00805E8B" w:rsidP="00805E8B">
      <w:pPr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E8B" w:rsidRPr="00805E8B" w:rsidRDefault="00805E8B" w:rsidP="00805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05E8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 работы Службы медиации и примирения</w:t>
      </w:r>
      <w:r w:rsidRPr="00805E8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805E8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ГБПОУ РО «ТПТ» на 202</w:t>
      </w:r>
      <w:r w:rsidRPr="00805E8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5</w:t>
      </w:r>
      <w:r w:rsidRPr="00805E8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–202</w:t>
      </w:r>
      <w:r w:rsidRPr="00805E8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6</w:t>
      </w:r>
      <w:r w:rsidRPr="00805E8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учебный год</w:t>
      </w:r>
    </w:p>
    <w:p w:rsidR="00805E8B" w:rsidRPr="00805E8B" w:rsidRDefault="00805E8B" w:rsidP="00805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E8B" w:rsidRPr="00805E8B" w:rsidRDefault="00805E8B" w:rsidP="00805E8B">
      <w:pPr>
        <w:widowControl w:val="0"/>
        <w:autoSpaceDE w:val="0"/>
        <w:autoSpaceDN w:val="0"/>
        <w:spacing w:after="0" w:line="276" w:lineRule="auto"/>
        <w:ind w:left="212" w:right="18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05E8B">
        <w:rPr>
          <w:rFonts w:ascii="Times New Roman" w:eastAsia="Times New Roman" w:hAnsi="Times New Roman" w:cs="Times New Roman"/>
          <w:b/>
          <w:sz w:val="24"/>
          <w:szCs w:val="28"/>
        </w:rPr>
        <w:t xml:space="preserve">     Цель: </w:t>
      </w:r>
      <w:r w:rsidRPr="00805E8B">
        <w:rPr>
          <w:rFonts w:ascii="Times New Roman" w:eastAsia="Times New Roman" w:hAnsi="Times New Roman" w:cs="Times New Roman"/>
          <w:sz w:val="24"/>
          <w:szCs w:val="28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805E8B" w:rsidRPr="00805E8B" w:rsidRDefault="00805E8B" w:rsidP="00805E8B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b/>
          <w:sz w:val="24"/>
        </w:rPr>
      </w:pPr>
      <w:r w:rsidRPr="00805E8B">
        <w:rPr>
          <w:rFonts w:ascii="Times New Roman" w:eastAsia="Times New Roman" w:hAnsi="Times New Roman" w:cs="Times New Roman"/>
          <w:b/>
          <w:sz w:val="24"/>
        </w:rPr>
        <w:t xml:space="preserve">    Задачи:</w:t>
      </w:r>
    </w:p>
    <w:p w:rsidR="00805E8B" w:rsidRPr="00805E8B" w:rsidRDefault="00805E8B" w:rsidP="00805E8B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after="0" w:line="276" w:lineRule="auto"/>
        <w:ind w:right="180"/>
        <w:jc w:val="both"/>
        <w:rPr>
          <w:rFonts w:ascii="Times New Roman" w:eastAsia="Times New Roman" w:hAnsi="Times New Roman" w:cs="Times New Roman"/>
          <w:sz w:val="24"/>
        </w:rPr>
      </w:pPr>
      <w:r w:rsidRPr="00805E8B">
        <w:rPr>
          <w:rFonts w:ascii="Times New Roman" w:eastAsia="Times New Roman" w:hAnsi="Times New Roman" w:cs="Times New Roman"/>
          <w:sz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805E8B" w:rsidRPr="00805E8B" w:rsidRDefault="00805E8B" w:rsidP="00805E8B">
      <w:pPr>
        <w:widowControl w:val="0"/>
        <w:numPr>
          <w:ilvl w:val="0"/>
          <w:numId w:val="1"/>
        </w:numPr>
        <w:tabs>
          <w:tab w:val="left" w:pos="458"/>
        </w:tabs>
        <w:autoSpaceDE w:val="0"/>
        <w:autoSpaceDN w:val="0"/>
        <w:spacing w:after="0" w:line="278" w:lineRule="auto"/>
        <w:ind w:right="185"/>
        <w:jc w:val="both"/>
        <w:rPr>
          <w:rFonts w:ascii="Times New Roman" w:eastAsia="Times New Roman" w:hAnsi="Times New Roman" w:cs="Times New Roman"/>
          <w:sz w:val="24"/>
        </w:rPr>
      </w:pPr>
      <w:r w:rsidRPr="00805E8B">
        <w:rPr>
          <w:rFonts w:ascii="Times New Roman" w:eastAsia="Times New Roman" w:hAnsi="Times New Roman" w:cs="Times New Roman"/>
          <w:sz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805E8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05E8B">
        <w:rPr>
          <w:rFonts w:ascii="Times New Roman" w:eastAsia="Times New Roman" w:hAnsi="Times New Roman" w:cs="Times New Roman"/>
          <w:sz w:val="24"/>
        </w:rPr>
        <w:t>ответственности;</w:t>
      </w:r>
    </w:p>
    <w:p w:rsidR="00805E8B" w:rsidRPr="00805E8B" w:rsidRDefault="00805E8B" w:rsidP="00805E8B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spacing w:after="0" w:line="276" w:lineRule="auto"/>
        <w:ind w:right="179"/>
        <w:jc w:val="both"/>
        <w:rPr>
          <w:rFonts w:ascii="Times New Roman" w:eastAsia="Times New Roman" w:hAnsi="Times New Roman" w:cs="Times New Roman"/>
          <w:sz w:val="24"/>
        </w:rPr>
      </w:pPr>
      <w:r w:rsidRPr="00805E8B">
        <w:rPr>
          <w:rFonts w:ascii="Times New Roman" w:eastAsia="Times New Roman" w:hAnsi="Times New Roman" w:cs="Times New Roman"/>
          <w:sz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805E8B" w:rsidRPr="00805E8B" w:rsidRDefault="00805E8B" w:rsidP="00805E8B">
      <w:pPr>
        <w:widowControl w:val="0"/>
        <w:numPr>
          <w:ilvl w:val="0"/>
          <w:numId w:val="1"/>
        </w:numPr>
        <w:tabs>
          <w:tab w:val="left" w:pos="3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5E8B">
        <w:rPr>
          <w:rFonts w:ascii="Times New Roman" w:eastAsia="Times New Roman" w:hAnsi="Times New Roman" w:cs="Times New Roman"/>
          <w:sz w:val="24"/>
        </w:rPr>
        <w:t>проводить программы примирения и презентационные мероприятия для всего</w:t>
      </w:r>
      <w:r w:rsidRPr="00805E8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05E8B">
        <w:rPr>
          <w:rFonts w:ascii="Times New Roman" w:eastAsia="Times New Roman" w:hAnsi="Times New Roman" w:cs="Times New Roman"/>
          <w:sz w:val="24"/>
        </w:rPr>
        <w:t>техникума.</w:t>
      </w:r>
    </w:p>
    <w:p w:rsidR="00805E8B" w:rsidRPr="00805E8B" w:rsidRDefault="00805E8B" w:rsidP="00805E8B">
      <w:pPr>
        <w:widowControl w:val="0"/>
        <w:tabs>
          <w:tab w:val="left" w:pos="3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52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"/>
        <w:gridCol w:w="6509"/>
        <w:gridCol w:w="2269"/>
        <w:gridCol w:w="3401"/>
        <w:gridCol w:w="2693"/>
      </w:tblGrid>
      <w:tr w:rsidR="00805E8B" w:rsidRPr="00805E8B" w:rsidTr="003B54CB">
        <w:trPr>
          <w:trHeight w:val="551"/>
        </w:trPr>
        <w:tc>
          <w:tcPr>
            <w:tcW w:w="229" w:type="pct"/>
          </w:tcPr>
          <w:p w:rsidR="00805E8B" w:rsidRPr="00805E8B" w:rsidRDefault="00805E8B" w:rsidP="00805E8B">
            <w:pPr>
              <w:spacing w:line="276" w:lineRule="exact"/>
              <w:ind w:left="179" w:right="151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88" w:type="pct"/>
          </w:tcPr>
          <w:p w:rsidR="00805E8B" w:rsidRPr="00805E8B" w:rsidRDefault="00805E8B" w:rsidP="00805E8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728" w:type="pct"/>
          </w:tcPr>
          <w:p w:rsidR="00805E8B" w:rsidRPr="00805E8B" w:rsidRDefault="00805E8B" w:rsidP="00805E8B">
            <w:pPr>
              <w:spacing w:line="273" w:lineRule="exact"/>
              <w:ind w:left="225" w:right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091" w:type="pct"/>
          </w:tcPr>
          <w:p w:rsidR="00805E8B" w:rsidRPr="00805E8B" w:rsidRDefault="00805E8B" w:rsidP="00805E8B">
            <w:pPr>
              <w:spacing w:line="276" w:lineRule="exact"/>
              <w:ind w:left="1163" w:right="728" w:hanging="4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Предполагаемый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864" w:type="pct"/>
          </w:tcPr>
          <w:p w:rsidR="00805E8B" w:rsidRPr="00805E8B" w:rsidRDefault="00805E8B" w:rsidP="00805E8B">
            <w:pPr>
              <w:spacing w:line="273" w:lineRule="exact"/>
              <w:ind w:left="5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805E8B" w:rsidRPr="00805E8B" w:rsidTr="003B54CB">
        <w:trPr>
          <w:trHeight w:val="278"/>
        </w:trPr>
        <w:tc>
          <w:tcPr>
            <w:tcW w:w="5000" w:type="pct"/>
            <w:gridSpan w:val="5"/>
          </w:tcPr>
          <w:p w:rsidR="00805E8B" w:rsidRPr="00805E8B" w:rsidRDefault="00805E8B" w:rsidP="00805E8B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1.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Нормативно-правовое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805E8B" w:rsidRPr="00805E8B" w:rsidTr="003B54CB">
        <w:trPr>
          <w:trHeight w:val="932"/>
        </w:trPr>
        <w:tc>
          <w:tcPr>
            <w:tcW w:w="229" w:type="pct"/>
          </w:tcPr>
          <w:p w:rsidR="00805E8B" w:rsidRPr="00805E8B" w:rsidRDefault="00805E8B" w:rsidP="00805E8B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2088" w:type="pct"/>
          </w:tcPr>
          <w:p w:rsidR="00805E8B" w:rsidRPr="00805E8B" w:rsidRDefault="00805E8B" w:rsidP="00805E8B">
            <w:pPr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Совещание участников Службы. Планирование текущей деятельности. </w:t>
            </w:r>
          </w:p>
        </w:tc>
        <w:tc>
          <w:tcPr>
            <w:tcW w:w="728" w:type="pct"/>
          </w:tcPr>
          <w:p w:rsidR="00805E8B" w:rsidRPr="00805E8B" w:rsidRDefault="00805E8B" w:rsidP="00805E8B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805E8B" w:rsidRPr="00805E8B" w:rsidRDefault="00805E8B" w:rsidP="00805E8B">
            <w:pPr>
              <w:ind w:left="225" w:right="2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1" w:type="pct"/>
          </w:tcPr>
          <w:p w:rsidR="00805E8B" w:rsidRPr="00805E8B" w:rsidRDefault="00805E8B" w:rsidP="00805E8B">
            <w:pPr>
              <w:ind w:left="107" w:right="1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4" w:type="pct"/>
          </w:tcPr>
          <w:p w:rsidR="00805E8B" w:rsidRPr="00805E8B" w:rsidRDefault="00805E8B" w:rsidP="00805E8B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828"/>
        </w:trPr>
        <w:tc>
          <w:tcPr>
            <w:tcW w:w="229" w:type="pct"/>
          </w:tcPr>
          <w:p w:rsidR="00805E8B" w:rsidRPr="00805E8B" w:rsidRDefault="00805E8B" w:rsidP="00805E8B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2088" w:type="pct"/>
          </w:tcPr>
          <w:p w:rsidR="00805E8B" w:rsidRPr="00805E8B" w:rsidRDefault="00805E8B" w:rsidP="00805E8B">
            <w:pPr>
              <w:ind w:left="109" w:right="9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федеральных нормативно-правовых документов по Службе медиации и примирения</w:t>
            </w:r>
          </w:p>
        </w:tc>
        <w:tc>
          <w:tcPr>
            <w:tcW w:w="728" w:type="pct"/>
          </w:tcPr>
          <w:p w:rsidR="00805E8B" w:rsidRPr="00805E8B" w:rsidRDefault="00805E8B" w:rsidP="00805E8B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805E8B" w:rsidRPr="00805E8B" w:rsidRDefault="00805E8B" w:rsidP="00805E8B">
            <w:pPr>
              <w:spacing w:before="1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1091" w:type="pct"/>
          </w:tcPr>
          <w:p w:rsidR="00805E8B" w:rsidRPr="00805E8B" w:rsidRDefault="00805E8B" w:rsidP="00805E8B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Информированность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Восстановительным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технологиям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64" w:type="pct"/>
          </w:tcPr>
          <w:p w:rsidR="00805E8B" w:rsidRPr="00805E8B" w:rsidRDefault="00805E8B" w:rsidP="00805E8B">
            <w:pPr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275"/>
        </w:trPr>
        <w:tc>
          <w:tcPr>
            <w:tcW w:w="5000" w:type="pct"/>
            <w:gridSpan w:val="5"/>
          </w:tcPr>
          <w:p w:rsidR="00805E8B" w:rsidRPr="00805E8B" w:rsidRDefault="00805E8B" w:rsidP="00805E8B">
            <w:pPr>
              <w:spacing w:line="256" w:lineRule="exact"/>
              <w:ind w:left="454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Организационно-методическая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</w:tr>
    </w:tbl>
    <w:p w:rsidR="00805E8B" w:rsidRPr="00805E8B" w:rsidRDefault="00805E8B" w:rsidP="00805E8B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805E8B" w:rsidRPr="00805E8B" w:rsidSect="00993AE0">
          <w:pgSz w:w="16840" w:h="11910" w:orient="landscape"/>
          <w:pgMar w:top="142" w:right="958" w:bottom="301" w:left="919" w:header="720" w:footer="720" w:gutter="0"/>
          <w:cols w:space="720"/>
        </w:sectPr>
      </w:pPr>
    </w:p>
    <w:p w:rsidR="00805E8B" w:rsidRPr="00805E8B" w:rsidRDefault="00805E8B" w:rsidP="00805E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05E8B" w:rsidRPr="00805E8B" w:rsidRDefault="00805E8B" w:rsidP="00805E8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805E8B" w:rsidRPr="00805E8B" w:rsidTr="003B54CB">
        <w:trPr>
          <w:trHeight w:val="1177"/>
        </w:trPr>
        <w:tc>
          <w:tcPr>
            <w:tcW w:w="704" w:type="dxa"/>
          </w:tcPr>
          <w:p w:rsidR="00805E8B" w:rsidRPr="00805E8B" w:rsidRDefault="00805E8B" w:rsidP="00805E8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805E8B" w:rsidRPr="00805E8B" w:rsidRDefault="00805E8B" w:rsidP="00805E8B">
            <w:pPr>
              <w:spacing w:before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805E8B" w:rsidRPr="00805E8B" w:rsidRDefault="00805E8B" w:rsidP="00805E8B">
            <w:pPr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05E8B" w:rsidRPr="00805E8B" w:rsidRDefault="00805E8B" w:rsidP="00805E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05E8B" w:rsidRPr="00805E8B" w:rsidRDefault="00805E8B" w:rsidP="00805E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 Службы медиации и примирения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805E8B" w:rsidRPr="00805E8B" w:rsidRDefault="00805E8B" w:rsidP="00805E8B">
            <w:pPr>
              <w:spacing w:before="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805E8B" w:rsidRPr="00805E8B" w:rsidRDefault="00805E8B" w:rsidP="00805E8B">
            <w:pPr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7955D5">
            <w:pPr>
              <w:ind w:left="107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об утверждении состава и организации работы Службы в 202</w:t>
            </w:r>
            <w:r w:rsidR="007955D5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 w:rsidR="007955D5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bookmarkStart w:id="0" w:name="_GoBack"/>
            <w:bookmarkEnd w:id="0"/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учебном году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805E8B" w:rsidRPr="00805E8B" w:rsidRDefault="00805E8B" w:rsidP="00805E8B">
            <w:pPr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Службы</w:t>
            </w:r>
          </w:p>
        </w:tc>
      </w:tr>
      <w:tr w:rsidR="00805E8B" w:rsidRPr="00805E8B" w:rsidTr="003B54CB">
        <w:trPr>
          <w:trHeight w:val="553"/>
        </w:trPr>
        <w:tc>
          <w:tcPr>
            <w:tcW w:w="704" w:type="dxa"/>
          </w:tcPr>
          <w:p w:rsidR="00805E8B" w:rsidRPr="00805E8B" w:rsidRDefault="00805E8B" w:rsidP="00805E8B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актива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  <w:p w:rsidR="00805E8B" w:rsidRPr="00805E8B" w:rsidRDefault="00805E8B" w:rsidP="00805E8B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  <w:tc>
          <w:tcPr>
            <w:tcW w:w="2834" w:type="dxa"/>
          </w:tcPr>
          <w:p w:rsidR="00805E8B" w:rsidRPr="00805E8B" w:rsidRDefault="00805E8B" w:rsidP="00805E8B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805E8B" w:rsidRPr="00805E8B" w:rsidRDefault="00805E8B" w:rsidP="00805E8B">
            <w:pPr>
              <w:spacing w:line="266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554"/>
        </w:trPr>
        <w:tc>
          <w:tcPr>
            <w:tcW w:w="704" w:type="dxa"/>
          </w:tcPr>
          <w:p w:rsidR="00805E8B" w:rsidRPr="00805E8B" w:rsidRDefault="00805E8B" w:rsidP="00805E8B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регистрационного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  <w:proofErr w:type="spellEnd"/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Учёт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случаев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конфликтных</w:t>
            </w:r>
            <w:proofErr w:type="spellEnd"/>
          </w:p>
          <w:p w:rsidR="00805E8B" w:rsidRPr="00805E8B" w:rsidRDefault="00805E8B" w:rsidP="00805E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</w:p>
        </w:tc>
        <w:tc>
          <w:tcPr>
            <w:tcW w:w="2834" w:type="dxa"/>
          </w:tcPr>
          <w:p w:rsidR="00805E8B" w:rsidRPr="00805E8B" w:rsidRDefault="00805E8B" w:rsidP="00805E8B">
            <w:pPr>
              <w:spacing w:line="271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275"/>
        </w:trPr>
        <w:tc>
          <w:tcPr>
            <w:tcW w:w="14737" w:type="dxa"/>
            <w:gridSpan w:val="5"/>
          </w:tcPr>
          <w:p w:rsidR="00805E8B" w:rsidRPr="00805E8B" w:rsidRDefault="00805E8B" w:rsidP="00805E8B">
            <w:pPr>
              <w:spacing w:line="256" w:lineRule="exact"/>
              <w:ind w:left="52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Просветительская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805E8B" w:rsidRPr="00805E8B" w:rsidTr="003B54CB">
        <w:trPr>
          <w:trHeight w:val="1103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ind w:left="109" w:right="4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участников образовательных отношений (преподавателей, студентов, родителей) о задачах и работе Службы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before="2"/>
              <w:rPr>
                <w:rFonts w:ascii="Times New Roman" w:eastAsia="Times New Roman" w:hAnsi="Times New Roman" w:cs="Times New Roman"/>
                <w:sz w:val="35"/>
                <w:lang w:val="ru-RU"/>
              </w:rPr>
            </w:pPr>
          </w:p>
          <w:p w:rsidR="00805E8B" w:rsidRPr="00805E8B" w:rsidRDefault="00805E8B" w:rsidP="00805E8B">
            <w:pPr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9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Информированность преподавателей, студентов и родителей о Службе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1099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5E8B" w:rsidRPr="00805E8B" w:rsidRDefault="00805E8B" w:rsidP="00805E8B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spacing w:before="126"/>
              <w:ind w:left="109" w:right="4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информации о деятельности Службы на сайте техникума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before="11"/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805E8B" w:rsidRPr="00805E8B" w:rsidRDefault="00805E8B" w:rsidP="00805E8B">
            <w:pPr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3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 о деятельности Службы на сайте ОУ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827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5E8B" w:rsidRPr="00805E8B" w:rsidRDefault="00805E8B" w:rsidP="00805E8B">
            <w:pPr>
              <w:spacing w:line="270" w:lineRule="atLeast"/>
              <w:ind w:left="109" w:right="11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Восстановительных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spacing w:line="268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275"/>
        </w:trPr>
        <w:tc>
          <w:tcPr>
            <w:tcW w:w="14737" w:type="dxa"/>
            <w:gridSpan w:val="5"/>
          </w:tcPr>
          <w:p w:rsidR="00805E8B" w:rsidRPr="00805E8B" w:rsidRDefault="00805E8B" w:rsidP="00805E8B">
            <w:pPr>
              <w:spacing w:line="256" w:lineRule="exact"/>
              <w:ind w:left="60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со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студентами</w:t>
            </w:r>
            <w:proofErr w:type="spellEnd"/>
          </w:p>
        </w:tc>
      </w:tr>
      <w:tr w:rsidR="00805E8B" w:rsidRPr="00805E8B" w:rsidTr="003B54CB">
        <w:trPr>
          <w:trHeight w:val="1104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ind w:left="109"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восстановительных программ с подростками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Позитивное изменение в студенческом сообществе, где</w:t>
            </w:r>
          </w:p>
          <w:p w:rsidR="00805E8B" w:rsidRPr="00805E8B" w:rsidRDefault="00805E8B" w:rsidP="00805E8B">
            <w:pPr>
              <w:spacing w:line="270" w:lineRule="atLeast"/>
              <w:ind w:left="107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1103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ind w:left="109" w:right="9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Восстановление и сохранение психических и физических ресурсов человека, снижение</w:t>
            </w:r>
          </w:p>
          <w:p w:rsidR="00805E8B" w:rsidRPr="00805E8B" w:rsidRDefault="00805E8B" w:rsidP="00805E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напряженности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семье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</w:tbl>
    <w:p w:rsidR="00805E8B" w:rsidRPr="00805E8B" w:rsidRDefault="00805E8B" w:rsidP="00805E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05E8B" w:rsidRPr="00805E8B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805E8B" w:rsidRPr="00805E8B" w:rsidRDefault="00805E8B" w:rsidP="00805E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05E8B" w:rsidRPr="00805E8B" w:rsidRDefault="00805E8B" w:rsidP="00805E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05E8B" w:rsidRPr="00805E8B" w:rsidRDefault="00805E8B" w:rsidP="00805E8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805E8B" w:rsidRPr="00805E8B" w:rsidTr="003B54CB">
        <w:trPr>
          <w:trHeight w:val="827"/>
        </w:trPr>
        <w:tc>
          <w:tcPr>
            <w:tcW w:w="704" w:type="dxa"/>
          </w:tcPr>
          <w:p w:rsidR="00805E8B" w:rsidRPr="00805E8B" w:rsidRDefault="00805E8B" w:rsidP="00805E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2" w:type="dxa"/>
          </w:tcPr>
          <w:p w:rsidR="00805E8B" w:rsidRPr="00805E8B" w:rsidRDefault="00805E8B" w:rsidP="00805E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805E8B" w:rsidRPr="00805E8B" w:rsidRDefault="00805E8B" w:rsidP="00805E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личная ответственность за свои действия, за принятие</w:t>
            </w:r>
          </w:p>
          <w:p w:rsidR="00805E8B" w:rsidRPr="00805E8B" w:rsidRDefault="00805E8B" w:rsidP="00805E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будущее</w:t>
            </w:r>
            <w:proofErr w:type="spellEnd"/>
          </w:p>
        </w:tc>
        <w:tc>
          <w:tcPr>
            <w:tcW w:w="2834" w:type="dxa"/>
          </w:tcPr>
          <w:p w:rsidR="00805E8B" w:rsidRPr="00805E8B" w:rsidRDefault="00805E8B" w:rsidP="00805E8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05E8B" w:rsidRPr="00805E8B" w:rsidTr="003B54CB">
        <w:trPr>
          <w:trHeight w:val="1103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ind w:left="109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Дискуссионная площадка «Мы за ЗОЖ» 1-2 курс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представления у детей потребности в ЗОЖ, желания укреплять своё</w:t>
            </w:r>
          </w:p>
          <w:p w:rsidR="00805E8B" w:rsidRPr="00805E8B" w:rsidRDefault="00805E8B" w:rsidP="00805E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2834" w:type="dxa"/>
          </w:tcPr>
          <w:p w:rsidR="00805E8B" w:rsidRPr="00805E8B" w:rsidRDefault="00805E8B" w:rsidP="00805E8B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1656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ind w:left="109" w:right="8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случаями с конфликтными подростками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6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толерантного сознания; снижение</w:t>
            </w:r>
          </w:p>
          <w:p w:rsidR="00805E8B" w:rsidRPr="00805E8B" w:rsidRDefault="00805E8B" w:rsidP="00805E8B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конфликтогенности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, криминальности среды техникума и профилактика</w:t>
            </w:r>
          </w:p>
          <w:p w:rsidR="00805E8B" w:rsidRPr="00805E8B" w:rsidRDefault="00805E8B" w:rsidP="00805E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</w:p>
        </w:tc>
        <w:tc>
          <w:tcPr>
            <w:tcW w:w="2834" w:type="dxa"/>
          </w:tcPr>
          <w:p w:rsidR="00805E8B" w:rsidRPr="00805E8B" w:rsidRDefault="00805E8B" w:rsidP="00805E8B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827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Положительные изменения внутреннего мира,</w:t>
            </w:r>
          </w:p>
          <w:p w:rsidR="00805E8B" w:rsidRPr="00805E8B" w:rsidRDefault="00805E8B" w:rsidP="00805E8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ценностных установок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 члены Службы, классные руководители</w:t>
            </w:r>
          </w:p>
        </w:tc>
      </w:tr>
      <w:tr w:rsidR="00805E8B" w:rsidRPr="00805E8B" w:rsidTr="003B54CB">
        <w:trPr>
          <w:trHeight w:val="556"/>
        </w:trPr>
        <w:tc>
          <w:tcPr>
            <w:tcW w:w="14737" w:type="dxa"/>
            <w:gridSpan w:val="5"/>
          </w:tcPr>
          <w:p w:rsidR="00805E8B" w:rsidRPr="00805E8B" w:rsidRDefault="00805E8B" w:rsidP="00805E8B">
            <w:pPr>
              <w:spacing w:line="275" w:lineRule="exact"/>
              <w:ind w:left="64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805E8B" w:rsidRPr="00805E8B" w:rsidTr="003B54CB">
        <w:trPr>
          <w:trHeight w:val="828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законных представителей, н/л, специалистов, работающих с участниками ВП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6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Реабилитация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конфликтной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</w:tcPr>
          <w:p w:rsidR="00805E8B" w:rsidRPr="00805E8B" w:rsidRDefault="00805E8B" w:rsidP="00805E8B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1381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ind w:left="109" w:right="6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805E8B" w:rsidRPr="00805E8B" w:rsidRDefault="00805E8B" w:rsidP="00805E8B">
            <w:pPr>
              <w:spacing w:line="270" w:lineRule="atLeast"/>
              <w:ind w:left="107" w:right="6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</w:tbl>
    <w:p w:rsidR="00805E8B" w:rsidRPr="00805E8B" w:rsidRDefault="00805E8B" w:rsidP="00805E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05E8B" w:rsidRPr="00805E8B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805E8B" w:rsidRPr="00805E8B" w:rsidRDefault="00805E8B" w:rsidP="00805E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05E8B" w:rsidRPr="00805E8B" w:rsidRDefault="00805E8B" w:rsidP="00805E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05E8B" w:rsidRPr="00805E8B" w:rsidRDefault="00805E8B" w:rsidP="00805E8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805E8B" w:rsidRPr="00805E8B" w:rsidTr="003B54CB">
        <w:trPr>
          <w:trHeight w:val="1379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ind w:left="109" w:right="9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 выдача рекомендаций, получение согласия родителей на</w:t>
            </w:r>
          </w:p>
          <w:p w:rsidR="00805E8B" w:rsidRPr="00805E8B" w:rsidRDefault="00805E8B" w:rsidP="00805E8B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восстановительных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ind w:left="697" w:right="175" w:hanging="4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805E8B" w:rsidRPr="00805E8B" w:rsidRDefault="00805E8B" w:rsidP="00805E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  <w:r w:rsidRPr="00805E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законных</w:t>
            </w:r>
          </w:p>
          <w:p w:rsidR="00805E8B" w:rsidRPr="00805E8B" w:rsidRDefault="00805E8B" w:rsidP="00805E8B">
            <w:pPr>
              <w:ind w:left="107" w:right="121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на проведения ВП.</w:t>
            </w:r>
            <w:r w:rsidRPr="00805E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Разработанные</w:t>
            </w:r>
            <w:proofErr w:type="spellEnd"/>
          </w:p>
          <w:p w:rsidR="00805E8B" w:rsidRPr="00805E8B" w:rsidRDefault="00805E8B" w:rsidP="00805E8B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556"/>
        </w:trPr>
        <w:tc>
          <w:tcPr>
            <w:tcW w:w="14737" w:type="dxa"/>
            <w:gridSpan w:val="5"/>
          </w:tcPr>
          <w:p w:rsidR="00805E8B" w:rsidRPr="00805E8B" w:rsidRDefault="00805E8B" w:rsidP="00805E8B">
            <w:pPr>
              <w:spacing w:line="273" w:lineRule="exact"/>
              <w:ind w:left="49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Реализация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восстановительных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proofErr w:type="spellEnd"/>
          </w:p>
        </w:tc>
      </w:tr>
      <w:tr w:rsidR="00805E8B" w:rsidRPr="00805E8B" w:rsidTr="003B54CB">
        <w:trPr>
          <w:trHeight w:val="557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обращениями</w:t>
            </w:r>
            <w:proofErr w:type="spellEnd"/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Полная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</w:p>
          <w:p w:rsidR="00805E8B" w:rsidRPr="00805E8B" w:rsidRDefault="00805E8B" w:rsidP="00805E8B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</w:tcPr>
          <w:p w:rsidR="00805E8B" w:rsidRPr="00805E8B" w:rsidRDefault="00805E8B" w:rsidP="00805E8B">
            <w:pPr>
              <w:rPr>
                <w:rFonts w:ascii="Calibri" w:eastAsia="Calibri" w:hAnsi="Calibri" w:cs="Times New Roman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552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ind w:left="109" w:right="3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ШСП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rPr>
                <w:rFonts w:ascii="Calibri" w:eastAsia="Calibri" w:hAnsi="Calibri" w:cs="Times New Roman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829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ind w:left="109" w:right="92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983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ind w:left="109" w:right="3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4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Гармоничные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ребёнком</w:t>
            </w:r>
            <w:proofErr w:type="spellEnd"/>
          </w:p>
        </w:tc>
        <w:tc>
          <w:tcPr>
            <w:tcW w:w="2834" w:type="dxa"/>
          </w:tcPr>
          <w:p w:rsidR="00805E8B" w:rsidRPr="00805E8B" w:rsidRDefault="00805E8B" w:rsidP="00805E8B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  <w:tr w:rsidR="00805E8B" w:rsidRPr="00805E8B" w:rsidTr="003B54CB">
        <w:trPr>
          <w:trHeight w:val="275"/>
        </w:trPr>
        <w:tc>
          <w:tcPr>
            <w:tcW w:w="14737" w:type="dxa"/>
            <w:gridSpan w:val="5"/>
          </w:tcPr>
          <w:p w:rsidR="00805E8B" w:rsidRPr="00805E8B" w:rsidRDefault="00805E8B" w:rsidP="00805E8B">
            <w:pPr>
              <w:spacing w:line="256" w:lineRule="exact"/>
              <w:ind w:left="43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Мониторинг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восстановительных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proofErr w:type="spellEnd"/>
          </w:p>
        </w:tc>
      </w:tr>
      <w:tr w:rsidR="00805E8B" w:rsidRPr="00805E8B" w:rsidTr="003B54CB">
        <w:trPr>
          <w:trHeight w:val="1367"/>
        </w:trPr>
        <w:tc>
          <w:tcPr>
            <w:tcW w:w="704" w:type="dxa"/>
          </w:tcPr>
          <w:p w:rsidR="00805E8B" w:rsidRPr="00805E8B" w:rsidRDefault="00805E8B" w:rsidP="00805E8B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4822" w:type="dxa"/>
          </w:tcPr>
          <w:p w:rsidR="00805E8B" w:rsidRPr="00805E8B" w:rsidRDefault="00805E8B" w:rsidP="00805E8B">
            <w:pPr>
              <w:ind w:left="109" w:right="1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976" w:type="dxa"/>
          </w:tcPr>
          <w:p w:rsidR="00805E8B" w:rsidRPr="00805E8B" w:rsidRDefault="00805E8B" w:rsidP="00805E8B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805E8B" w:rsidRPr="00805E8B" w:rsidRDefault="00805E8B" w:rsidP="00805E8B">
            <w:pPr>
              <w:ind w:left="107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E8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</w:tcPr>
          <w:p w:rsidR="00805E8B" w:rsidRPr="00805E8B" w:rsidRDefault="00805E8B" w:rsidP="00805E8B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805E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05E8B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</w:p>
        </w:tc>
      </w:tr>
    </w:tbl>
    <w:p w:rsidR="007E118C" w:rsidRDefault="007E118C"/>
    <w:sectPr w:rsidR="007E118C" w:rsidSect="00805E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61E4F"/>
    <w:multiLevelType w:val="hybridMultilevel"/>
    <w:tmpl w:val="CDB079F2"/>
    <w:lvl w:ilvl="0" w:tplc="98962940">
      <w:start w:val="1"/>
      <w:numFmt w:val="bullet"/>
      <w:lvlText w:val=""/>
      <w:lvlJc w:val="left"/>
      <w:pPr>
        <w:ind w:left="505" w:hanging="293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986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460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934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408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882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356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829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303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8B"/>
    <w:rsid w:val="007955D5"/>
    <w:rsid w:val="007E118C"/>
    <w:rsid w:val="008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0B5D"/>
  <w15:chartTrackingRefBased/>
  <w15:docId w15:val="{40516384-9DC7-4355-A723-7183583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</cp:revision>
  <dcterms:created xsi:type="dcterms:W3CDTF">2025-09-04T06:05:00Z</dcterms:created>
  <dcterms:modified xsi:type="dcterms:W3CDTF">2025-09-04T06:07:00Z</dcterms:modified>
</cp:coreProperties>
</file>