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722"/>
        <w:gridCol w:w="6744"/>
      </w:tblGrid>
      <w:tr w:rsidR="00DF20F4" w:rsidRPr="00821DD0" w:rsidTr="00DC7DD9">
        <w:tc>
          <w:tcPr>
            <w:tcW w:w="1778" w:type="pct"/>
            <w:hideMark/>
          </w:tcPr>
          <w:p w:rsidR="00DF20F4" w:rsidRPr="00821DD0" w:rsidRDefault="00DF20F4" w:rsidP="00DC7DD9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DF20F4" w:rsidRPr="00821DD0" w:rsidRDefault="00DF20F4" w:rsidP="00DC7DD9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 техникума</w:t>
            </w:r>
          </w:p>
          <w:p w:rsidR="00DF20F4" w:rsidRPr="00821DD0" w:rsidRDefault="00DF20F4" w:rsidP="00DC7DD9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_____</w:t>
            </w:r>
          </w:p>
          <w:p w:rsidR="00DF20F4" w:rsidRPr="00821DD0" w:rsidRDefault="00DF20F4" w:rsidP="00DC7DD9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«____»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августа </w:t>
            </w:r>
            <w:bookmarkStart w:id="0" w:name="_GoBack"/>
            <w:bookmarkEnd w:id="0"/>
            <w:r w:rsidRPr="0082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82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DF20F4" w:rsidRPr="00821DD0" w:rsidRDefault="00DF20F4" w:rsidP="00DC7DD9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</w:p>
          <w:p w:rsidR="00DF20F4" w:rsidRPr="00821DD0" w:rsidRDefault="00DF20F4" w:rsidP="00DC7DD9">
            <w:pPr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 Ивина Л.Н.</w:t>
            </w:r>
          </w:p>
        </w:tc>
        <w:tc>
          <w:tcPr>
            <w:tcW w:w="3222" w:type="pct"/>
            <w:hideMark/>
          </w:tcPr>
          <w:p w:rsidR="00DF20F4" w:rsidRPr="00821DD0" w:rsidRDefault="00DF20F4" w:rsidP="00DC7DD9">
            <w:pPr>
              <w:autoSpaceDN w:val="0"/>
              <w:spacing w:after="0" w:line="276" w:lineRule="auto"/>
              <w:ind w:right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DF20F4" w:rsidRPr="00821DD0" w:rsidRDefault="00DF20F4" w:rsidP="00DC7DD9">
            <w:pPr>
              <w:tabs>
                <w:tab w:val="left" w:pos="3724"/>
              </w:tabs>
              <w:autoSpaceDN w:val="0"/>
              <w:spacing w:after="0" w:line="276" w:lineRule="auto"/>
              <w:ind w:right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ГБПОУ РО «ТПТ»</w:t>
            </w:r>
          </w:p>
          <w:p w:rsidR="00DF20F4" w:rsidRPr="00821DD0" w:rsidRDefault="00DF20F4" w:rsidP="00DC7DD9">
            <w:pPr>
              <w:autoSpaceDN w:val="0"/>
              <w:spacing w:after="0" w:line="276" w:lineRule="auto"/>
              <w:ind w:right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</w:p>
          <w:p w:rsidR="00DF20F4" w:rsidRPr="00821DD0" w:rsidRDefault="00DF20F4" w:rsidP="00DC7DD9">
            <w:pPr>
              <w:autoSpaceDN w:val="0"/>
              <w:spacing w:after="0" w:line="276" w:lineRule="auto"/>
              <w:ind w:right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И.Г. Борисова</w:t>
            </w:r>
          </w:p>
          <w:p w:rsidR="00DF20F4" w:rsidRPr="00821DD0" w:rsidRDefault="00DF20F4" w:rsidP="00DC7DD9">
            <w:pPr>
              <w:autoSpaceDN w:val="0"/>
              <w:spacing w:after="0" w:line="276" w:lineRule="auto"/>
              <w:ind w:right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 от</w:t>
            </w:r>
          </w:p>
          <w:p w:rsidR="00DF20F4" w:rsidRPr="00821DD0" w:rsidRDefault="00DF20F4" w:rsidP="00DF20F4">
            <w:pPr>
              <w:autoSpaceDN w:val="0"/>
              <w:spacing w:after="0" w:line="276" w:lineRule="auto"/>
              <w:ind w:right="3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«___»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августа </w:t>
            </w:r>
            <w:r w:rsidRPr="0082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821D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DF20F4" w:rsidRPr="00821DD0" w:rsidRDefault="00DF20F4" w:rsidP="00DF20F4">
      <w:pPr>
        <w:shd w:val="clear" w:color="auto" w:fill="FFFFFF"/>
        <w:spacing w:after="0" w:line="276" w:lineRule="auto"/>
        <w:jc w:val="center"/>
        <w:rPr>
          <w:rFonts w:ascii="Calibri" w:eastAsia="Calibri" w:hAnsi="Calibri" w:cs="Times New Roman"/>
        </w:rPr>
      </w:pPr>
    </w:p>
    <w:p w:rsidR="00DF20F4" w:rsidRPr="00821DD0" w:rsidRDefault="00DF20F4" w:rsidP="00DF20F4">
      <w:pPr>
        <w:shd w:val="clear" w:color="auto" w:fill="FFFFFF"/>
        <w:spacing w:after="0" w:line="276" w:lineRule="auto"/>
        <w:jc w:val="center"/>
        <w:rPr>
          <w:rFonts w:ascii="Calibri" w:eastAsia="Calibri" w:hAnsi="Calibri" w:cs="Times New Roman"/>
        </w:rPr>
      </w:pPr>
    </w:p>
    <w:p w:rsidR="00DF20F4" w:rsidRPr="00821DD0" w:rsidRDefault="00DF20F4" w:rsidP="00DF20F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1DD0">
        <w:rPr>
          <w:rFonts w:ascii="Times New Roman" w:eastAsia="Calibri" w:hAnsi="Times New Roman" w:cs="Times New Roman"/>
          <w:sz w:val="28"/>
          <w:szCs w:val="28"/>
        </w:rPr>
        <w:t>КАЛЕНДАРНЫЙ ПЛАН СПОРТИВНО-МАССОВЫХ МЕРОПРИЯТИЙ</w:t>
      </w:r>
    </w:p>
    <w:p w:rsidR="00DF20F4" w:rsidRPr="00821DD0" w:rsidRDefault="00DF20F4" w:rsidP="00DF20F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1DD0">
        <w:rPr>
          <w:rFonts w:ascii="Times New Roman" w:eastAsia="Calibri" w:hAnsi="Times New Roman" w:cs="Times New Roman"/>
          <w:sz w:val="28"/>
          <w:szCs w:val="28"/>
        </w:rPr>
        <w:t xml:space="preserve"> ГБПОУ РО «ТПТ» НА 202</w:t>
      </w:r>
      <w:r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/202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21DD0"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DF20F4" w:rsidRPr="00821DD0" w:rsidRDefault="00DF20F4" w:rsidP="00DF20F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0F4" w:rsidRPr="00821DD0" w:rsidRDefault="00DF20F4" w:rsidP="00DF20F4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DD0">
        <w:rPr>
          <w:rFonts w:ascii="Times New Roman" w:eastAsia="Calibri" w:hAnsi="Times New Roman" w:cs="Times New Roman"/>
          <w:sz w:val="24"/>
          <w:szCs w:val="24"/>
        </w:rPr>
        <w:t>Цель: Формирование сознательного отношения к здоровому образу жизни, вовлечение обучающихся в систематический процесс занятия физической культурой и спортом.</w:t>
      </w:r>
    </w:p>
    <w:p w:rsidR="00DF20F4" w:rsidRPr="00821DD0" w:rsidRDefault="00DF20F4" w:rsidP="00DF20F4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DD0">
        <w:rPr>
          <w:rFonts w:ascii="Times New Roman" w:eastAsia="Calibri" w:hAnsi="Times New Roman" w:cs="Times New Roman"/>
          <w:sz w:val="24"/>
          <w:szCs w:val="24"/>
        </w:rPr>
        <w:t>Задачи:</w:t>
      </w:r>
    </w:p>
    <w:p w:rsidR="00DF20F4" w:rsidRPr="00821DD0" w:rsidRDefault="00DF20F4" w:rsidP="00DF20F4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DD0">
        <w:rPr>
          <w:rFonts w:ascii="Times New Roman" w:eastAsia="Calibri" w:hAnsi="Times New Roman" w:cs="Times New Roman"/>
          <w:sz w:val="24"/>
          <w:szCs w:val="24"/>
        </w:rPr>
        <w:t>1.Формирование у обучающихся культуры здорового образа жизни, навыков сохранения собственного здоровья;</w:t>
      </w:r>
    </w:p>
    <w:p w:rsidR="00DF20F4" w:rsidRPr="00821DD0" w:rsidRDefault="00DF20F4" w:rsidP="00DF20F4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DD0">
        <w:rPr>
          <w:rFonts w:ascii="Times New Roman" w:eastAsia="Calibri" w:hAnsi="Times New Roman" w:cs="Times New Roman"/>
          <w:sz w:val="24"/>
          <w:szCs w:val="24"/>
        </w:rPr>
        <w:t>2. Пропаганда среди обучающихся и приобщение их к здоровому образу жизни. Воспитание потребности и умения студентов самостоятельно заниматься физкультурой, использовать различные спортивные игры в организации своего отдыха.</w:t>
      </w:r>
    </w:p>
    <w:p w:rsidR="00DF20F4" w:rsidRPr="00821DD0" w:rsidRDefault="00DF20F4" w:rsidP="00DF20F4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DD0">
        <w:rPr>
          <w:rFonts w:ascii="Times New Roman" w:eastAsia="Calibri" w:hAnsi="Times New Roman" w:cs="Times New Roman"/>
          <w:sz w:val="24"/>
          <w:szCs w:val="24"/>
        </w:rPr>
        <w:t>3. Организация различных форм активного спортивно-оздоровительного отдыха обучающихся;</w:t>
      </w:r>
    </w:p>
    <w:p w:rsidR="00DF20F4" w:rsidRPr="00821DD0" w:rsidRDefault="00DF20F4" w:rsidP="00DF20F4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1DD0">
        <w:rPr>
          <w:rFonts w:ascii="Times New Roman" w:eastAsia="Calibri" w:hAnsi="Times New Roman" w:cs="Times New Roman"/>
          <w:sz w:val="24"/>
          <w:szCs w:val="24"/>
        </w:rPr>
        <w:t>4. Развитие чувства гордости за свою Родину, область, город, техникум, воспитание честности, трудолюбия, ответственности, отзывчивости, толерантности, взаимопомощи.</w:t>
      </w:r>
    </w:p>
    <w:p w:rsidR="00DF20F4" w:rsidRPr="00821DD0" w:rsidRDefault="00DF20F4" w:rsidP="00DF20F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524"/>
        <w:gridCol w:w="2614"/>
        <w:gridCol w:w="2614"/>
      </w:tblGrid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Планируемые сроки проведения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Спартакиада ГБПОУ РО «ТПТ»</w:t>
            </w:r>
          </w:p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Первый этап (легкоатлетический кросс)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</w:p>
        </w:tc>
      </w:tr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F20F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«Кросс нации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21DD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Default="00DF20F4" w:rsidP="00DC7DD9">
            <w:pPr>
              <w:jc w:val="center"/>
            </w:pPr>
            <w:r w:rsidRPr="002425B1"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</w:p>
        </w:tc>
      </w:tr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Спартакиада ГБПОУ РО «ТПТ»</w:t>
            </w:r>
          </w:p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Второй этап (мини-футбол)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Default="00DF20F4" w:rsidP="00DC7DD9">
            <w:pPr>
              <w:jc w:val="center"/>
            </w:pPr>
            <w:r w:rsidRPr="002425B1"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</w:p>
        </w:tc>
      </w:tr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Сдача контрольных нормативов в спортивных секциях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Default="00DF20F4" w:rsidP="00DC7DD9">
            <w:pPr>
              <w:jc w:val="center"/>
            </w:pPr>
            <w:r w:rsidRPr="002425B1"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</w:p>
        </w:tc>
      </w:tr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Всероссийская акция «10 тысяч шагов к жизни»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  <w:r w:rsidRPr="00821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Волонтерский отряд «Добрые сердца»</w:t>
            </w:r>
          </w:p>
        </w:tc>
      </w:tr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Спартакиада ГБПОУ РО «ТПТ»</w:t>
            </w:r>
          </w:p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Третий этап (настольный теннис)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Октябрь - ноябрь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Default="00DF20F4" w:rsidP="00DC7DD9">
            <w:pPr>
              <w:jc w:val="center"/>
            </w:pPr>
            <w:r w:rsidRPr="00E34281"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</w:p>
        </w:tc>
      </w:tr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Военно-спортивная эстафета, посвященная Дню призывника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Default="00DF20F4" w:rsidP="00DC7DD9">
            <w:pPr>
              <w:jc w:val="center"/>
            </w:pPr>
            <w:r w:rsidRPr="00E34281"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</w:p>
        </w:tc>
      </w:tr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Спартакиада ГБПОУ РО «ТПТ»</w:t>
            </w:r>
          </w:p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Четвертый этап (баскетбол)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Default="00DF20F4" w:rsidP="00DC7DD9">
            <w:pPr>
              <w:jc w:val="center"/>
            </w:pPr>
            <w:r w:rsidRPr="00E34281"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</w:p>
        </w:tc>
      </w:tr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Акция «Здорово быть здоровым!», посвященная Всемирному дню борьбы со СПИДом. 1 декабря отмечается Всемирный день борьбы со СПИДом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Default="00DF20F4" w:rsidP="00DC7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281"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</w:p>
          <w:p w:rsidR="00DF20F4" w:rsidRDefault="00DF20F4" w:rsidP="00DC7DD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Волонтерский отряд «Добрые сердца»</w:t>
            </w:r>
          </w:p>
        </w:tc>
      </w:tr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Спартакиада ГБПОУ РО «ТПТ»</w:t>
            </w:r>
          </w:p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Пятый этап (волейбол)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Default="00DF20F4" w:rsidP="00DC7DD9">
            <w:pPr>
              <w:jc w:val="center"/>
            </w:pPr>
            <w:r w:rsidRPr="00184362"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</w:p>
        </w:tc>
      </w:tr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Военно-тактическая игра «Щит»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Default="00DF20F4" w:rsidP="00DC7DD9">
            <w:pPr>
              <w:jc w:val="center"/>
            </w:pPr>
            <w:r w:rsidRPr="00184362"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</w:p>
        </w:tc>
      </w:tr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Мероприятия, по подготовке к сдаче ВФСК ГТО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Default="00DF20F4" w:rsidP="00DC7DD9">
            <w:pPr>
              <w:jc w:val="center"/>
            </w:pPr>
            <w:r w:rsidRPr="00184362"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</w:p>
        </w:tc>
      </w:tr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Турнир по настольному теннису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Default="00DF20F4" w:rsidP="00DC7DD9">
            <w:pPr>
              <w:jc w:val="center"/>
            </w:pPr>
            <w:r w:rsidRPr="00184362"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</w:p>
        </w:tc>
      </w:tr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Спортивные соревнования, посвященные выпускнику нашего техникума Ю. Орехову, погибшему в Афганистане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Default="00DF20F4" w:rsidP="00DC7DD9">
            <w:pPr>
              <w:jc w:val="center"/>
            </w:pPr>
            <w:r w:rsidRPr="00184362"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</w:p>
        </w:tc>
      </w:tr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Физкультурные мероприятия, приуроченные ко Дню Защитника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Default="00DF20F4" w:rsidP="00DC7DD9">
            <w:pPr>
              <w:jc w:val="center"/>
            </w:pPr>
            <w:r w:rsidRPr="00184362"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</w:p>
        </w:tc>
      </w:tr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Спартакиада обучающихся профессиональных образовательных</w:t>
            </w:r>
          </w:p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организаций Ростовской области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Март - апрель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Default="00DF20F4" w:rsidP="00DC7DD9">
            <w:pPr>
              <w:jc w:val="center"/>
            </w:pPr>
            <w:r w:rsidRPr="00184362"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</w:p>
        </w:tc>
      </w:tr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Акция «Здоровье в порядке, спасибо зарядке!», приуроченная ко Всемирному дню здоровья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281"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</w:p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Волонтерский отряд «Добрые сердца»</w:t>
            </w:r>
          </w:p>
        </w:tc>
      </w:tr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Всероссийская акция «10 тысяч шагов к жизни»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281"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</w:p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Волонтерский отряд «Добрые сердца»</w:t>
            </w:r>
          </w:p>
        </w:tc>
      </w:tr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Товарищеская встреча «Волейбол ко Дню космонавтики»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281"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</w:p>
        </w:tc>
      </w:tr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Учебные сборы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281"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</w:p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Борисов О.А.</w:t>
            </w:r>
          </w:p>
        </w:tc>
      </w:tr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Проведение спортивно-оздоровительных мероприятий во внеурочное время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281"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</w:p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DF20F4" w:rsidRPr="00821DD0" w:rsidTr="00DC7DD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F4" w:rsidRPr="00821DD0" w:rsidRDefault="00DF20F4" w:rsidP="00DC7DD9">
            <w:pPr>
              <w:numPr>
                <w:ilvl w:val="0"/>
                <w:numId w:val="1"/>
              </w:numPr>
              <w:spacing w:line="276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Беседы с обучающимися по темам:</w:t>
            </w:r>
          </w:p>
          <w:p w:rsidR="00DF20F4" w:rsidRPr="00821DD0" w:rsidRDefault="00DF20F4" w:rsidP="00DC7DD9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«Здоровый образ жизни – главное условие профилактики возникновения вредных привычек»;</w:t>
            </w:r>
          </w:p>
          <w:p w:rsidR="00DF20F4" w:rsidRPr="00821DD0" w:rsidRDefault="00DF20F4" w:rsidP="00DC7DD9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«Значение занятии физкультурой и спортом для сохранения здоровья»;</w:t>
            </w:r>
          </w:p>
          <w:p w:rsidR="00DF20F4" w:rsidRPr="00821DD0" w:rsidRDefault="00DF20F4" w:rsidP="00DC7DD9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«Комплексны упражнений в домашних условиях»;</w:t>
            </w:r>
          </w:p>
          <w:p w:rsidR="00DF20F4" w:rsidRPr="00821DD0" w:rsidRDefault="00DF20F4" w:rsidP="00DC7DD9">
            <w:pPr>
              <w:numPr>
                <w:ilvl w:val="0"/>
                <w:numId w:val="2"/>
              </w:numPr>
              <w:spacing w:line="276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«Познай мир спорта!».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0F4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4281">
              <w:rPr>
                <w:rFonts w:ascii="Times New Roman" w:hAnsi="Times New Roman"/>
                <w:sz w:val="24"/>
                <w:szCs w:val="24"/>
              </w:rPr>
              <w:t>Преподаватель физического воспитания</w:t>
            </w:r>
          </w:p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  <w:p w:rsidR="00DF20F4" w:rsidRPr="00821DD0" w:rsidRDefault="00DF20F4" w:rsidP="00DC7DD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1DD0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DF20F4" w:rsidRPr="00821DD0" w:rsidRDefault="00DF20F4" w:rsidP="00DF20F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20F4" w:rsidRPr="00821DD0" w:rsidRDefault="00DF20F4" w:rsidP="00DF20F4">
      <w:pPr>
        <w:spacing w:line="256" w:lineRule="auto"/>
        <w:rPr>
          <w:rFonts w:ascii="Calibri" w:eastAsia="Calibri" w:hAnsi="Calibri" w:cs="Times New Roman"/>
        </w:rPr>
      </w:pPr>
    </w:p>
    <w:p w:rsidR="00DF20F4" w:rsidRPr="00821DD0" w:rsidRDefault="00DF20F4" w:rsidP="00DF20F4">
      <w:pPr>
        <w:spacing w:line="256" w:lineRule="auto"/>
        <w:rPr>
          <w:rFonts w:ascii="Calibri" w:eastAsia="Calibri" w:hAnsi="Calibri" w:cs="Times New Roman"/>
        </w:rPr>
      </w:pPr>
    </w:p>
    <w:p w:rsidR="00DF20F4" w:rsidRDefault="00DF20F4" w:rsidP="00DF20F4"/>
    <w:p w:rsidR="0033512D" w:rsidRDefault="0033512D"/>
    <w:sectPr w:rsidR="0033512D" w:rsidSect="00F15D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711C6"/>
    <w:multiLevelType w:val="hybridMultilevel"/>
    <w:tmpl w:val="066E1C5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2B46286"/>
    <w:multiLevelType w:val="hybridMultilevel"/>
    <w:tmpl w:val="0FBE2B72"/>
    <w:lvl w:ilvl="0" w:tplc="452E4D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0F4"/>
    <w:rsid w:val="0033512D"/>
    <w:rsid w:val="00A52262"/>
    <w:rsid w:val="00D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EEA12"/>
  <w15:chartTrackingRefBased/>
  <w15:docId w15:val="{584EA9CB-4EC1-4610-9AB6-9AF115A9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0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20F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Azerty</dc:creator>
  <cp:keywords/>
  <dc:description/>
  <cp:lastModifiedBy>Azerty</cp:lastModifiedBy>
  <cp:revision>1</cp:revision>
  <dcterms:created xsi:type="dcterms:W3CDTF">2025-09-02T07:25:00Z</dcterms:created>
  <dcterms:modified xsi:type="dcterms:W3CDTF">2025-09-02T07:26:00Z</dcterms:modified>
</cp:coreProperties>
</file>