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6C" w:rsidRPr="00B6706C" w:rsidRDefault="00B6706C" w:rsidP="00B67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СОГЛАСИЕ ЗАКОННОГО ПРЕДСТАВИТЕЛЯ                                          </w:t>
      </w:r>
    </w:p>
    <w:p w:rsidR="00B6706C" w:rsidRPr="00B6706C" w:rsidRDefault="00B6706C" w:rsidP="00B67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НА ОБРАБОТКУ ПЕРСОНАЛЬНЫХ ДАННЫХ  </w:t>
      </w:r>
    </w:p>
    <w:p w:rsidR="00B6706C" w:rsidRPr="00B6706C" w:rsidRDefault="00B6706C" w:rsidP="00B6706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>(в соответствии с ФЗ №152-ФЗ «О персональных данных»)</w:t>
      </w:r>
    </w:p>
    <w:p w:rsidR="00B6706C" w:rsidRPr="00B6706C" w:rsidRDefault="00B6706C" w:rsidP="00B670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>Я, _________________________________________________________________________________________</w:t>
      </w:r>
      <w:proofErr w:type="gramStart"/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_,   </w:t>
      </w:r>
      <w:proofErr w:type="gramEnd"/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   </w:t>
      </w:r>
      <w:r w:rsidRPr="00B6706C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:lang w:eastAsia="ru-RU"/>
          <w14:ligatures w14:val="none"/>
        </w:rPr>
        <w:t>(фамилия, имя, отчество и статус законного представителя несовершеннолетнего - мать,</w:t>
      </w:r>
      <w:r w:rsidRPr="00B6706C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:lang w:eastAsia="ru-RU"/>
          <w14:ligatures w14:val="none"/>
        </w:rPr>
        <w:br/>
        <w:t>отец, опекун, попечитель, уполномоченный представитель органа опеки и попечительства</w:t>
      </w:r>
      <w:r w:rsidRPr="00B6706C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:lang w:eastAsia="ru-RU"/>
          <w14:ligatures w14:val="none"/>
        </w:rPr>
        <w:br/>
        <w:t>или учреждение социальной защиты, в котором находится нуждающийся в опеке</w:t>
      </w:r>
      <w:r w:rsidRPr="00B6706C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:lang w:eastAsia="ru-RU"/>
          <w14:ligatures w14:val="none"/>
        </w:rPr>
        <w:br/>
        <w:t>или попечительстве несовершеннолетний, либо лица, действующего</w:t>
      </w:r>
      <w:r w:rsidRPr="00B6706C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:lang w:eastAsia="ru-RU"/>
          <w14:ligatures w14:val="none"/>
        </w:rPr>
        <w:br/>
        <w:t>на основании доверенности, выданной законным представителем)</w:t>
      </w:r>
    </w:p>
    <w:p w:rsidR="00B6706C" w:rsidRPr="00B6706C" w:rsidRDefault="00B6706C" w:rsidP="00B6706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</w:pPr>
    </w:p>
    <w:p w:rsidR="00B6706C" w:rsidRPr="00B6706C" w:rsidRDefault="00B6706C" w:rsidP="00B6706C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>проживающий по адресу______________________________________________________________________</w:t>
      </w:r>
      <w:proofErr w:type="gramStart"/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>_,  паспорт</w:t>
      </w:r>
      <w:proofErr w:type="gramEnd"/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серии ____________, № ____________________,      выданный  «_____»___________ ________года,  выдан  ________________________________________________________________________________________                                                                          </w:t>
      </w:r>
      <w:r w:rsidRPr="00B6706C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:lang w:eastAsia="ru-RU"/>
          <w14:ligatures w14:val="none"/>
        </w:rPr>
        <w:t>(наименование органа выдавшего паспорт)</w:t>
      </w:r>
    </w:p>
    <w:p w:rsidR="00B6706C" w:rsidRPr="00B6706C" w:rsidRDefault="00B6706C" w:rsidP="00B6706C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даю согласие на обработку персональных данных________________________________________________            </w:t>
      </w:r>
    </w:p>
    <w:p w:rsidR="00B6706C" w:rsidRPr="00B6706C" w:rsidRDefault="00B6706C" w:rsidP="00B6706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</w:t>
      </w:r>
      <w:r w:rsidRPr="00B6706C">
        <w:rPr>
          <w:rFonts w:ascii="Times New Roman" w:eastAsia="Times New Roman" w:hAnsi="Times New Roman" w:cs="Times New Roman"/>
          <w:i/>
          <w:spacing w:val="-6"/>
          <w:kern w:val="0"/>
          <w:sz w:val="24"/>
          <w:szCs w:val="24"/>
          <w:lang w:eastAsia="ru-RU"/>
          <w14:ligatures w14:val="none"/>
        </w:rPr>
        <w:t>(фамилия, имя, отчество несовершеннолетнего)</w:t>
      </w:r>
    </w:p>
    <w:p w:rsidR="00B6706C" w:rsidRPr="00B6706C" w:rsidRDefault="00B6706C" w:rsidP="00B670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в связи c прохождением процедуры поступления для обучения и последующего обучения (в случае зачисления) в государственное бюджетное профессиональное образовательное учреждение Ростовской области «Торгово-промышленный техникум имени Л.Б. </w:t>
      </w:r>
      <w:proofErr w:type="spellStart"/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>Ермина</w:t>
      </w:r>
      <w:proofErr w:type="spellEnd"/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в г. Зверево» (ГБПОУ РО «ТПТ») (далее – Образовательное учреждение), расположенному по адресу: </w:t>
      </w:r>
      <w:r w:rsidRPr="00B6706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346312 Ростовская область, </w:t>
      </w:r>
      <w:proofErr w:type="spellStart"/>
      <w:r w:rsidRPr="00B6706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г.Зверево</w:t>
      </w:r>
      <w:proofErr w:type="spellEnd"/>
      <w:r w:rsidRPr="00B6706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ул.Обухова,45.          </w:t>
      </w:r>
    </w:p>
    <w:p w:rsidR="00B6706C" w:rsidRPr="00B6706C" w:rsidRDefault="00B6706C" w:rsidP="00B670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Целью обработки персональных данных является обеспечение образовательных и социальных отношений между поступающим (обучающимся) и Образовательным учреждением, а также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приемной комиссии.  </w:t>
      </w:r>
    </w:p>
    <w:p w:rsidR="00B6706C" w:rsidRPr="00B6706C" w:rsidRDefault="00B6706C" w:rsidP="00B670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ru-RU"/>
          <w14:ligatures w14:val="none"/>
        </w:rPr>
        <w:t xml:space="preserve">Обработке подлежат следующие персональные данные:  </w:t>
      </w:r>
    </w:p>
    <w:p w:rsidR="00B6706C" w:rsidRPr="00B6706C" w:rsidRDefault="00B6706C" w:rsidP="00B670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фамилия, имя, отчество, дата рождения, пол, реквизиты документа удостоверяющего личность, уровень образования и реквизиты документа об образовании, гражданство, место рождения, адрес регистрации, контактные телефоны, сведения о языках, изучаемых в школе, результаты  ЕГЭ, нуждаемость ли в общежитии, форма обучения, специальность; ИНН, номер пенсионного удостоверения, стипендия и стимулирующие надбавки, приказы, связанные с учебной деятельностью, номер банковского счета для  перечисления финансовых средств,  наличие и уровень льгот, отношение к воинской обязанности, реквизиты документа о воинской обязанности, при проживании в общежитии - адрес, нуждаемость в общежитии и место в очереди  на общежитие, номер группы, реквизиты диплома, полученного в Образовательном учреждении, текущая  успеваемость, иные сведения, содержащиеся в «личном деле» в кадровой службе.  </w:t>
      </w:r>
    </w:p>
    <w:p w:rsidR="00B6706C" w:rsidRPr="00B6706C" w:rsidRDefault="00B6706C" w:rsidP="00B670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</w:t>
      </w:r>
      <w:proofErr w:type="gramStart"/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>данных,  а</w:t>
      </w:r>
      <w:proofErr w:type="gramEnd"/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процедурах, итоговой аттестации и иных мероприятиях.  </w:t>
      </w:r>
    </w:p>
    <w:p w:rsidR="00B6706C" w:rsidRPr="00B6706C" w:rsidRDefault="00B6706C" w:rsidP="00B670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B6706C" w:rsidRPr="00B6706C" w:rsidRDefault="00B6706C" w:rsidP="00B670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Данное согласие на обработку персональных данных действует бессрочно. Данное согласие может быть отозвано субъектом персональных данных на основании личного заявления.  </w:t>
      </w:r>
    </w:p>
    <w:p w:rsidR="00B6706C" w:rsidRPr="00B6706C" w:rsidRDefault="00B6706C" w:rsidP="00B670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6706C" w:rsidRPr="00B6706C" w:rsidRDefault="00B6706C" w:rsidP="00B670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6706C" w:rsidRPr="00B6706C" w:rsidRDefault="00B6706C" w:rsidP="00B670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6706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«_____</w:t>
      </w:r>
      <w:proofErr w:type="gramStart"/>
      <w:r w:rsidRPr="00B6706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_»_</w:t>
      </w:r>
      <w:proofErr w:type="gramEnd"/>
      <w:r w:rsidRPr="00B6706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 20____года             _________________ /    _____________________                                                        </w:t>
      </w:r>
      <w:r w:rsidRPr="00B6706C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 xml:space="preserve">(дата подписи заявления)  </w:t>
      </w:r>
      <w:r w:rsidRPr="00B6706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</w:t>
      </w:r>
      <w:r w:rsidRPr="00B6706C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(подпись Заявителя)           (расшифровка подписи)</w:t>
      </w:r>
      <w:r w:rsidRPr="00B6706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</w:t>
      </w:r>
    </w:p>
    <w:p w:rsidR="00A240E2" w:rsidRDefault="00A240E2">
      <w:bookmarkStart w:id="0" w:name="_GoBack"/>
      <w:bookmarkEnd w:id="0"/>
    </w:p>
    <w:sectPr w:rsidR="00A240E2" w:rsidSect="00A326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6C"/>
    <w:rsid w:val="00027664"/>
    <w:rsid w:val="009919F7"/>
    <w:rsid w:val="009F720A"/>
    <w:rsid w:val="00A240E2"/>
    <w:rsid w:val="00AB335C"/>
    <w:rsid w:val="00AE1198"/>
    <w:rsid w:val="00B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782E-44B2-4143-A98B-E8AF1095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2023-05-31T07:18:00Z</dcterms:created>
  <dcterms:modified xsi:type="dcterms:W3CDTF">2023-05-31T07:18:00Z</dcterms:modified>
</cp:coreProperties>
</file>