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82" w:rsidRPr="00D53382" w:rsidRDefault="00D53382" w:rsidP="00D53382">
      <w:pPr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53382" w:rsidRPr="00D53382" w:rsidRDefault="00D53382" w:rsidP="00D53382">
      <w:pPr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53382">
        <w:rPr>
          <w:rFonts w:eastAsia="Times New Roman" w:cs="Times New Roman"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:rsidR="00D53382" w:rsidRPr="00D53382" w:rsidRDefault="00D53382" w:rsidP="00D53382">
      <w:pPr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53382">
        <w:rPr>
          <w:rFonts w:eastAsia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</w:r>
    </w:p>
    <w:p w:rsidR="00D53382" w:rsidRPr="00D53382" w:rsidRDefault="00D53382" w:rsidP="00D53382">
      <w:pPr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53382">
        <w:rPr>
          <w:rFonts w:eastAsia="Times New Roman" w:cs="Times New Roman"/>
          <w:sz w:val="24"/>
          <w:szCs w:val="24"/>
          <w:lang w:eastAsia="ru-RU"/>
        </w:rPr>
        <w:t>(ГБПОУ РО «ТПТ»)</w:t>
      </w:r>
    </w:p>
    <w:p w:rsidR="00D53382" w:rsidRPr="00D53382" w:rsidRDefault="00D53382" w:rsidP="00D53382">
      <w:pPr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53382" w:rsidRPr="00D53382" w:rsidRDefault="00D53382" w:rsidP="00D53382">
      <w:pPr>
        <w:autoSpaceDN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D53382" w:rsidRPr="00D53382" w:rsidRDefault="00D53382" w:rsidP="00D53382">
      <w:pPr>
        <w:autoSpaceDN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5678"/>
        <w:gridCol w:w="4101"/>
      </w:tblGrid>
      <w:tr w:rsidR="00D53382" w:rsidRPr="00D53382" w:rsidTr="00754C63">
        <w:trPr>
          <w:trHeight w:val="1994"/>
        </w:trPr>
        <w:tc>
          <w:tcPr>
            <w:tcW w:w="5678" w:type="dxa"/>
            <w:hideMark/>
          </w:tcPr>
          <w:p w:rsidR="00D53382" w:rsidRPr="00D53382" w:rsidRDefault="00D53382" w:rsidP="00D53382">
            <w:pPr>
              <w:autoSpaceDN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3382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D53382" w:rsidRPr="00D53382" w:rsidRDefault="00D53382" w:rsidP="00D53382">
            <w:pPr>
              <w:autoSpaceDN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3382">
              <w:rPr>
                <w:rFonts w:eastAsia="Times New Roman" w:cs="Times New Roman"/>
                <w:sz w:val="24"/>
                <w:szCs w:val="24"/>
                <w:lang w:eastAsia="ru-RU"/>
              </w:rPr>
              <w:t>На заседании Совета техникума</w:t>
            </w:r>
          </w:p>
          <w:p w:rsidR="00D53382" w:rsidRPr="00D53382" w:rsidRDefault="00D53382" w:rsidP="00D53382">
            <w:pPr>
              <w:autoSpaceDN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3382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№</w:t>
            </w:r>
            <w:r w:rsidR="00764F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9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051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13936">
              <w:rPr>
                <w:rFonts w:eastAsia="Times New Roman" w:cs="Times New Roman"/>
                <w:sz w:val="24"/>
                <w:szCs w:val="24"/>
                <w:lang w:eastAsia="ru-RU"/>
              </w:rPr>
              <w:t>06</w:t>
            </w:r>
            <w:r w:rsidR="000510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B18">
              <w:rPr>
                <w:rFonts w:eastAsia="Times New Roman" w:cs="Times New Roman"/>
                <w:sz w:val="24"/>
                <w:szCs w:val="24"/>
                <w:lang w:eastAsia="ru-RU"/>
              </w:rPr>
              <w:t>февраля</w:t>
            </w:r>
            <w:r w:rsidRPr="00D533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0510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415B1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D533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53382" w:rsidRPr="00D53382" w:rsidRDefault="00D53382" w:rsidP="00D53382">
            <w:pPr>
              <w:autoSpaceDN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3382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D53382" w:rsidRPr="00D53382" w:rsidRDefault="008D44A2" w:rsidP="004620F3">
            <w:pPr>
              <w:autoSpaceDN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</w:t>
            </w:r>
            <w:r w:rsidR="00B82C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D53382" w:rsidRPr="00D53382">
              <w:rPr>
                <w:rFonts w:eastAsia="Times New Roman" w:cs="Times New Roman"/>
                <w:sz w:val="24"/>
                <w:szCs w:val="24"/>
                <w:lang w:eastAsia="ru-RU"/>
              </w:rPr>
              <w:t>Новоселетская</w:t>
            </w:r>
            <w:proofErr w:type="spellEnd"/>
            <w:r w:rsidR="00D53382" w:rsidRPr="00D533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101" w:type="dxa"/>
            <w:hideMark/>
          </w:tcPr>
          <w:p w:rsidR="00D53382" w:rsidRPr="00D53382" w:rsidRDefault="00D53382" w:rsidP="00D53382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D53382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УТВЕРЖДАЮ:</w:t>
            </w:r>
          </w:p>
          <w:p w:rsidR="00D53382" w:rsidRPr="00D53382" w:rsidRDefault="00D53382" w:rsidP="00D53382">
            <w:pPr>
              <w:widowControl w:val="0"/>
              <w:tabs>
                <w:tab w:val="left" w:pos="3724"/>
              </w:tabs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Директор</w:t>
            </w:r>
            <w:r w:rsidRPr="00D53382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ГБПОУ РО «ТПТ»</w:t>
            </w:r>
          </w:p>
          <w:p w:rsidR="00D53382" w:rsidRPr="00D53382" w:rsidRDefault="00D53382" w:rsidP="00D53382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D53382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_________</w:t>
            </w:r>
          </w:p>
          <w:p w:rsidR="00D53382" w:rsidRPr="00D53382" w:rsidRDefault="00D53382" w:rsidP="00D53382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right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И.Г. Борисова</w:t>
            </w:r>
          </w:p>
          <w:p w:rsidR="00D53382" w:rsidRPr="00D53382" w:rsidRDefault="0021285D" w:rsidP="00A13936">
            <w:pPr>
              <w:autoSpaceDN w:val="0"/>
              <w:spacing w:after="0" w:line="276" w:lineRule="auto"/>
              <w:ind w:right="39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285D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Приказ № </w:t>
            </w:r>
            <w:r w:rsidR="00A13936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30</w:t>
            </w:r>
            <w:r w:rsidR="00724243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</w:t>
            </w:r>
            <w:r w:rsidRPr="0021285D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от </w:t>
            </w:r>
            <w:r w:rsidR="00A13936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06</w:t>
            </w:r>
            <w:r w:rsidRPr="0021285D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.</w:t>
            </w:r>
            <w:r w:rsidR="00A13936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02</w:t>
            </w:r>
            <w:r w:rsidRPr="0021285D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.202</w:t>
            </w:r>
            <w:r w:rsidR="00415B18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5</w:t>
            </w:r>
            <w:r w:rsidR="00764FA8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 xml:space="preserve"> </w:t>
            </w:r>
            <w:r w:rsidRPr="0021285D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г</w:t>
            </w:r>
            <w:r w:rsidR="00D53382" w:rsidRPr="00D53382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.</w:t>
            </w:r>
          </w:p>
        </w:tc>
      </w:tr>
    </w:tbl>
    <w:p w:rsidR="00D53382" w:rsidRPr="00D53382" w:rsidRDefault="00D53382" w:rsidP="00D53382">
      <w:pPr>
        <w:rPr>
          <w:rFonts w:ascii="Calibri" w:eastAsia="Calibri" w:hAnsi="Calibri" w:cs="Times New Roman"/>
          <w:sz w:val="22"/>
        </w:rPr>
      </w:pPr>
    </w:p>
    <w:p w:rsidR="00D53382" w:rsidRPr="00D53382" w:rsidRDefault="00D53382" w:rsidP="00D53382">
      <w:pPr>
        <w:rPr>
          <w:rFonts w:ascii="Calibri" w:eastAsia="Calibri" w:hAnsi="Calibri" w:cs="Times New Roman"/>
          <w:sz w:val="22"/>
        </w:rPr>
      </w:pPr>
    </w:p>
    <w:p w:rsidR="00D53382" w:rsidRPr="00D53382" w:rsidRDefault="00D53382" w:rsidP="00D53382">
      <w:pPr>
        <w:rPr>
          <w:rFonts w:ascii="Calibri" w:eastAsia="Calibri" w:hAnsi="Calibri" w:cs="Times New Roman"/>
          <w:sz w:val="22"/>
        </w:rPr>
      </w:pPr>
    </w:p>
    <w:p w:rsidR="00D53382" w:rsidRPr="00D53382" w:rsidRDefault="00D53382" w:rsidP="00D53382">
      <w:pPr>
        <w:rPr>
          <w:rFonts w:ascii="Calibri" w:eastAsia="Calibri" w:hAnsi="Calibri" w:cs="Times New Roman"/>
          <w:sz w:val="22"/>
        </w:rPr>
      </w:pPr>
    </w:p>
    <w:p w:rsidR="00D53382" w:rsidRPr="00D53382" w:rsidRDefault="00D53382" w:rsidP="00D53382">
      <w:pPr>
        <w:ind w:firstLine="709"/>
        <w:jc w:val="center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D53382">
        <w:rPr>
          <w:rFonts w:ascii="Calibri" w:eastAsia="Calibri" w:hAnsi="Calibri" w:cs="Times New Roman"/>
          <w:sz w:val="22"/>
        </w:rPr>
        <w:tab/>
      </w: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32"/>
          <w:szCs w:val="32"/>
          <w:lang w:eastAsia="ru-RU"/>
        </w:rPr>
      </w:pPr>
      <w:r w:rsidRPr="00D53382">
        <w:rPr>
          <w:rFonts w:eastAsia="Arial Unicode MS" w:cs="Times New Roman"/>
          <w:b/>
          <w:color w:val="000000"/>
          <w:sz w:val="32"/>
          <w:szCs w:val="32"/>
          <w:lang w:eastAsia="ru-RU"/>
        </w:rPr>
        <w:t>ПРАВИЛА ПРИЕМА</w:t>
      </w: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32"/>
          <w:szCs w:val="32"/>
          <w:lang w:eastAsia="ru-RU"/>
        </w:rPr>
      </w:pPr>
      <w:r w:rsidRPr="00D53382">
        <w:rPr>
          <w:rFonts w:eastAsia="Arial Unicode MS" w:cs="Times New Roman"/>
          <w:b/>
          <w:color w:val="000000"/>
          <w:sz w:val="32"/>
          <w:szCs w:val="32"/>
          <w:lang w:eastAsia="ru-RU"/>
        </w:rPr>
        <w:t>в государственное бюджетное профессиональное образовательное учреждение Ростовской области «Торгово-промышленный техникум</w:t>
      </w: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32"/>
          <w:szCs w:val="32"/>
          <w:lang w:eastAsia="ru-RU"/>
        </w:rPr>
      </w:pPr>
      <w:r w:rsidRPr="00D53382">
        <w:rPr>
          <w:rFonts w:eastAsia="Arial Unicode MS" w:cs="Times New Roman"/>
          <w:b/>
          <w:color w:val="000000"/>
          <w:sz w:val="32"/>
          <w:szCs w:val="32"/>
          <w:lang w:eastAsia="ru-RU"/>
        </w:rPr>
        <w:t>имени Л.Б. Ермина в г. Зверево»</w:t>
      </w: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32"/>
          <w:szCs w:val="32"/>
          <w:lang w:eastAsia="ru-RU"/>
        </w:rPr>
      </w:pPr>
      <w:r w:rsidRPr="00D53382">
        <w:rPr>
          <w:rFonts w:eastAsia="Arial Unicode MS" w:cs="Times New Roman"/>
          <w:b/>
          <w:color w:val="000000"/>
          <w:sz w:val="32"/>
          <w:szCs w:val="32"/>
          <w:lang w:eastAsia="ru-RU"/>
        </w:rPr>
        <w:t>на 202</w:t>
      </w:r>
      <w:r w:rsidR="00415B18">
        <w:rPr>
          <w:rFonts w:eastAsia="Arial Unicode MS" w:cs="Times New Roman"/>
          <w:b/>
          <w:color w:val="000000"/>
          <w:sz w:val="32"/>
          <w:szCs w:val="32"/>
          <w:lang w:eastAsia="ru-RU"/>
        </w:rPr>
        <w:t>5</w:t>
      </w:r>
      <w:r w:rsidRPr="00D53382">
        <w:rPr>
          <w:rFonts w:eastAsia="Arial Unicode MS" w:cs="Times New Roman"/>
          <w:b/>
          <w:color w:val="000000"/>
          <w:sz w:val="32"/>
          <w:szCs w:val="32"/>
          <w:lang w:eastAsia="ru-RU"/>
        </w:rPr>
        <w:t xml:space="preserve"> </w:t>
      </w:r>
      <w:r w:rsidR="00415B18">
        <w:rPr>
          <w:rFonts w:eastAsia="Arial Unicode MS" w:cs="Times New Roman"/>
          <w:b/>
          <w:color w:val="000000"/>
          <w:sz w:val="32"/>
          <w:szCs w:val="32"/>
          <w:lang w:eastAsia="ru-RU"/>
        </w:rPr>
        <w:t>–</w:t>
      </w:r>
      <w:r w:rsidRPr="00D53382">
        <w:rPr>
          <w:rFonts w:eastAsia="Arial Unicode MS" w:cs="Times New Roman"/>
          <w:b/>
          <w:color w:val="000000"/>
          <w:sz w:val="32"/>
          <w:szCs w:val="32"/>
          <w:lang w:eastAsia="ru-RU"/>
        </w:rPr>
        <w:t xml:space="preserve"> 202</w:t>
      </w:r>
      <w:r w:rsidR="00415B18">
        <w:rPr>
          <w:rFonts w:eastAsia="Arial Unicode MS" w:cs="Times New Roman"/>
          <w:b/>
          <w:color w:val="000000"/>
          <w:sz w:val="32"/>
          <w:szCs w:val="32"/>
          <w:lang w:eastAsia="ru-RU"/>
        </w:rPr>
        <w:t xml:space="preserve">6 </w:t>
      </w:r>
      <w:r w:rsidRPr="00D53382">
        <w:rPr>
          <w:rFonts w:eastAsia="Arial Unicode MS" w:cs="Times New Roman"/>
          <w:b/>
          <w:color w:val="000000"/>
          <w:sz w:val="32"/>
          <w:szCs w:val="32"/>
          <w:lang w:eastAsia="ru-RU"/>
        </w:rPr>
        <w:t>учебный год</w:t>
      </w: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r w:rsidRPr="00D53382">
        <w:rPr>
          <w:rFonts w:eastAsia="Arial Unicode MS" w:cs="Times New Roman"/>
          <w:b/>
          <w:color w:val="000000"/>
          <w:sz w:val="24"/>
          <w:szCs w:val="24"/>
          <w:lang w:eastAsia="ru-RU"/>
        </w:rPr>
        <w:t>г. Зверево, 202</w:t>
      </w:r>
      <w:r w:rsidR="00AF15C2">
        <w:rPr>
          <w:rFonts w:eastAsia="Arial Unicode MS" w:cs="Times New Roman"/>
          <w:b/>
          <w:color w:val="000000"/>
          <w:sz w:val="24"/>
          <w:szCs w:val="24"/>
          <w:lang w:eastAsia="ru-RU"/>
        </w:rPr>
        <w:t>5</w:t>
      </w:r>
      <w:r w:rsidRPr="00D53382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D53382" w:rsidRPr="00D53382" w:rsidRDefault="00D53382" w:rsidP="00D53382">
      <w:pPr>
        <w:shd w:val="clear" w:color="auto" w:fill="FFFFFF"/>
        <w:spacing w:after="255" w:line="270" w:lineRule="atLeast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53382" w:rsidRPr="00D53382" w:rsidRDefault="00D53382" w:rsidP="00D5338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53382">
        <w:rPr>
          <w:rFonts w:eastAsia="Times New Roman" w:cs="Times New Roman"/>
          <w:color w:val="000000"/>
          <w:szCs w:val="24"/>
          <w:lang w:eastAsia="ru-RU"/>
        </w:rPr>
        <w:lastRenderedPageBreak/>
        <w:t>Правила приема граждан в государственное бюджетное профессиональное образовательное учреждение Ростовской области «Торгово-промышленный техникум имени Л.Б. Ермина» составлены в соответствии с правовыми документами:</w:t>
      </w:r>
    </w:p>
    <w:p w:rsidR="00D53382" w:rsidRDefault="00D53382" w:rsidP="00D53382">
      <w:pPr>
        <w:numPr>
          <w:ilvl w:val="0"/>
          <w:numId w:val="9"/>
        </w:numPr>
        <w:shd w:val="clear" w:color="auto" w:fill="FFFFFF"/>
        <w:spacing w:after="0" w:line="270" w:lineRule="atLeast"/>
        <w:contextualSpacing/>
        <w:jc w:val="both"/>
        <w:outlineLvl w:val="2"/>
        <w:rPr>
          <w:rFonts w:eastAsia="Times New Roman" w:cs="Times New Roman"/>
          <w:bCs/>
          <w:color w:val="000000"/>
          <w:szCs w:val="28"/>
          <w:lang w:eastAsia="ru-RU"/>
        </w:rPr>
      </w:pPr>
      <w:r w:rsidRPr="00D53382">
        <w:rPr>
          <w:rFonts w:eastAsia="Times New Roman" w:cs="Times New Roman"/>
          <w:bCs/>
          <w:color w:val="000000"/>
          <w:szCs w:val="28"/>
          <w:lang w:eastAsia="ru-RU"/>
        </w:rPr>
        <w:t>Федеральным законом от 29.12.2012 № 273-ФЗ «Об образовании в Российской Федерации»;</w:t>
      </w:r>
    </w:p>
    <w:p w:rsidR="00764FA8" w:rsidRPr="00D53382" w:rsidRDefault="00764FA8" w:rsidP="00764FA8">
      <w:pPr>
        <w:numPr>
          <w:ilvl w:val="0"/>
          <w:numId w:val="9"/>
        </w:numPr>
        <w:shd w:val="clear" w:color="auto" w:fill="FFFFFF"/>
        <w:spacing w:after="0" w:line="270" w:lineRule="atLeast"/>
        <w:contextualSpacing/>
        <w:jc w:val="both"/>
        <w:outlineLvl w:val="2"/>
        <w:rPr>
          <w:rFonts w:eastAsia="Times New Roman" w:cs="Times New Roman"/>
          <w:bCs/>
          <w:color w:val="000000"/>
          <w:szCs w:val="28"/>
          <w:lang w:eastAsia="ru-RU"/>
        </w:rPr>
      </w:pPr>
      <w:r w:rsidRPr="00764FA8">
        <w:rPr>
          <w:rFonts w:eastAsia="Times New Roman" w:cs="Times New Roman"/>
          <w:bCs/>
          <w:color w:val="000000"/>
          <w:szCs w:val="28"/>
          <w:lang w:eastAsia="ru-RU"/>
        </w:rPr>
        <w:t>Федеральным законом от 24 июня 2023 г. № 264-ФЗ «О внесении изменений в Федеральный закон «Об образовании в Российской Федерации»</w:t>
      </w:r>
      <w:r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:rsidR="00D53382" w:rsidRDefault="00D53382" w:rsidP="00415B18">
      <w:pPr>
        <w:numPr>
          <w:ilvl w:val="0"/>
          <w:numId w:val="9"/>
        </w:numPr>
        <w:shd w:val="clear" w:color="auto" w:fill="FFFFFF"/>
        <w:spacing w:after="0" w:line="270" w:lineRule="atLeast"/>
        <w:contextualSpacing/>
        <w:jc w:val="both"/>
        <w:outlineLvl w:val="2"/>
        <w:rPr>
          <w:rFonts w:eastAsia="Times New Roman" w:cs="Times New Roman"/>
          <w:bCs/>
          <w:color w:val="000000"/>
          <w:szCs w:val="28"/>
          <w:lang w:eastAsia="ru-RU"/>
        </w:rPr>
      </w:pPr>
      <w:r w:rsidRPr="00D53382">
        <w:rPr>
          <w:rFonts w:eastAsia="Times New Roman" w:cs="Times New Roman"/>
          <w:bCs/>
          <w:color w:val="000000"/>
          <w:szCs w:val="28"/>
          <w:lang w:eastAsia="ru-RU"/>
        </w:rPr>
        <w:t>Порядком приема на обучение по образовательным программам среднего профессионального образования, утвержденного приказом Министерства просвещения Российской Федерации от 2 сентября 2020 г. № 457</w:t>
      </w:r>
      <w:r w:rsidRPr="00D53382"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>с</w:t>
      </w:r>
      <w:r w:rsidRPr="00D53382">
        <w:rPr>
          <w:rFonts w:eastAsia="Times New Roman" w:cs="Times New Roman"/>
          <w:bCs/>
          <w:color w:val="000000"/>
          <w:szCs w:val="28"/>
          <w:lang w:eastAsia="ru-RU"/>
        </w:rPr>
        <w:t xml:space="preserve"> изменениями и дополнениями от: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3B2DE9" w:rsidRPr="003B2DE9">
        <w:rPr>
          <w:rFonts w:eastAsia="Times New Roman" w:cs="Times New Roman"/>
          <w:bCs/>
          <w:color w:val="000000"/>
          <w:szCs w:val="28"/>
          <w:lang w:eastAsia="ru-RU"/>
        </w:rPr>
        <w:t xml:space="preserve">16.03.2021 </w:t>
      </w:r>
      <w:r w:rsidR="003B2DE9">
        <w:rPr>
          <w:rFonts w:eastAsia="Times New Roman" w:cs="Times New Roman"/>
          <w:bCs/>
          <w:color w:val="000000"/>
          <w:szCs w:val="28"/>
          <w:lang w:eastAsia="ru-RU"/>
        </w:rPr>
        <w:t xml:space="preserve">№ 100, </w:t>
      </w:r>
      <w:r w:rsidR="003B2DE9" w:rsidRPr="003B2DE9">
        <w:rPr>
          <w:rFonts w:eastAsia="Times New Roman" w:cs="Times New Roman"/>
          <w:bCs/>
          <w:color w:val="000000"/>
          <w:szCs w:val="28"/>
          <w:lang w:eastAsia="ru-RU"/>
        </w:rPr>
        <w:t xml:space="preserve">30.04.2021 </w:t>
      </w:r>
      <w:r w:rsidR="003B2DE9">
        <w:rPr>
          <w:rFonts w:eastAsia="Times New Roman" w:cs="Times New Roman"/>
          <w:bCs/>
          <w:color w:val="000000"/>
          <w:szCs w:val="28"/>
          <w:lang w:eastAsia="ru-RU"/>
        </w:rPr>
        <w:t xml:space="preserve">№ 222, </w:t>
      </w:r>
      <w:r w:rsidR="003B2DE9" w:rsidRPr="003B2DE9">
        <w:rPr>
          <w:rFonts w:eastAsia="Times New Roman" w:cs="Times New Roman"/>
          <w:bCs/>
          <w:color w:val="000000"/>
          <w:szCs w:val="28"/>
          <w:lang w:eastAsia="ru-RU"/>
        </w:rPr>
        <w:t xml:space="preserve">20.10.2022 </w:t>
      </w:r>
      <w:r w:rsidR="003B2DE9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 w:rsidR="003B2DE9" w:rsidRPr="003B2DE9">
        <w:rPr>
          <w:rFonts w:eastAsia="Times New Roman" w:cs="Times New Roman"/>
          <w:bCs/>
          <w:color w:val="000000"/>
          <w:szCs w:val="28"/>
          <w:lang w:eastAsia="ru-RU"/>
        </w:rPr>
        <w:t xml:space="preserve"> 915, от 13.10.2023 </w:t>
      </w:r>
      <w:r w:rsidR="003B2DE9">
        <w:rPr>
          <w:rFonts w:eastAsia="Times New Roman" w:cs="Times New Roman"/>
          <w:bCs/>
          <w:color w:val="000000"/>
          <w:szCs w:val="28"/>
          <w:lang w:eastAsia="ru-RU"/>
        </w:rPr>
        <w:t xml:space="preserve">№ 767, </w:t>
      </w:r>
      <w:r w:rsidR="00415B18">
        <w:rPr>
          <w:rFonts w:eastAsia="Times New Roman" w:cs="Times New Roman"/>
          <w:bCs/>
          <w:color w:val="000000"/>
          <w:szCs w:val="28"/>
          <w:lang w:eastAsia="ru-RU"/>
        </w:rPr>
        <w:t xml:space="preserve">от </w:t>
      </w:r>
      <w:r w:rsidR="003B2DE9" w:rsidRPr="003B2DE9">
        <w:rPr>
          <w:rFonts w:eastAsia="Times New Roman" w:cs="Times New Roman"/>
          <w:bCs/>
          <w:color w:val="000000"/>
          <w:szCs w:val="28"/>
          <w:lang w:eastAsia="ru-RU"/>
        </w:rPr>
        <w:t xml:space="preserve">12.04.2024 </w:t>
      </w:r>
      <w:r w:rsidR="003B2DE9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 w:rsidR="006512A0">
        <w:rPr>
          <w:rFonts w:eastAsia="Times New Roman" w:cs="Times New Roman"/>
          <w:bCs/>
          <w:color w:val="000000"/>
          <w:szCs w:val="28"/>
          <w:lang w:eastAsia="ru-RU"/>
        </w:rPr>
        <w:t xml:space="preserve"> 245</w:t>
      </w:r>
      <w:r w:rsidR="00415B18"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="0096654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415B18" w:rsidRPr="00415B18">
        <w:rPr>
          <w:rFonts w:eastAsia="Times New Roman" w:cs="Times New Roman"/>
          <w:bCs/>
          <w:color w:val="000000"/>
          <w:szCs w:val="28"/>
          <w:lang w:eastAsia="ru-RU"/>
        </w:rPr>
        <w:t xml:space="preserve">от 28.10.2024 </w:t>
      </w:r>
      <w:r w:rsidR="00415B18">
        <w:rPr>
          <w:rFonts w:eastAsia="Times New Roman" w:cs="Times New Roman"/>
          <w:bCs/>
          <w:color w:val="000000"/>
          <w:szCs w:val="28"/>
          <w:lang w:eastAsia="ru-RU"/>
        </w:rPr>
        <w:t xml:space="preserve">№ </w:t>
      </w:r>
      <w:r w:rsidR="00415B18" w:rsidRPr="00415B18">
        <w:rPr>
          <w:rFonts w:eastAsia="Times New Roman" w:cs="Times New Roman"/>
          <w:bCs/>
          <w:color w:val="000000"/>
          <w:szCs w:val="28"/>
          <w:lang w:eastAsia="ru-RU"/>
        </w:rPr>
        <w:t>750</w:t>
      </w:r>
      <w:r w:rsidR="00415B18">
        <w:rPr>
          <w:rFonts w:eastAsia="Times New Roman" w:cs="Times New Roman"/>
          <w:bCs/>
          <w:color w:val="000000"/>
          <w:szCs w:val="28"/>
          <w:lang w:eastAsia="ru-RU"/>
        </w:rPr>
        <w:t>);</w:t>
      </w:r>
    </w:p>
    <w:p w:rsidR="00D53382" w:rsidRPr="00D53382" w:rsidRDefault="00D53382" w:rsidP="00D53382">
      <w:pPr>
        <w:numPr>
          <w:ilvl w:val="0"/>
          <w:numId w:val="9"/>
        </w:numPr>
        <w:shd w:val="clear" w:color="auto" w:fill="FFFFFF"/>
        <w:spacing w:after="0" w:line="270" w:lineRule="atLeast"/>
        <w:contextualSpacing/>
        <w:jc w:val="both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53382">
        <w:rPr>
          <w:rFonts w:eastAsia="Times New Roman" w:cs="Times New Roman"/>
          <w:bCs/>
          <w:color w:val="000000"/>
          <w:szCs w:val="28"/>
          <w:lang w:eastAsia="ru-RU"/>
        </w:rPr>
        <w:t>Уставом Техникума.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ind w:left="720"/>
        <w:contextualSpacing/>
        <w:jc w:val="both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53382" w:rsidRPr="00D53382" w:rsidRDefault="00D53382" w:rsidP="00D53382">
      <w:pPr>
        <w:shd w:val="clear" w:color="auto" w:fill="FFFFFF"/>
        <w:spacing w:after="255" w:line="270" w:lineRule="atLeast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53382">
        <w:rPr>
          <w:rFonts w:eastAsia="Times New Roman" w:cs="Times New Roman"/>
          <w:b/>
          <w:bCs/>
          <w:color w:val="000000"/>
          <w:szCs w:val="28"/>
          <w:lang w:eastAsia="ru-RU"/>
        </w:rPr>
        <w:t>I. Общие положения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1. Настоящий Порядок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 среднего профессионального образования (далее - образовательные программы) в ГБПОУ РО «ТПТ» (далее – Техникум), осуществляющее образовательную деятельность по образовательным программам среднего профессионального образования, за счет </w:t>
      </w:r>
      <w:r w:rsidR="00EF2CA0">
        <w:rPr>
          <w:rFonts w:eastAsia="Times New Roman" w:cs="Times New Roman"/>
          <w:color w:val="000000"/>
          <w:szCs w:val="28"/>
          <w:lang w:eastAsia="ru-RU"/>
        </w:rPr>
        <w:t>областного бюджета</w:t>
      </w:r>
      <w:r w:rsidRPr="00D53382">
        <w:rPr>
          <w:rFonts w:eastAsia="Times New Roman" w:cs="Times New Roman"/>
          <w:color w:val="000000"/>
          <w:szCs w:val="28"/>
          <w:lang w:eastAsia="ru-RU"/>
        </w:rPr>
        <w:t>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Прием иностранных граждан на обучение в Техникум за счет </w:t>
      </w:r>
      <w:r w:rsidR="00EF2CA0">
        <w:rPr>
          <w:rFonts w:eastAsia="Times New Roman" w:cs="Times New Roman"/>
          <w:color w:val="000000"/>
          <w:szCs w:val="28"/>
          <w:lang w:eastAsia="ru-RU"/>
        </w:rPr>
        <w:t xml:space="preserve">областного бюджета </w:t>
      </w:r>
      <w:r w:rsidRPr="00D53382">
        <w:rPr>
          <w:rFonts w:eastAsia="Times New Roman" w:cs="Times New Roman"/>
          <w:color w:val="000000"/>
          <w:szCs w:val="28"/>
          <w:lang w:eastAsia="ru-RU"/>
        </w:rPr>
        <w:t>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2.</w:t>
      </w:r>
      <w:r w:rsidRPr="00D53382">
        <w:rPr>
          <w:rFonts w:eastAsia="Times New Roman" w:cs="Times New Roman"/>
          <w:color w:val="000000"/>
          <w:szCs w:val="28"/>
          <w:lang w:eastAsia="ru-RU"/>
        </w:rPr>
        <w:tab/>
        <w:t xml:space="preserve"> 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 осуществляет обучение по программам подготовки квал</w:t>
      </w:r>
      <w:r w:rsidR="00440DC0">
        <w:rPr>
          <w:rFonts w:eastAsia="Times New Roman" w:cs="Times New Roman"/>
          <w:color w:val="000000"/>
          <w:szCs w:val="28"/>
          <w:lang w:eastAsia="ru-RU"/>
        </w:rPr>
        <w:t>ифицированных рабочих, служащих и программам подготовки специалистов среднего звена.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3. Прием в Техникум лиц для обучения по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законом от 29 декабря 2012 г. № 273-ФЗ "Об образовании в Российской Федерации"</w:t>
      </w:r>
      <w:r w:rsidR="00764F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6A53">
        <w:rPr>
          <w:rFonts w:eastAsia="Times New Roman" w:cs="Times New Roman"/>
          <w:color w:val="000000"/>
          <w:szCs w:val="28"/>
          <w:lang w:eastAsia="ru-RU"/>
        </w:rPr>
        <w:t xml:space="preserve">с </w:t>
      </w:r>
      <w:r w:rsidR="00916A53" w:rsidRPr="00D53382">
        <w:rPr>
          <w:rFonts w:eastAsia="Times New Roman" w:cs="Times New Roman"/>
          <w:color w:val="000000"/>
          <w:szCs w:val="28"/>
          <w:lang w:eastAsia="ru-RU"/>
        </w:rPr>
        <w:t>(</w:t>
      </w:r>
      <w:r w:rsidRPr="00D53382">
        <w:rPr>
          <w:rFonts w:eastAsia="Times New Roman" w:cs="Times New Roman"/>
          <w:color w:val="000000"/>
          <w:szCs w:val="28"/>
          <w:lang w:eastAsia="ru-RU"/>
        </w:rPr>
        <w:t>далее - Федеральный закон "Об образовании в Российской Федерации").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 4. Прием на обучение в Техникум по образовательным программам за счет </w:t>
      </w:r>
      <w:r w:rsidR="00EF2CA0">
        <w:rPr>
          <w:rFonts w:eastAsia="Times New Roman" w:cs="Times New Roman"/>
          <w:color w:val="000000"/>
          <w:szCs w:val="28"/>
          <w:lang w:eastAsia="ru-RU"/>
        </w:rPr>
        <w:t>областного бюджета</w:t>
      </w: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является общедоступным.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 5. Техникум осуществляет обработку полученных в связи с приемом в образовательную организацию персональных данных поступающих в соответствии с </w:t>
      </w:r>
      <w:r w:rsidRPr="00D53382">
        <w:rPr>
          <w:rFonts w:eastAsia="Times New Roman" w:cs="Times New Roman"/>
          <w:color w:val="000000"/>
          <w:szCs w:val="28"/>
          <w:lang w:eastAsia="ru-RU"/>
        </w:rPr>
        <w:lastRenderedPageBreak/>
        <w:t>требованиями законодательства Российской Федерации в области персональных данных.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 6. В случае если численность поступающих превышает количество мест, финансовое обеспечение которых осуществляется за счет </w:t>
      </w:r>
      <w:r w:rsidR="00EF2CA0">
        <w:rPr>
          <w:rFonts w:eastAsia="Times New Roman" w:cs="Times New Roman"/>
          <w:color w:val="000000"/>
          <w:szCs w:val="28"/>
          <w:lang w:eastAsia="ru-RU"/>
        </w:rPr>
        <w:t xml:space="preserve">областного </w:t>
      </w:r>
      <w:r w:rsidRPr="00D53382">
        <w:rPr>
          <w:rFonts w:eastAsia="Times New Roman" w:cs="Times New Roman"/>
          <w:color w:val="000000"/>
          <w:szCs w:val="28"/>
          <w:lang w:eastAsia="ru-RU"/>
        </w:rPr>
        <w:t>бюджета, при приеме на обучение учитываются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результаты индивидуальных достижений, сведения о которых поступающий вправе представить при приеме, а также наличия договора о целевом обучении с организациями, указанными в части 1 статьи 71.1 Федерального закона от 29 декабря 2012 года № 273-ФЗ "Об образовании в Российской Федерации".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53382" w:rsidRPr="00D53382" w:rsidRDefault="00D53382" w:rsidP="001A60D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53382">
        <w:rPr>
          <w:rFonts w:eastAsia="Times New Roman" w:cs="Times New Roman"/>
          <w:b/>
          <w:bCs/>
          <w:color w:val="000000"/>
          <w:szCs w:val="28"/>
          <w:lang w:eastAsia="ru-RU"/>
        </w:rPr>
        <w:t>II. Организация приема в образовательную организацию</w:t>
      </w:r>
    </w:p>
    <w:p w:rsidR="00D53382" w:rsidRPr="00D53382" w:rsidRDefault="00D53382" w:rsidP="001A60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7. Организация приема на обучение по образовательным программам осуществляется приемной комиссией Техникума (далее - приемная комиссия).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Председателем приемной комиссии является директор Техникума.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8. Состав, полномочия и порядок деятельности приемной комиссии регламентируются положением о ней, утверждаемым директором Техникума.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9.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Техникума.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10. При приеме в Техникум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D53382" w:rsidRPr="00D53382" w:rsidRDefault="00D53382" w:rsidP="00D53382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11.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D53382" w:rsidRPr="00D53382" w:rsidRDefault="00D53382" w:rsidP="001A60D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53382">
        <w:rPr>
          <w:rFonts w:eastAsia="Times New Roman" w:cs="Times New Roman"/>
          <w:b/>
          <w:bCs/>
          <w:color w:val="000000"/>
          <w:szCs w:val="28"/>
          <w:lang w:eastAsia="ru-RU"/>
        </w:rPr>
        <w:t>III. Организация информирования поступающих</w:t>
      </w:r>
    </w:p>
    <w:p w:rsidR="00D53382" w:rsidRPr="00D53382" w:rsidRDefault="00D53382" w:rsidP="001A60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12. Техникум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13. Приемная комиссия техникума обязана ознакомить поступающего и (или) его родителей (законных представителей) с Уставом техникума,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14. В целях информирования о приеме на обучение техникум размещает информацию на официальном сайте Техникума (</w:t>
      </w:r>
      <w:hyperlink r:id="rId7" w:history="1">
        <w:r w:rsidR="00AF15C2" w:rsidRPr="00AF15C2">
          <w:rPr>
            <w:rStyle w:val="a6"/>
          </w:rPr>
          <w:t>https://tptzverevo.iro61.ru/</w:t>
        </w:r>
      </w:hyperlink>
      <w:r w:rsidRPr="00D53382">
        <w:rPr>
          <w:rFonts w:eastAsia="Calibri" w:cs="Times New Roman"/>
          <w:szCs w:val="28"/>
        </w:rPr>
        <w:t>)</w:t>
      </w: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в информационно-телекоммуникационной сети «Интернет» (далее - официальный сайт), иными способами с использованием информационно-телекоммуникационной сети «Интернет», а также обеспечивает свободный доступ в здание Техникума к информации, размещенной на информационном стенде приемной комиссии.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15. </w:t>
      </w:r>
      <w:r w:rsidR="001E6A74" w:rsidRPr="001E6A74">
        <w:rPr>
          <w:rFonts w:eastAsia="Times New Roman" w:cs="Times New Roman"/>
          <w:color w:val="000000"/>
          <w:szCs w:val="28"/>
          <w:lang w:eastAsia="ru-RU"/>
        </w:rPr>
        <w:t xml:space="preserve">Не позднее 1 марта </w:t>
      </w:r>
      <w:r w:rsidR="001E6A74">
        <w:rPr>
          <w:rFonts w:eastAsia="Times New Roman" w:cs="Times New Roman"/>
          <w:color w:val="000000"/>
          <w:szCs w:val="28"/>
          <w:lang w:eastAsia="ru-RU"/>
        </w:rPr>
        <w:t>п</w:t>
      </w:r>
      <w:r w:rsidRPr="00D53382">
        <w:rPr>
          <w:rFonts w:eastAsia="Times New Roman" w:cs="Times New Roman"/>
          <w:color w:val="000000"/>
          <w:szCs w:val="28"/>
          <w:lang w:eastAsia="ru-RU"/>
        </w:rPr>
        <w:t>риемная комиссия на официальном сайте Техникума и информационном стенде до начала приема документов размещает следующую информацию:</w:t>
      </w:r>
    </w:p>
    <w:p w:rsidR="00D53382" w:rsidRDefault="00D53382" w:rsidP="00D53382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lastRenderedPageBreak/>
        <w:t>правила приема в ГБПОУ РО «ТПТ» на 202</w:t>
      </w:r>
      <w:r w:rsidR="00415B18">
        <w:rPr>
          <w:rFonts w:eastAsia="Times New Roman" w:cs="Times New Roman"/>
          <w:color w:val="000000"/>
          <w:szCs w:val="28"/>
          <w:lang w:eastAsia="ru-RU"/>
        </w:rPr>
        <w:t>5</w:t>
      </w: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E6A74">
        <w:rPr>
          <w:rFonts w:eastAsia="Times New Roman" w:cs="Times New Roman"/>
          <w:color w:val="000000"/>
          <w:szCs w:val="28"/>
          <w:lang w:eastAsia="ru-RU"/>
        </w:rPr>
        <w:t>–</w:t>
      </w: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202</w:t>
      </w:r>
      <w:r w:rsidR="00415B18">
        <w:rPr>
          <w:rFonts w:eastAsia="Times New Roman" w:cs="Times New Roman"/>
          <w:color w:val="000000"/>
          <w:szCs w:val="28"/>
          <w:lang w:eastAsia="ru-RU"/>
        </w:rPr>
        <w:t>6</w:t>
      </w:r>
      <w:r w:rsidR="001E6A7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53382">
        <w:rPr>
          <w:rFonts w:eastAsia="Times New Roman" w:cs="Times New Roman"/>
          <w:color w:val="000000"/>
          <w:szCs w:val="28"/>
          <w:lang w:eastAsia="ru-RU"/>
        </w:rPr>
        <w:t>учебный год;</w:t>
      </w:r>
    </w:p>
    <w:p w:rsidR="00415B18" w:rsidRDefault="00415B18" w:rsidP="00415B18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5B18">
        <w:rPr>
          <w:rFonts w:eastAsia="Times New Roman" w:cs="Times New Roman"/>
          <w:color w:val="000000"/>
          <w:szCs w:val="28"/>
          <w:lang w:eastAsia="ru-RU"/>
        </w:rPr>
        <w:t>условия приема на обучение по договорам об оказании платных образовательных услуг;</w:t>
      </w:r>
    </w:p>
    <w:p w:rsidR="00415B18" w:rsidRDefault="00415B18" w:rsidP="00415B18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5B18">
        <w:rPr>
          <w:rFonts w:eastAsia="Times New Roman" w:cs="Times New Roman"/>
          <w:color w:val="000000"/>
          <w:szCs w:val="28"/>
          <w:lang w:eastAsia="ru-RU"/>
        </w:rP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заочная);</w:t>
      </w:r>
    </w:p>
    <w:p w:rsidR="00415B18" w:rsidRDefault="00415B18" w:rsidP="00415B18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5B18">
        <w:rPr>
          <w:rFonts w:eastAsia="Times New Roman" w:cs="Times New Roman"/>
          <w:color w:val="000000"/>
          <w:szCs w:val="28"/>
          <w:lang w:eastAsia="ru-RU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415B18" w:rsidRDefault="00415B18" w:rsidP="00415B18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5B18">
        <w:rPr>
          <w:rFonts w:eastAsia="Times New Roman" w:cs="Times New Roman"/>
          <w:color w:val="000000"/>
          <w:szCs w:val="28"/>
          <w:lang w:eastAsia="ru-RU"/>
        </w:rPr>
        <w:t>перечень вступительных испытаний;</w:t>
      </w:r>
    </w:p>
    <w:p w:rsidR="00415B18" w:rsidRDefault="00415B18" w:rsidP="00415B18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5B18">
        <w:rPr>
          <w:rFonts w:eastAsia="Times New Roman" w:cs="Times New Roman"/>
          <w:color w:val="000000"/>
          <w:szCs w:val="28"/>
          <w:lang w:eastAsia="ru-RU"/>
        </w:rPr>
        <w:t>информацию о формах проведения вступительных испытаний;</w:t>
      </w:r>
    </w:p>
    <w:p w:rsidR="00415B18" w:rsidRDefault="00415B18" w:rsidP="00415B18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5B18">
        <w:rPr>
          <w:rFonts w:eastAsia="Times New Roman" w:cs="Times New Roman"/>
          <w:color w:val="000000"/>
          <w:szCs w:val="28"/>
          <w:lang w:eastAsia="ru-RU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415B18" w:rsidRDefault="00415B18" w:rsidP="00415B18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5B18">
        <w:rPr>
          <w:rFonts w:eastAsia="Times New Roman" w:cs="Times New Roman"/>
          <w:color w:val="000000"/>
          <w:szCs w:val="28"/>
          <w:lang w:eastAsia="ru-RU"/>
        </w:rP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(обследования);</w:t>
      </w:r>
    </w:p>
    <w:p w:rsidR="00415B18" w:rsidRDefault="00415B18" w:rsidP="00415B18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5B18">
        <w:rPr>
          <w:rFonts w:eastAsia="Times New Roman" w:cs="Times New Roman"/>
          <w:color w:val="000000"/>
          <w:szCs w:val="28"/>
          <w:lang w:eastAsia="ru-RU"/>
        </w:rPr>
        <w:t>общее количество мест для приема по каждой специальности (профессии), в том числе по различным формам обучения;</w:t>
      </w:r>
    </w:p>
    <w:p w:rsidR="00415B18" w:rsidRDefault="00415B18" w:rsidP="00415B18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5B18">
        <w:rPr>
          <w:rFonts w:eastAsia="Times New Roman" w:cs="Times New Roman"/>
          <w:color w:val="000000"/>
          <w:szCs w:val="28"/>
          <w:lang w:eastAsia="ru-RU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415B18" w:rsidRDefault="00415B18" w:rsidP="00415B18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5B18">
        <w:rPr>
          <w:rFonts w:eastAsia="Times New Roman" w:cs="Times New Roman"/>
          <w:color w:val="000000"/>
          <w:szCs w:val="28"/>
          <w:lang w:eastAsia="ru-RU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415B18" w:rsidRDefault="00415B18" w:rsidP="00415B18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5B18">
        <w:rPr>
          <w:rFonts w:eastAsia="Times New Roman" w:cs="Times New Roman"/>
          <w:color w:val="000000"/>
          <w:szCs w:val="28"/>
          <w:lang w:eastAsia="ru-RU"/>
        </w:rPr>
        <w:t>правила подачи и рассмотрения апелляций по результатам вступительных испытаний;</w:t>
      </w:r>
    </w:p>
    <w:p w:rsidR="00415B18" w:rsidRDefault="00415B18" w:rsidP="00415B18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5B18">
        <w:rPr>
          <w:rFonts w:eastAsia="Times New Roman" w:cs="Times New Roman"/>
          <w:color w:val="000000"/>
          <w:szCs w:val="28"/>
          <w:lang w:eastAsia="ru-RU"/>
        </w:rPr>
        <w:t>информацию о наличии общежития и количестве мест в общежитиях, выделяемых для иногородних поступающих;</w:t>
      </w:r>
    </w:p>
    <w:p w:rsidR="00415B18" w:rsidRDefault="00415B18" w:rsidP="00415B18">
      <w:pPr>
        <w:numPr>
          <w:ilvl w:val="0"/>
          <w:numId w:val="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15B18">
        <w:rPr>
          <w:rFonts w:eastAsia="Times New Roman" w:cs="Times New Roman"/>
          <w:color w:val="000000"/>
          <w:szCs w:val="28"/>
          <w:lang w:eastAsia="ru-RU"/>
        </w:rPr>
        <w:t>образец договора об оказании платных образовательных услуг.</w:t>
      </w:r>
    </w:p>
    <w:p w:rsidR="00D53382" w:rsidRPr="00D53382" w:rsidRDefault="00D53382" w:rsidP="00D533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16. В период приема документов приемная комиссия ежедневно размещает на официальном сайте Техникума и информационном стенде приемной комиссии сведения о количестве поданных заявлений по каждой профессии с выделением форм получения образования (очная, очно-заочная, заочная).</w:t>
      </w:r>
    </w:p>
    <w:p w:rsidR="00D53382" w:rsidRPr="00D53382" w:rsidRDefault="00D53382" w:rsidP="00D533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  Приемная комиссия техникума обеспечивает функционирование специальных телефонных линий и раздела на официальном сайте Техникума для ответов на обращения, связанные с приемом в образовательную организацию.</w:t>
      </w:r>
    </w:p>
    <w:p w:rsidR="00D53382" w:rsidRPr="00D53382" w:rsidRDefault="00D53382" w:rsidP="00D533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53382" w:rsidRPr="00D53382" w:rsidRDefault="00D53382" w:rsidP="001A60D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53382">
        <w:rPr>
          <w:rFonts w:eastAsia="Times New Roman" w:cs="Times New Roman"/>
          <w:b/>
          <w:bCs/>
          <w:color w:val="000000"/>
          <w:szCs w:val="28"/>
          <w:lang w:eastAsia="ru-RU"/>
        </w:rPr>
        <w:t>IV. Прием документов от поступающих</w:t>
      </w:r>
    </w:p>
    <w:p w:rsidR="00D53382" w:rsidRPr="00D53382" w:rsidRDefault="00D53382" w:rsidP="001A60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17. Прием в Техникум по образовательным программам проводится на первый курс по личному заявлению граждан.</w:t>
      </w:r>
    </w:p>
    <w:p w:rsidR="00D53382" w:rsidRPr="00D53382" w:rsidRDefault="00D53382" w:rsidP="00D53382">
      <w:pPr>
        <w:numPr>
          <w:ilvl w:val="0"/>
          <w:numId w:val="3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Прием документов начинается </w:t>
      </w:r>
      <w:r w:rsidR="006C59B8">
        <w:rPr>
          <w:rFonts w:eastAsia="Times New Roman" w:cs="Times New Roman"/>
          <w:color w:val="000000"/>
          <w:szCs w:val="28"/>
          <w:lang w:eastAsia="ru-RU"/>
        </w:rPr>
        <w:t>с 1 июня 202</w:t>
      </w:r>
      <w:r w:rsidR="005B6A36">
        <w:rPr>
          <w:rFonts w:eastAsia="Times New Roman" w:cs="Times New Roman"/>
          <w:color w:val="000000"/>
          <w:szCs w:val="28"/>
          <w:lang w:eastAsia="ru-RU"/>
        </w:rPr>
        <w:t>5</w:t>
      </w:r>
      <w:r w:rsidR="006C59B8">
        <w:rPr>
          <w:rFonts w:eastAsia="Times New Roman" w:cs="Times New Roman"/>
          <w:color w:val="000000"/>
          <w:szCs w:val="28"/>
          <w:lang w:eastAsia="ru-RU"/>
        </w:rPr>
        <w:t xml:space="preserve"> г.</w:t>
      </w:r>
    </w:p>
    <w:p w:rsidR="00D53382" w:rsidRPr="00D53382" w:rsidRDefault="00D53382" w:rsidP="00D53382">
      <w:pPr>
        <w:numPr>
          <w:ilvl w:val="0"/>
          <w:numId w:val="3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>Прием заявлений в Техникум на очную форму получения образования осуществляется до 15 августа, а при наличии свободных мест прием документов продлевается до 25 ноября текущего года.</w:t>
      </w:r>
    </w:p>
    <w:p w:rsidR="00D53382" w:rsidRPr="00D53382" w:rsidRDefault="00D53382" w:rsidP="00D533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18. При подаче заявления (на русском языке) о приеме в техникум, поступающий предъявляет следующие документы:</w:t>
      </w:r>
    </w:p>
    <w:p w:rsidR="00D53382" w:rsidRPr="00D53382" w:rsidRDefault="00D53382" w:rsidP="00D533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18.1. Граждане Российской Федерации:</w:t>
      </w:r>
    </w:p>
    <w:p w:rsidR="003B2DE9" w:rsidRPr="003B2DE9" w:rsidRDefault="003B2DE9" w:rsidP="001E6A74">
      <w:pPr>
        <w:numPr>
          <w:ilvl w:val="0"/>
          <w:numId w:val="16"/>
        </w:numPr>
        <w:contextualSpacing/>
        <w:jc w:val="both"/>
        <w:rPr>
          <w:rFonts w:eastAsia="Calibri" w:cs="Times New Roman"/>
          <w:szCs w:val="28"/>
        </w:rPr>
      </w:pPr>
      <w:r w:rsidRPr="003B2DE9">
        <w:rPr>
          <w:rFonts w:eastAsia="Calibri" w:cs="Times New Roman"/>
          <w:szCs w:val="28"/>
        </w:rPr>
        <w:t xml:space="preserve"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«Единый портал государственных и муниципальных услуг (функций)» </w:t>
      </w:r>
      <w:r w:rsidR="001E6A74" w:rsidRPr="001E6A74">
        <w:rPr>
          <w:rFonts w:eastAsia="Calibri" w:cs="Times New Roman"/>
          <w:szCs w:val="28"/>
        </w:rPr>
        <w:t>или региональных порталов государственных и муниципальных услуг (далее - порталы государственных услуг</w:t>
      </w:r>
      <w:r w:rsidRPr="003B2DE9">
        <w:rPr>
          <w:rFonts w:eastAsia="Calibri" w:cs="Times New Roman"/>
          <w:szCs w:val="28"/>
        </w:rPr>
        <w:t>);</w:t>
      </w:r>
    </w:p>
    <w:p w:rsidR="003B2DE9" w:rsidRPr="003B2DE9" w:rsidRDefault="003B2DE9" w:rsidP="001E6A74">
      <w:pPr>
        <w:numPr>
          <w:ilvl w:val="0"/>
          <w:numId w:val="16"/>
        </w:numPr>
        <w:contextualSpacing/>
        <w:jc w:val="both"/>
        <w:rPr>
          <w:rFonts w:eastAsia="Calibri" w:cs="Times New Roman"/>
          <w:szCs w:val="28"/>
        </w:rPr>
      </w:pPr>
      <w:r w:rsidRPr="003B2DE9">
        <w:rPr>
          <w:rFonts w:eastAsia="Calibri" w:cs="Times New Roman"/>
          <w:szCs w:val="28"/>
        </w:rPr>
        <w:t xml:space="preserve"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</w:t>
      </w:r>
      <w:r w:rsidR="001E6A74" w:rsidRPr="001E6A74">
        <w:rPr>
          <w:rFonts w:eastAsia="Calibri" w:cs="Times New Roman"/>
          <w:szCs w:val="28"/>
        </w:rPr>
        <w:t>порталов государственных услуг</w:t>
      </w:r>
      <w:r w:rsidRPr="003B2DE9">
        <w:rPr>
          <w:rFonts w:eastAsia="Calibri" w:cs="Times New Roman"/>
          <w:szCs w:val="28"/>
        </w:rPr>
        <w:t>;</w:t>
      </w:r>
    </w:p>
    <w:p w:rsidR="003B2DE9" w:rsidRPr="003B2DE9" w:rsidRDefault="003B2DE9" w:rsidP="001E6A74">
      <w:pPr>
        <w:numPr>
          <w:ilvl w:val="0"/>
          <w:numId w:val="16"/>
        </w:numPr>
        <w:contextualSpacing/>
        <w:jc w:val="both"/>
        <w:rPr>
          <w:rFonts w:eastAsia="Calibri" w:cs="Times New Roman"/>
          <w:szCs w:val="28"/>
        </w:rPr>
      </w:pPr>
      <w:r w:rsidRPr="003B2DE9">
        <w:rPr>
          <w:rFonts w:eastAsia="Calibri" w:cs="Times New Roman"/>
          <w:szCs w:val="28"/>
        </w:rPr>
        <w:t xml:space="preserve">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кроме случаев подачи заявления с использованием функционала </w:t>
      </w:r>
      <w:r w:rsidR="001E6A74" w:rsidRPr="001E6A74">
        <w:rPr>
          <w:rFonts w:eastAsia="Calibri" w:cs="Times New Roman"/>
          <w:szCs w:val="28"/>
        </w:rPr>
        <w:t>порталов государственных услуг</w:t>
      </w:r>
      <w:r w:rsidRPr="003B2DE9">
        <w:rPr>
          <w:rFonts w:eastAsia="Calibri" w:cs="Times New Roman"/>
          <w:szCs w:val="28"/>
        </w:rPr>
        <w:t>;</w:t>
      </w:r>
      <w:r w:rsidR="00966541">
        <w:rPr>
          <w:rFonts w:eastAsia="Calibri" w:cs="Times New Roman"/>
          <w:szCs w:val="28"/>
        </w:rPr>
        <w:t xml:space="preserve"> </w:t>
      </w:r>
    </w:p>
    <w:p w:rsidR="00211C36" w:rsidRDefault="001E6A74" w:rsidP="001E6A74">
      <w:pPr>
        <w:numPr>
          <w:ilvl w:val="0"/>
          <w:numId w:val="16"/>
        </w:numPr>
        <w:contextualSpacing/>
        <w:jc w:val="both"/>
        <w:rPr>
          <w:rFonts w:eastAsia="Calibri" w:cs="Times New Roman"/>
          <w:szCs w:val="28"/>
        </w:rPr>
      </w:pPr>
      <w:r w:rsidRPr="001E6A74">
        <w:rPr>
          <w:rFonts w:eastAsia="Calibri" w:cs="Times New Roman"/>
          <w:szCs w:val="28"/>
        </w:rPr>
        <w:t xml:space="preserve">в случае подачи заявления с использованием функционала порталов 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копию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за исключением документов, которые могут быть получены с использованием единой системы межведомственного электронного взаимодействия;" </w:t>
      </w:r>
    </w:p>
    <w:p w:rsidR="003B2DE9" w:rsidRPr="003B2DE9" w:rsidRDefault="003B2DE9" w:rsidP="00211C36">
      <w:pPr>
        <w:numPr>
          <w:ilvl w:val="0"/>
          <w:numId w:val="16"/>
        </w:numPr>
        <w:contextualSpacing/>
        <w:jc w:val="both"/>
        <w:rPr>
          <w:rFonts w:eastAsia="Calibri" w:cs="Times New Roman"/>
          <w:szCs w:val="28"/>
        </w:rPr>
      </w:pPr>
      <w:r w:rsidRPr="003B2DE9">
        <w:rPr>
          <w:rFonts w:eastAsia="Calibri" w:cs="Times New Roman"/>
          <w:szCs w:val="28"/>
        </w:rPr>
        <w:t xml:space="preserve">4 фотографии, кроме случаев подачи заявления с использованием функционала </w:t>
      </w:r>
      <w:r w:rsidR="00211C36" w:rsidRPr="00211C36">
        <w:rPr>
          <w:rFonts w:eastAsia="Calibri" w:cs="Times New Roman"/>
          <w:szCs w:val="28"/>
        </w:rPr>
        <w:t>порталов государственных услуг</w:t>
      </w:r>
      <w:r w:rsidRPr="003B2DE9">
        <w:rPr>
          <w:rFonts w:eastAsia="Calibri" w:cs="Times New Roman"/>
          <w:szCs w:val="28"/>
        </w:rPr>
        <w:t>.</w:t>
      </w:r>
    </w:p>
    <w:p w:rsidR="00D53382" w:rsidRPr="00D53382" w:rsidRDefault="007E2847" w:rsidP="00764FA8">
      <w:pPr>
        <w:shd w:val="clear" w:color="auto" w:fill="FFFFFF"/>
        <w:spacing w:after="0" w:line="270" w:lineRule="atLeast"/>
        <w:ind w:left="36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64F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53382" w:rsidRPr="00D53382">
        <w:rPr>
          <w:rFonts w:eastAsia="Times New Roman" w:cs="Times New Roman"/>
          <w:color w:val="000000"/>
          <w:szCs w:val="28"/>
          <w:lang w:eastAsia="ru-RU"/>
        </w:rPr>
        <w:t xml:space="preserve">18.2. </w:t>
      </w:r>
      <w:r w:rsidR="00764FA8" w:rsidRPr="00764FA8">
        <w:rPr>
          <w:rFonts w:eastAsia="Times New Roman" w:cs="Times New Roman"/>
          <w:color w:val="000000"/>
          <w:szCs w:val="28"/>
          <w:lang w:eastAsia="ru-RU"/>
        </w:rPr>
        <w:t>Иностранные граждане, лица без гражданства, в том числе соотечест</w:t>
      </w:r>
      <w:r w:rsidR="00764FA8">
        <w:rPr>
          <w:rFonts w:eastAsia="Times New Roman" w:cs="Times New Roman"/>
          <w:color w:val="000000"/>
          <w:szCs w:val="28"/>
          <w:lang w:eastAsia="ru-RU"/>
        </w:rPr>
        <w:t>венники, проживающие за рубежом</w:t>
      </w:r>
      <w:r w:rsidR="00D53382" w:rsidRPr="00D53382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3B2DE9" w:rsidRPr="003B2DE9" w:rsidRDefault="003B2DE9" w:rsidP="003B2DE9">
      <w:pPr>
        <w:numPr>
          <w:ilvl w:val="0"/>
          <w:numId w:val="17"/>
        </w:numPr>
        <w:contextualSpacing/>
        <w:jc w:val="both"/>
        <w:rPr>
          <w:rFonts w:eastAsia="Calibri" w:cs="Times New Roman"/>
          <w:szCs w:val="28"/>
        </w:rPr>
      </w:pPr>
      <w:r w:rsidRPr="003B2DE9">
        <w:rPr>
          <w:rFonts w:eastAsia="Calibri" w:cs="Times New Roman"/>
          <w:szCs w:val="28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3B2DE9" w:rsidRPr="003B2DE9" w:rsidRDefault="003B2DE9" w:rsidP="003B2DE9">
      <w:pPr>
        <w:numPr>
          <w:ilvl w:val="0"/>
          <w:numId w:val="17"/>
        </w:numPr>
        <w:contextualSpacing/>
        <w:jc w:val="both"/>
        <w:rPr>
          <w:rFonts w:eastAsia="Calibri" w:cs="Times New Roman"/>
          <w:szCs w:val="28"/>
        </w:rPr>
      </w:pPr>
      <w:r w:rsidRPr="003B2DE9">
        <w:rPr>
          <w:rFonts w:eastAsia="Calibri" w:cs="Times New Roman"/>
          <w:szCs w:val="28"/>
        </w:rPr>
        <w:t xml:space="preserve"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"Об образовании в Российской Федерации"  (в случае, установленном </w:t>
      </w:r>
      <w:r w:rsidRPr="003B2DE9">
        <w:rPr>
          <w:rFonts w:eastAsia="Calibri" w:cs="Times New Roman"/>
          <w:szCs w:val="28"/>
        </w:rPr>
        <w:lastRenderedPageBreak/>
        <w:t>Федеральным законом "Об образовании в Российской Федерации", - также свидетельство о признании иностранного образования);</w:t>
      </w:r>
    </w:p>
    <w:p w:rsidR="003B2DE9" w:rsidRPr="003B2DE9" w:rsidRDefault="003B2DE9" w:rsidP="00966541">
      <w:pPr>
        <w:numPr>
          <w:ilvl w:val="0"/>
          <w:numId w:val="17"/>
        </w:numPr>
        <w:contextualSpacing/>
        <w:jc w:val="both"/>
        <w:rPr>
          <w:rFonts w:eastAsia="Calibri" w:cs="Times New Roman"/>
          <w:szCs w:val="28"/>
        </w:rPr>
      </w:pPr>
      <w:r w:rsidRPr="003B2DE9">
        <w:rPr>
          <w:rFonts w:eastAsia="Calibri" w:cs="Times New Roman"/>
          <w:szCs w:val="28"/>
        </w:rPr>
        <w:t>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Федерации";</w:t>
      </w:r>
      <w:r w:rsidR="00966541">
        <w:rPr>
          <w:rFonts w:eastAsia="Calibri" w:cs="Times New Roman"/>
          <w:szCs w:val="28"/>
        </w:rPr>
        <w:t xml:space="preserve"> </w:t>
      </w:r>
    </w:p>
    <w:p w:rsidR="00724243" w:rsidRDefault="00724243" w:rsidP="00724243">
      <w:pPr>
        <w:numPr>
          <w:ilvl w:val="0"/>
          <w:numId w:val="17"/>
        </w:numPr>
        <w:contextualSpacing/>
        <w:jc w:val="both"/>
        <w:rPr>
          <w:rFonts w:eastAsia="Calibri" w:cs="Times New Roman"/>
          <w:szCs w:val="28"/>
        </w:rPr>
      </w:pPr>
      <w:r w:rsidRPr="00724243">
        <w:rPr>
          <w:rFonts w:eastAsia="Calibri" w:cs="Times New Roman"/>
          <w:szCs w:val="28"/>
        </w:rPr>
        <w:t xml:space="preserve">заверенный в порядке, установленном статьей 81 Основ законодательства Российской Федерации о нотариате от 11 февраля 1993 г. </w:t>
      </w:r>
      <w:r w:rsidR="00AF15C2">
        <w:rPr>
          <w:rFonts w:eastAsia="Calibri" w:cs="Times New Roman"/>
          <w:szCs w:val="28"/>
        </w:rPr>
        <w:t>№</w:t>
      </w:r>
      <w:r w:rsidRPr="00724243">
        <w:rPr>
          <w:rFonts w:eastAsia="Calibri" w:cs="Times New Roman"/>
          <w:szCs w:val="28"/>
        </w:rPr>
        <w:t xml:space="preserve"> 4462-1 &lt;8&gt;,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 </w:t>
      </w:r>
    </w:p>
    <w:p w:rsidR="003B2DE9" w:rsidRPr="003B2DE9" w:rsidRDefault="003B2DE9" w:rsidP="00724243">
      <w:pPr>
        <w:numPr>
          <w:ilvl w:val="0"/>
          <w:numId w:val="17"/>
        </w:numPr>
        <w:contextualSpacing/>
        <w:jc w:val="both"/>
        <w:rPr>
          <w:rFonts w:eastAsia="Calibri" w:cs="Times New Roman"/>
          <w:szCs w:val="28"/>
        </w:rPr>
      </w:pPr>
      <w:r w:rsidRPr="003B2DE9">
        <w:rPr>
          <w:rFonts w:eastAsia="Calibri" w:cs="Times New Roman"/>
          <w:szCs w:val="28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г. </w:t>
      </w:r>
      <w:r w:rsidR="00AF15C2">
        <w:rPr>
          <w:rFonts w:eastAsia="Calibri" w:cs="Times New Roman"/>
          <w:szCs w:val="28"/>
        </w:rPr>
        <w:t>№</w:t>
      </w:r>
      <w:r w:rsidRPr="003B2DE9">
        <w:rPr>
          <w:rFonts w:eastAsia="Calibri" w:cs="Times New Roman"/>
          <w:szCs w:val="28"/>
        </w:rPr>
        <w:t xml:space="preserve"> 99-ФЗ "О государственной политике Российской Федерации в отношении соотечественников за рубежом";</w:t>
      </w:r>
    </w:p>
    <w:p w:rsidR="00DC1AB8" w:rsidRPr="003B2DE9" w:rsidRDefault="003B2DE9" w:rsidP="003B2DE9">
      <w:pPr>
        <w:numPr>
          <w:ilvl w:val="0"/>
          <w:numId w:val="17"/>
        </w:numPr>
        <w:spacing w:after="0"/>
        <w:contextualSpacing/>
        <w:jc w:val="both"/>
        <w:rPr>
          <w:rFonts w:eastAsia="Calibri" w:cs="Times New Roman"/>
          <w:szCs w:val="28"/>
        </w:rPr>
      </w:pPr>
      <w:r w:rsidRPr="003B2DE9">
        <w:rPr>
          <w:rFonts w:eastAsia="Calibri" w:cs="Times New Roman"/>
          <w:szCs w:val="28"/>
        </w:rPr>
        <w:t>4 фотографии.</w:t>
      </w:r>
    </w:p>
    <w:p w:rsidR="00DC1AB8" w:rsidRDefault="00DC1AB8" w:rsidP="00DC1AB8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DC1AB8">
        <w:rPr>
          <w:rFonts w:eastAsia="Times New Roman" w:cs="Times New Roman"/>
          <w:color w:val="000000"/>
          <w:szCs w:val="28"/>
          <w:lang w:eastAsia="ru-RU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</w:t>
      </w:r>
      <w:r>
        <w:rPr>
          <w:rFonts w:eastAsia="Times New Roman" w:cs="Times New Roman"/>
          <w:color w:val="000000"/>
          <w:szCs w:val="28"/>
          <w:lang w:eastAsia="ru-RU"/>
        </w:rPr>
        <w:t>ажданина в Российской Федерации.</w:t>
      </w:r>
    </w:p>
    <w:p w:rsidR="00D53382" w:rsidRPr="00D53382" w:rsidRDefault="00D53382" w:rsidP="00DC1AB8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18.3.  Поступающие помимо документов, указанных в пунктах 18.1 - 18.</w:t>
      </w:r>
      <w:r w:rsidR="00AF15C2">
        <w:rPr>
          <w:rFonts w:eastAsia="Times New Roman" w:cs="Times New Roman"/>
          <w:color w:val="000000"/>
          <w:szCs w:val="28"/>
          <w:lang w:eastAsia="ru-RU"/>
        </w:rPr>
        <w:t>2</w:t>
      </w: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настоящих Правил, </w:t>
      </w:r>
      <w:r w:rsidR="00724243" w:rsidRPr="00724243">
        <w:rPr>
          <w:rFonts w:eastAsia="Times New Roman" w:cs="Times New Roman"/>
          <w:color w:val="000000"/>
          <w:szCs w:val="28"/>
          <w:lang w:eastAsia="ru-RU"/>
        </w:rPr>
        <w:t>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</w:t>
      </w:r>
      <w:r w:rsidR="00724243">
        <w:rPr>
          <w:rFonts w:eastAsia="Times New Roman" w:cs="Times New Roman"/>
          <w:color w:val="000000"/>
          <w:szCs w:val="28"/>
          <w:lang w:eastAsia="ru-RU"/>
        </w:rPr>
        <w:t>а с предъявлением его оригинала.</w:t>
      </w:r>
    </w:p>
    <w:p w:rsid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18.4. При личном представлении оригиналов документов поступающим допускается заверение их копий образовательной организацией.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 19. В заявлении поступающим указываются следующие обязательные сведения:</w:t>
      </w:r>
    </w:p>
    <w:p w:rsidR="003B2DE9" w:rsidRPr="003B2DE9" w:rsidRDefault="003B2DE9" w:rsidP="003B2DE9">
      <w:pPr>
        <w:numPr>
          <w:ilvl w:val="0"/>
          <w:numId w:val="6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DE9">
        <w:rPr>
          <w:rFonts w:eastAsia="Times New Roman" w:cs="Times New Roman"/>
          <w:color w:val="000000"/>
          <w:szCs w:val="28"/>
          <w:lang w:eastAsia="ru-RU"/>
        </w:rPr>
        <w:t>фамилия, имя и отчество (последнее - при наличии);</w:t>
      </w:r>
    </w:p>
    <w:p w:rsidR="003B2DE9" w:rsidRPr="003B2DE9" w:rsidRDefault="003B2DE9" w:rsidP="003B2DE9">
      <w:pPr>
        <w:numPr>
          <w:ilvl w:val="0"/>
          <w:numId w:val="6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DE9">
        <w:rPr>
          <w:rFonts w:eastAsia="Times New Roman" w:cs="Times New Roman"/>
          <w:color w:val="000000"/>
          <w:szCs w:val="28"/>
          <w:lang w:eastAsia="ru-RU"/>
        </w:rPr>
        <w:t>дата рождения;</w:t>
      </w:r>
    </w:p>
    <w:p w:rsidR="003B2DE9" w:rsidRPr="003B2DE9" w:rsidRDefault="003B2DE9" w:rsidP="003B2DE9">
      <w:pPr>
        <w:numPr>
          <w:ilvl w:val="0"/>
          <w:numId w:val="6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DE9">
        <w:rPr>
          <w:rFonts w:eastAsia="Times New Roman" w:cs="Times New Roman"/>
          <w:color w:val="000000"/>
          <w:szCs w:val="28"/>
          <w:lang w:eastAsia="ru-RU"/>
        </w:rPr>
        <w:t>реквизиты документа, удостоверяющего его личность, когда и кем выдан;</w:t>
      </w:r>
    </w:p>
    <w:p w:rsidR="003B2DE9" w:rsidRPr="003B2DE9" w:rsidRDefault="003B2DE9" w:rsidP="003B2DE9">
      <w:pPr>
        <w:numPr>
          <w:ilvl w:val="0"/>
          <w:numId w:val="6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DE9">
        <w:rPr>
          <w:rFonts w:eastAsia="Times New Roman" w:cs="Times New Roman"/>
          <w:color w:val="000000"/>
          <w:szCs w:val="28"/>
          <w:lang w:eastAsia="ru-RU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3B2DE9" w:rsidRPr="003B2DE9" w:rsidRDefault="003B2DE9" w:rsidP="003B2DE9">
      <w:pPr>
        <w:numPr>
          <w:ilvl w:val="0"/>
          <w:numId w:val="6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DE9">
        <w:rPr>
          <w:rFonts w:eastAsia="Times New Roman" w:cs="Times New Roman"/>
          <w:color w:val="000000"/>
          <w:szCs w:val="28"/>
          <w:lang w:eastAsia="ru-RU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3B2DE9" w:rsidRPr="003B2DE9" w:rsidRDefault="003B2DE9" w:rsidP="00966541">
      <w:pPr>
        <w:numPr>
          <w:ilvl w:val="0"/>
          <w:numId w:val="6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DE9">
        <w:rPr>
          <w:rFonts w:eastAsia="Times New Roman" w:cs="Times New Roman"/>
          <w:color w:val="000000"/>
          <w:szCs w:val="28"/>
          <w:lang w:eastAsia="ru-RU"/>
        </w:rPr>
        <w:t>отнесение к лицам, которым предоставлено право преимущественного или первоочередного приема в соответствии с частью 4 статьи 68 Федерального закона "Об обра</w:t>
      </w:r>
      <w:r w:rsidR="00966541">
        <w:rPr>
          <w:rFonts w:eastAsia="Times New Roman" w:cs="Times New Roman"/>
          <w:color w:val="000000"/>
          <w:szCs w:val="28"/>
          <w:lang w:eastAsia="ru-RU"/>
        </w:rPr>
        <w:t>зовании в Российской Федерации"</w:t>
      </w:r>
      <w:r w:rsidR="005B6A36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3B2DE9" w:rsidRDefault="003B2DE9" w:rsidP="003B2DE9">
      <w:pPr>
        <w:numPr>
          <w:ilvl w:val="0"/>
          <w:numId w:val="6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DE9">
        <w:rPr>
          <w:rFonts w:eastAsia="Times New Roman" w:cs="Times New Roman"/>
          <w:color w:val="000000"/>
          <w:szCs w:val="28"/>
          <w:lang w:eastAsia="ru-RU"/>
        </w:rPr>
        <w:t>профессия(и), специальность для обучения, по которым он планирует поступать в образовательную организацию,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3B2DE9" w:rsidRPr="003B2DE9" w:rsidRDefault="003B2DE9" w:rsidP="003B2DE9">
      <w:pPr>
        <w:numPr>
          <w:ilvl w:val="0"/>
          <w:numId w:val="6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DE9">
        <w:rPr>
          <w:rFonts w:eastAsia="Times New Roman" w:cs="Times New Roman"/>
          <w:color w:val="000000"/>
          <w:szCs w:val="28"/>
          <w:lang w:eastAsia="ru-RU"/>
        </w:rPr>
        <w:t>нуждаемость в предоставлении общежития.</w:t>
      </w:r>
    </w:p>
    <w:p w:rsidR="003B2DE9" w:rsidRPr="003B2DE9" w:rsidRDefault="003B2DE9" w:rsidP="003B2DE9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2DE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  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Подписью поступающего заверяется также следующее:</w:t>
      </w:r>
    </w:p>
    <w:p w:rsidR="00D53382" w:rsidRPr="00D53382" w:rsidRDefault="00D53382" w:rsidP="00D53382">
      <w:pPr>
        <w:numPr>
          <w:ilvl w:val="0"/>
          <w:numId w:val="10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>согласие на обработку полученных в связи с приемом в Техникум персональных данных поступающих;</w:t>
      </w:r>
    </w:p>
    <w:p w:rsidR="00D53382" w:rsidRPr="00D53382" w:rsidRDefault="00D53382" w:rsidP="00D53382">
      <w:pPr>
        <w:numPr>
          <w:ilvl w:val="0"/>
          <w:numId w:val="7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>факт получения среднего профессионального образования впервые;</w:t>
      </w:r>
    </w:p>
    <w:p w:rsidR="00D53382" w:rsidRPr="00D53382" w:rsidRDefault="00D53382" w:rsidP="00D53382">
      <w:pPr>
        <w:numPr>
          <w:ilvl w:val="0"/>
          <w:numId w:val="7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>ознакомление с уставом Техникума,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D53382" w:rsidRPr="00D53382" w:rsidRDefault="00D53382" w:rsidP="00D53382">
      <w:pPr>
        <w:numPr>
          <w:ilvl w:val="0"/>
          <w:numId w:val="7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Техникум возвращает документы поступающему.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20. Поступающие вправе направить/представить в Техникум заявление о приеме, а также необходимые документы одним из следующих способов:</w:t>
      </w:r>
    </w:p>
    <w:p w:rsidR="00903004" w:rsidRPr="00903004" w:rsidRDefault="00D53382" w:rsidP="00903004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903004" w:rsidRPr="00903004">
        <w:rPr>
          <w:rFonts w:eastAsia="Times New Roman" w:cs="Times New Roman"/>
          <w:color w:val="000000"/>
          <w:szCs w:val="28"/>
          <w:lang w:eastAsia="ru-RU"/>
        </w:rPr>
        <w:t>1) лично в образовательную организацию;</w:t>
      </w:r>
    </w:p>
    <w:p w:rsidR="00903004" w:rsidRPr="00903004" w:rsidRDefault="00903004" w:rsidP="00903004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Pr="00903004">
        <w:rPr>
          <w:rFonts w:eastAsia="Times New Roman" w:cs="Times New Roman"/>
          <w:color w:val="000000"/>
          <w:szCs w:val="28"/>
          <w:lang w:eastAsia="ru-RU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:rsidR="00903004" w:rsidRDefault="00903004" w:rsidP="00903004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Pr="00903004">
        <w:rPr>
          <w:rFonts w:eastAsia="Times New Roman" w:cs="Times New Roman"/>
          <w:color w:val="000000"/>
          <w:szCs w:val="28"/>
          <w:lang w:eastAsia="ru-RU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903004" w:rsidRPr="00903004" w:rsidRDefault="00D53382" w:rsidP="00903004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="00903004">
        <w:rPr>
          <w:rFonts w:eastAsia="Times New Roman" w:cs="Times New Roman"/>
          <w:color w:val="000000"/>
          <w:szCs w:val="28"/>
          <w:lang w:eastAsia="ru-RU"/>
        </w:rPr>
        <w:t xml:space="preserve">3) </w:t>
      </w:r>
      <w:r w:rsidR="00903004" w:rsidRPr="00903004">
        <w:rPr>
          <w:rFonts w:eastAsia="Times New Roman" w:cs="Times New Roman"/>
          <w:color w:val="000000"/>
          <w:szCs w:val="28"/>
          <w:lang w:eastAsia="ru-RU"/>
        </w:rPr>
        <w:t xml:space="preserve">в электронной форме (если такая возможность предусмотрена в образовательной организации) в соответствии с Федеральным законом от 6 апреля 2011 г. </w:t>
      </w:r>
      <w:r w:rsidR="00AF15C2">
        <w:rPr>
          <w:rFonts w:eastAsia="Times New Roman" w:cs="Times New Roman"/>
          <w:color w:val="000000"/>
          <w:szCs w:val="28"/>
          <w:lang w:eastAsia="ru-RU"/>
        </w:rPr>
        <w:t xml:space="preserve">№ </w:t>
      </w:r>
      <w:r w:rsidR="00903004" w:rsidRPr="00903004">
        <w:rPr>
          <w:rFonts w:eastAsia="Times New Roman" w:cs="Times New Roman"/>
          <w:color w:val="000000"/>
          <w:szCs w:val="28"/>
          <w:lang w:eastAsia="ru-RU"/>
        </w:rPr>
        <w:t xml:space="preserve">63-ФЗ "Об электронной подписи" 11, Федеральным законом от 27 июля 2006 г. </w:t>
      </w:r>
      <w:r w:rsidR="00AF15C2">
        <w:rPr>
          <w:rFonts w:eastAsia="Times New Roman" w:cs="Times New Roman"/>
          <w:color w:val="000000"/>
          <w:szCs w:val="28"/>
          <w:lang w:eastAsia="ru-RU"/>
        </w:rPr>
        <w:t>№</w:t>
      </w:r>
      <w:r w:rsidR="00903004" w:rsidRPr="00903004">
        <w:rPr>
          <w:rFonts w:eastAsia="Times New Roman" w:cs="Times New Roman"/>
          <w:color w:val="000000"/>
          <w:szCs w:val="28"/>
          <w:lang w:eastAsia="ru-RU"/>
        </w:rPr>
        <w:t xml:space="preserve"> 149-ФЗ "Об информации, информационных технологиях и о защите информации" 12, Федеральным законом от 7 июля 2003 г. </w:t>
      </w:r>
      <w:r w:rsidR="00AF15C2">
        <w:rPr>
          <w:rFonts w:eastAsia="Times New Roman" w:cs="Times New Roman"/>
          <w:color w:val="000000"/>
          <w:szCs w:val="28"/>
          <w:lang w:eastAsia="ru-RU"/>
        </w:rPr>
        <w:t>№</w:t>
      </w:r>
      <w:r w:rsidR="00903004" w:rsidRPr="00903004">
        <w:rPr>
          <w:rFonts w:eastAsia="Times New Roman" w:cs="Times New Roman"/>
          <w:color w:val="000000"/>
          <w:szCs w:val="28"/>
          <w:lang w:eastAsia="ru-RU"/>
        </w:rPr>
        <w:t xml:space="preserve"> 126-ФЗ "О связи"  (документ на бумажном носителе, преобразованный в электронную форму путем сканирования или фотографирования с обеспечением машиночитаемого</w:t>
      </w:r>
      <w:r w:rsidR="00903004">
        <w:rPr>
          <w:rFonts w:eastAsia="Times New Roman" w:cs="Times New Roman"/>
          <w:color w:val="000000"/>
          <w:szCs w:val="28"/>
          <w:lang w:eastAsia="ru-RU"/>
        </w:rPr>
        <w:t xml:space="preserve"> распознавания его реквизитов):</w:t>
      </w:r>
    </w:p>
    <w:p w:rsidR="00903004" w:rsidRDefault="00903004" w:rsidP="00903004">
      <w:pPr>
        <w:pStyle w:val="a5"/>
        <w:numPr>
          <w:ilvl w:val="0"/>
          <w:numId w:val="12"/>
        </w:num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03004">
        <w:rPr>
          <w:rFonts w:eastAsia="Times New Roman" w:cs="Times New Roman"/>
          <w:color w:val="000000"/>
          <w:szCs w:val="28"/>
          <w:lang w:eastAsia="ru-RU"/>
        </w:rPr>
        <w:t>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903004" w:rsidRDefault="00903004" w:rsidP="00AC19C2">
      <w:pPr>
        <w:pStyle w:val="a5"/>
        <w:numPr>
          <w:ilvl w:val="0"/>
          <w:numId w:val="12"/>
        </w:num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03004">
        <w:rPr>
          <w:rFonts w:eastAsia="Times New Roman" w:cs="Times New Roman"/>
          <w:color w:val="000000"/>
          <w:szCs w:val="28"/>
          <w:lang w:eastAsia="ru-RU"/>
        </w:rPr>
        <w:t xml:space="preserve">с использованием функционала </w:t>
      </w:r>
      <w:r w:rsidR="00AC19C2" w:rsidRPr="00AC19C2">
        <w:rPr>
          <w:rFonts w:eastAsia="Times New Roman" w:cs="Times New Roman"/>
          <w:color w:val="000000"/>
          <w:szCs w:val="28"/>
          <w:lang w:eastAsia="ru-RU"/>
        </w:rPr>
        <w:t>федеральной государс</w:t>
      </w:r>
      <w:r w:rsidR="00AF15C2">
        <w:rPr>
          <w:rFonts w:eastAsia="Times New Roman" w:cs="Times New Roman"/>
          <w:color w:val="000000"/>
          <w:szCs w:val="28"/>
          <w:lang w:eastAsia="ru-RU"/>
        </w:rPr>
        <w:t>твенной информационной системы «</w:t>
      </w:r>
      <w:r w:rsidR="00AC19C2" w:rsidRPr="00AC19C2">
        <w:rPr>
          <w:rFonts w:eastAsia="Times New Roman" w:cs="Times New Roman"/>
          <w:color w:val="000000"/>
          <w:szCs w:val="28"/>
          <w:lang w:eastAsia="ru-RU"/>
        </w:rPr>
        <w:t xml:space="preserve">Единый портал государственных </w:t>
      </w:r>
      <w:r w:rsidR="00AC19C2">
        <w:rPr>
          <w:rFonts w:eastAsia="Times New Roman" w:cs="Times New Roman"/>
          <w:color w:val="000000"/>
          <w:szCs w:val="28"/>
          <w:lang w:eastAsia="ru-RU"/>
        </w:rPr>
        <w:t>и муниципальных услуг (функций)</w:t>
      </w:r>
      <w:r w:rsidR="00AF15C2">
        <w:rPr>
          <w:rFonts w:eastAsia="Times New Roman" w:cs="Times New Roman"/>
          <w:color w:val="000000"/>
          <w:szCs w:val="28"/>
          <w:lang w:eastAsia="ru-RU"/>
        </w:rPr>
        <w:t>»</w:t>
      </w:r>
      <w:r w:rsidRPr="00903004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03004" w:rsidRPr="00903004" w:rsidRDefault="00903004" w:rsidP="00903004">
      <w:pPr>
        <w:pStyle w:val="a5"/>
        <w:numPr>
          <w:ilvl w:val="0"/>
          <w:numId w:val="12"/>
        </w:num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03004">
        <w:rPr>
          <w:rFonts w:eastAsia="Times New Roman" w:cs="Times New Roman"/>
          <w:color w:val="000000"/>
          <w:szCs w:val="28"/>
          <w:lang w:eastAsia="ru-RU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</w:t>
      </w:r>
      <w:r w:rsidRPr="00903004">
        <w:rPr>
          <w:rFonts w:eastAsia="Times New Roman" w:cs="Times New Roman"/>
          <w:color w:val="000000"/>
          <w:szCs w:val="28"/>
          <w:lang w:eastAsia="ru-RU"/>
        </w:rPr>
        <w:lastRenderedPageBreak/>
        <w:t>органами государственной власти субъектов Российской Федерации (при наличии).</w:t>
      </w:r>
    </w:p>
    <w:p w:rsidR="00903004" w:rsidRPr="00903004" w:rsidRDefault="00903004" w:rsidP="00903004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903004">
        <w:rPr>
          <w:rFonts w:eastAsia="Times New Roman" w:cs="Times New Roman"/>
          <w:color w:val="000000"/>
          <w:szCs w:val="28"/>
          <w:lang w:eastAsia="ru-RU"/>
        </w:rP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</w:t>
      </w:r>
      <w:r>
        <w:rPr>
          <w:rFonts w:eastAsia="Times New Roman" w:cs="Times New Roman"/>
          <w:color w:val="000000"/>
          <w:szCs w:val="28"/>
          <w:lang w:eastAsia="ru-RU"/>
        </w:rPr>
        <w:t>ипальные) органы и организации.</w:t>
      </w:r>
    </w:p>
    <w:p w:rsidR="00903004" w:rsidRDefault="00903004" w:rsidP="00903004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903004">
        <w:rPr>
          <w:rFonts w:eastAsia="Times New Roman" w:cs="Times New Roman"/>
          <w:color w:val="000000"/>
          <w:szCs w:val="28"/>
          <w:lang w:eastAsia="ru-RU"/>
        </w:rPr>
        <w:t xml:space="preserve">Документы, направленные в образовательную организацию одним из перечисленных в настоящем пункте способов, принимаются не позднее сроков, установленных пунктом </w:t>
      </w:r>
      <w:r>
        <w:rPr>
          <w:rFonts w:eastAsia="Times New Roman" w:cs="Times New Roman"/>
          <w:color w:val="000000"/>
          <w:szCs w:val="28"/>
          <w:lang w:eastAsia="ru-RU"/>
        </w:rPr>
        <w:t>17</w:t>
      </w:r>
      <w:r w:rsidRPr="00903004">
        <w:rPr>
          <w:rFonts w:eastAsia="Times New Roman" w:cs="Times New Roman"/>
          <w:color w:val="000000"/>
          <w:szCs w:val="28"/>
          <w:lang w:eastAsia="ru-RU"/>
        </w:rPr>
        <w:t xml:space="preserve"> настоящего Порядка.</w:t>
      </w:r>
      <w:r w:rsidR="00D53382" w:rsidRPr="00D5338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D53382" w:rsidRPr="00D53382" w:rsidRDefault="00D53382" w:rsidP="00903004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21. Не допускается взимание платы с поступающих при подаче документов, указанных в пункте 18 настоящих Правил.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22. </w:t>
      </w:r>
      <w:r w:rsidR="00903004" w:rsidRPr="00903004">
        <w:rPr>
          <w:rFonts w:eastAsia="Times New Roman" w:cs="Times New Roman"/>
          <w:color w:val="000000"/>
          <w:szCs w:val="28"/>
          <w:lang w:eastAsia="ru-RU"/>
        </w:rPr>
        <w:t xml:space="preserve">На каждого поступающего заводится личное дело, в котором хранятся все сданные документы (копии документов), включая документы, представленные с использованием функционала </w:t>
      </w:r>
      <w:r w:rsidR="00C82B94" w:rsidRPr="00C82B94">
        <w:rPr>
          <w:rFonts w:eastAsia="Times New Roman" w:cs="Times New Roman"/>
          <w:color w:val="000000"/>
          <w:szCs w:val="28"/>
          <w:lang w:eastAsia="ru-RU"/>
        </w:rPr>
        <w:t>порталов государственных услуг</w:t>
      </w:r>
      <w:r w:rsidR="00903004" w:rsidRPr="0090300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23. Поступающему при личном представлении документов выдается расписка о приеме документов.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24.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53382" w:rsidRPr="00D53382" w:rsidRDefault="00D53382" w:rsidP="001A60D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53382">
        <w:rPr>
          <w:rFonts w:eastAsia="Times New Roman" w:cs="Times New Roman"/>
          <w:b/>
          <w:bCs/>
          <w:color w:val="000000"/>
          <w:szCs w:val="28"/>
          <w:lang w:eastAsia="ru-RU"/>
        </w:rPr>
        <w:t>V. Вступительные испытания</w:t>
      </w:r>
    </w:p>
    <w:p w:rsidR="00FC7C33" w:rsidRDefault="00D53382" w:rsidP="001A60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 25. Вступительные испытания при приеме на обучение по образовательным программам среднего профессионального образования в </w:t>
      </w:r>
      <w:r w:rsidR="00FC7C33">
        <w:rPr>
          <w:rFonts w:eastAsia="Times New Roman" w:cs="Times New Roman"/>
          <w:color w:val="000000"/>
          <w:szCs w:val="28"/>
          <w:lang w:eastAsia="ru-RU"/>
        </w:rPr>
        <w:t xml:space="preserve">ГБПОУ РО «ТПТ» не предусмотрены, в том числе для </w:t>
      </w:r>
      <w:r w:rsidR="00FC7C33" w:rsidRPr="00FC7C33">
        <w:rPr>
          <w:rFonts w:eastAsia="Times New Roman" w:cs="Times New Roman"/>
          <w:color w:val="000000"/>
          <w:szCs w:val="28"/>
          <w:lang w:eastAsia="ru-RU"/>
        </w:rPr>
        <w:t>инвалидов и лиц с ограниченными возможностями здоровья</w:t>
      </w:r>
      <w:r w:rsidR="00FC7C33">
        <w:rPr>
          <w:rFonts w:eastAsia="Times New Roman" w:cs="Times New Roman"/>
          <w:color w:val="000000"/>
          <w:szCs w:val="28"/>
          <w:lang w:eastAsia="ru-RU"/>
        </w:rPr>
        <w:t xml:space="preserve">, имеющих </w:t>
      </w:r>
      <w:r w:rsidR="00FC7C33" w:rsidRPr="00FC7C33">
        <w:rPr>
          <w:rFonts w:eastAsia="Times New Roman" w:cs="Times New Roman"/>
          <w:color w:val="000000"/>
          <w:szCs w:val="28"/>
          <w:lang w:eastAsia="ru-RU"/>
        </w:rPr>
        <w:t>право преимущественного или первоочередного приема</w:t>
      </w:r>
      <w:r w:rsidR="00C82B9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A60D1" w:rsidRPr="00D53382" w:rsidRDefault="00FC7C33" w:rsidP="001A60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C7C33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D53382" w:rsidRDefault="00D53382" w:rsidP="001A60D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53382">
        <w:rPr>
          <w:rFonts w:eastAsia="Times New Roman" w:cs="Times New Roman"/>
          <w:b/>
          <w:bCs/>
          <w:color w:val="000000"/>
          <w:szCs w:val="28"/>
          <w:lang w:eastAsia="ru-RU"/>
        </w:rPr>
        <w:t>VI. Зачисление в образовательную организацию</w:t>
      </w:r>
    </w:p>
    <w:p w:rsidR="00AF6842" w:rsidRPr="00D53382" w:rsidRDefault="00AF6842" w:rsidP="001A60D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53382" w:rsidRDefault="00D53382" w:rsidP="001A60D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26. </w:t>
      </w:r>
      <w:r w:rsidR="003B2DE9" w:rsidRPr="003B2DE9">
        <w:rPr>
          <w:rFonts w:eastAsia="Times New Roman" w:cs="Times New Roman"/>
          <w:color w:val="000000"/>
          <w:szCs w:val="28"/>
          <w:lang w:eastAsia="ru-RU"/>
        </w:rPr>
        <w:t xml:space="preserve">Поступающий представляет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 (при наличии), в </w:t>
      </w:r>
      <w:r w:rsidR="00AF6842">
        <w:rPr>
          <w:rFonts w:eastAsia="Times New Roman" w:cs="Times New Roman"/>
          <w:color w:val="000000"/>
          <w:szCs w:val="28"/>
          <w:lang w:eastAsia="ru-RU"/>
        </w:rPr>
        <w:t>сроки, установленные Техникумом</w:t>
      </w:r>
      <w:r w:rsidR="00C82B9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D1F07" w:rsidRDefault="007E2847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="008D1F07">
        <w:rPr>
          <w:rFonts w:eastAsia="Times New Roman" w:cs="Times New Roman"/>
          <w:color w:val="000000"/>
          <w:szCs w:val="28"/>
          <w:lang w:eastAsia="ru-RU"/>
        </w:rPr>
        <w:t>26</w:t>
      </w:r>
      <w:r w:rsidR="008D1F07" w:rsidRPr="008D1F07">
        <w:rPr>
          <w:rFonts w:eastAsia="Times New Roman" w:cs="Times New Roman"/>
          <w:color w:val="000000"/>
          <w:szCs w:val="28"/>
          <w:lang w:eastAsia="ru-RU"/>
        </w:rPr>
        <w:t xml:space="preserve">(1). </w:t>
      </w:r>
      <w:r w:rsidR="00C82B94" w:rsidRPr="00C82B94">
        <w:rPr>
          <w:rFonts w:eastAsia="Times New Roman" w:cs="Times New Roman"/>
          <w:color w:val="000000"/>
          <w:szCs w:val="28"/>
          <w:lang w:eastAsia="ru-RU"/>
        </w:rPr>
        <w:t>В случае подачи заявления с использованием функционала порталов государственных услуг поступающий подтверждает свое согласие на зачисление в образовательную организацию посредством их функционала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</w:t>
      </w:r>
      <w:r w:rsidR="00C82B9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E60D6" w:rsidRPr="00EE60D6" w:rsidRDefault="00D53382" w:rsidP="00EE60D6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27. </w:t>
      </w:r>
      <w:r w:rsidR="00C82B94" w:rsidRPr="00C82B94">
        <w:rPr>
          <w:rFonts w:eastAsia="Times New Roman" w:cs="Times New Roman"/>
          <w:color w:val="000000"/>
          <w:szCs w:val="28"/>
          <w:lang w:eastAsia="ru-RU"/>
        </w:rPr>
        <w:t xml:space="preserve">По истечении сроков представления оригиналов документов об образовании и (или) документов об образовании и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порталов государственных услуг, подтвердивших свое согласие на зачисление в образовательную </w:t>
      </w:r>
      <w:r w:rsidR="00C82B94" w:rsidRPr="00C82B94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организацию посредством их функционала, на основании электронного дубликата документа об образовании и (или) документа об образовании и квалификации. Приложением к приказу о зачислении является </w:t>
      </w:r>
      <w:proofErr w:type="spellStart"/>
      <w:r w:rsidR="00C82B94" w:rsidRPr="00C82B94">
        <w:rPr>
          <w:rFonts w:eastAsia="Times New Roman" w:cs="Times New Roman"/>
          <w:color w:val="000000"/>
          <w:szCs w:val="28"/>
          <w:lang w:eastAsia="ru-RU"/>
        </w:rPr>
        <w:t>пофамильный</w:t>
      </w:r>
      <w:proofErr w:type="spellEnd"/>
      <w:r w:rsidR="00C82B94" w:rsidRPr="00C82B94">
        <w:rPr>
          <w:rFonts w:eastAsia="Times New Roman" w:cs="Times New Roman"/>
          <w:color w:val="000000"/>
          <w:szCs w:val="28"/>
          <w:lang w:eastAsia="ru-RU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</w:t>
      </w:r>
      <w:r w:rsidR="00C82B94">
        <w:rPr>
          <w:rFonts w:eastAsia="Times New Roman" w:cs="Times New Roman"/>
          <w:color w:val="000000"/>
          <w:szCs w:val="28"/>
          <w:lang w:eastAsia="ru-RU"/>
        </w:rPr>
        <w:t>те образовательной организации.</w:t>
      </w:r>
    </w:p>
    <w:p w:rsidR="00EE60D6" w:rsidRDefault="00EE60D6" w:rsidP="00EE60D6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60D6">
        <w:rPr>
          <w:rFonts w:eastAsia="Times New Roman" w:cs="Times New Roman"/>
          <w:color w:val="000000"/>
          <w:szCs w:val="28"/>
          <w:lang w:eastAsia="ru-RU"/>
        </w:rPr>
        <w:t xml:space="preserve">     В случае если численность поступающих превышает количество мест, финансовое обеспечение которых осуществляется за счет </w:t>
      </w:r>
      <w:r w:rsidR="00EF2CA0">
        <w:rPr>
          <w:rFonts w:eastAsia="Times New Roman" w:cs="Times New Roman"/>
          <w:color w:val="000000"/>
          <w:szCs w:val="28"/>
          <w:lang w:eastAsia="ru-RU"/>
        </w:rPr>
        <w:t xml:space="preserve">областного </w:t>
      </w:r>
      <w:r w:rsidRPr="00EE60D6">
        <w:rPr>
          <w:rFonts w:eastAsia="Times New Roman" w:cs="Times New Roman"/>
          <w:color w:val="000000"/>
          <w:szCs w:val="28"/>
          <w:lang w:eastAsia="ru-RU"/>
        </w:rPr>
        <w:t>бюджет</w:t>
      </w:r>
      <w:r w:rsidR="00724243">
        <w:rPr>
          <w:rFonts w:eastAsia="Times New Roman" w:cs="Times New Roman"/>
          <w:color w:val="000000"/>
          <w:szCs w:val="28"/>
          <w:lang w:eastAsia="ru-RU"/>
        </w:rPr>
        <w:t>а</w:t>
      </w:r>
      <w:r w:rsidRPr="00EE60D6">
        <w:rPr>
          <w:rFonts w:eastAsia="Times New Roman" w:cs="Times New Roman"/>
          <w:color w:val="000000"/>
          <w:szCs w:val="28"/>
          <w:lang w:eastAsia="ru-RU"/>
        </w:rPr>
        <w:t>, Техникум 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 вправе представить при приеме.</w:t>
      </w:r>
      <w:r w:rsidR="00DC1AB8">
        <w:rPr>
          <w:rFonts w:eastAsia="Times New Roman" w:cs="Times New Roman"/>
          <w:color w:val="000000"/>
          <w:szCs w:val="28"/>
          <w:lang w:eastAsia="ru-RU"/>
        </w:rPr>
        <w:t xml:space="preserve">      </w:t>
      </w:r>
    </w:p>
    <w:p w:rsidR="00DC1AB8" w:rsidRPr="00DC1AB8" w:rsidRDefault="00EE60D6" w:rsidP="00EE60D6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="00C82B94" w:rsidRPr="00C82B94">
        <w:rPr>
          <w:rFonts w:eastAsia="Times New Roman" w:cs="Times New Roman"/>
          <w:color w:val="000000"/>
          <w:szCs w:val="28"/>
          <w:lang w:eastAsia="ru-RU"/>
        </w:rPr>
        <w:t xml:space="preserve">Лицам, указанным в пункте 3 части 5 и пунктах 1 - 13 части 7 статьи 71 </w:t>
      </w:r>
      <w:r w:rsidR="00BD5E18" w:rsidRPr="00BD5E18">
        <w:rPr>
          <w:rFonts w:eastAsia="Times New Roman" w:cs="Times New Roman"/>
          <w:color w:val="000000"/>
          <w:szCs w:val="28"/>
          <w:lang w:eastAsia="ru-RU"/>
        </w:rPr>
        <w:t>Федерального закона "Об образовании в Российской Федерации", предоставляется преимущественное право зачисления в образовательную организацию на обучение по образовательным программам среднег</w:t>
      </w:r>
      <w:r w:rsidR="00BD5E18">
        <w:rPr>
          <w:rFonts w:eastAsia="Times New Roman" w:cs="Times New Roman"/>
          <w:color w:val="000000"/>
          <w:szCs w:val="28"/>
          <w:lang w:eastAsia="ru-RU"/>
        </w:rPr>
        <w:t xml:space="preserve">о профессионального образования. </w:t>
      </w:r>
      <w:r w:rsidR="00BD5E18" w:rsidRPr="00BD5E18">
        <w:rPr>
          <w:rFonts w:eastAsia="Times New Roman" w:cs="Times New Roman"/>
          <w:color w:val="000000"/>
          <w:szCs w:val="28"/>
          <w:lang w:eastAsia="ru-RU"/>
        </w:rPr>
        <w:t xml:space="preserve">Лицам, указанным в части 5.1 статьи 71 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</w:t>
      </w:r>
      <w:r w:rsidR="00AF6842">
        <w:rPr>
          <w:rFonts w:eastAsia="Times New Roman" w:cs="Times New Roman"/>
          <w:color w:val="000000"/>
          <w:szCs w:val="28"/>
          <w:lang w:eastAsia="ru-RU"/>
        </w:rPr>
        <w:t>об образовании и о квалификации</w:t>
      </w:r>
      <w:r w:rsidR="00C82B94">
        <w:t>.</w:t>
      </w:r>
    </w:p>
    <w:p w:rsidR="00DC1AB8" w:rsidRPr="00DC1AB8" w:rsidRDefault="00916A53" w:rsidP="00DC1AB8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="00DC1AB8" w:rsidRPr="00DC1AB8">
        <w:rPr>
          <w:rFonts w:eastAsia="Times New Roman" w:cs="Times New Roman"/>
          <w:color w:val="000000"/>
          <w:szCs w:val="28"/>
          <w:lang w:eastAsia="ru-RU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</w:t>
      </w:r>
      <w:r>
        <w:rPr>
          <w:rFonts w:eastAsia="Times New Roman" w:cs="Times New Roman"/>
          <w:color w:val="000000"/>
          <w:szCs w:val="28"/>
          <w:lang w:eastAsia="ru-RU"/>
        </w:rPr>
        <w:t>ой организацией самостоятельно.</w:t>
      </w:r>
    </w:p>
    <w:p w:rsidR="00916A53" w:rsidRDefault="00916A53" w:rsidP="00DC1AB8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="00DC1AB8" w:rsidRPr="00DC1AB8">
        <w:rPr>
          <w:rFonts w:eastAsia="Times New Roman" w:cs="Times New Roman"/>
          <w:color w:val="000000"/>
          <w:szCs w:val="28"/>
          <w:lang w:eastAsia="ru-RU"/>
        </w:rPr>
        <w:t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</w:t>
      </w:r>
      <w:r>
        <w:rPr>
          <w:rFonts w:eastAsia="Times New Roman" w:cs="Times New Roman"/>
          <w:color w:val="000000"/>
          <w:szCs w:val="28"/>
          <w:lang w:eastAsia="ru-RU"/>
        </w:rPr>
        <w:t>б образовании и о квалификации.</w:t>
      </w:r>
      <w:r w:rsidR="00AF6842" w:rsidRPr="00AF6842">
        <w:t xml:space="preserve"> </w:t>
      </w:r>
    </w:p>
    <w:p w:rsidR="00D53382" w:rsidRPr="00D53382" w:rsidRDefault="00D53382" w:rsidP="00DC1AB8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28. Преимущественным правом на зачисление в Техникум пользуются:</w:t>
      </w:r>
    </w:p>
    <w:p w:rsidR="00D53382" w:rsidRPr="00D53382" w:rsidRDefault="00D53382" w:rsidP="00D53382">
      <w:pPr>
        <w:numPr>
          <w:ilvl w:val="0"/>
          <w:numId w:val="1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>дети-сироты и дети, оставшиеся без попечения родителей, а также лица в возрасте до 23 лет из числа детей-сирот и детей, оставшихся без попечения родителей;</w:t>
      </w:r>
    </w:p>
    <w:p w:rsidR="00D53382" w:rsidRPr="00D53382" w:rsidRDefault="00D53382" w:rsidP="00D53382">
      <w:pPr>
        <w:numPr>
          <w:ilvl w:val="0"/>
          <w:numId w:val="1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>дети-инвалиды, инвалиды I и II групп, которым согласно заключению федерального учреждения медико-социальной экспертизы, не противопоказано обучение в Техникуме;</w:t>
      </w:r>
    </w:p>
    <w:p w:rsidR="00D53382" w:rsidRPr="00D53382" w:rsidRDefault="00D53382" w:rsidP="00D53382">
      <w:pPr>
        <w:numPr>
          <w:ilvl w:val="0"/>
          <w:numId w:val="1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>граждане в возрасте до 20 лет, имеющие только одного родителя - инвалида I группы, если среднедушевой доход семьи ниже величины прожиточного минимума;</w:t>
      </w:r>
    </w:p>
    <w:p w:rsidR="00D53382" w:rsidRPr="00D53382" w:rsidRDefault="00D53382" w:rsidP="00D53382">
      <w:pPr>
        <w:numPr>
          <w:ilvl w:val="0"/>
          <w:numId w:val="1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>военнослужащие, проходящие военную службу по контракту (за исключением офицеров), непрерывная продолжительность военной службы по контракту которых составляет не менее трех лет;</w:t>
      </w:r>
    </w:p>
    <w:p w:rsidR="00D53382" w:rsidRPr="00D53382" w:rsidRDefault="00D53382" w:rsidP="00D53382">
      <w:pPr>
        <w:numPr>
          <w:ilvl w:val="0"/>
          <w:numId w:val="1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lastRenderedPageBreak/>
        <w:t>граждане, уволенные с военной службы, дети военнослужащих, погибших при исполнении ими обязанностей военной службы или умерших вследствие военной травмы либо заболеваний;</w:t>
      </w:r>
    </w:p>
    <w:p w:rsidR="00D53382" w:rsidRPr="00D53382" w:rsidRDefault="00D53382" w:rsidP="00D53382">
      <w:pPr>
        <w:numPr>
          <w:ilvl w:val="0"/>
          <w:numId w:val="1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>дети лиц, погибших или умерших вследствие военной травмы либо заболеваний, полученных ими при участии в проведении контртеррористических операций и (или) иных мероприятий по борьбе с терроризмом;</w:t>
      </w:r>
    </w:p>
    <w:p w:rsidR="00D53382" w:rsidRDefault="00D53382" w:rsidP="00D53382">
      <w:pPr>
        <w:numPr>
          <w:ilvl w:val="0"/>
          <w:numId w:val="1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граждане, перечисленные в </w:t>
      </w:r>
      <w:proofErr w:type="spellStart"/>
      <w:r w:rsidRPr="00D53382">
        <w:rPr>
          <w:rFonts w:eastAsia="Times New Roman" w:cs="Times New Roman"/>
          <w:color w:val="000000"/>
          <w:szCs w:val="28"/>
          <w:lang w:eastAsia="ru-RU"/>
        </w:rPr>
        <w:t>пп</w:t>
      </w:r>
      <w:proofErr w:type="spellEnd"/>
      <w:r w:rsidRPr="00D53382">
        <w:rPr>
          <w:rFonts w:eastAsia="Times New Roman" w:cs="Times New Roman"/>
          <w:color w:val="000000"/>
          <w:szCs w:val="28"/>
          <w:lang w:eastAsia="ru-RU"/>
        </w:rPr>
        <w:t>. 1-4,9 ст. 13 и п. 18 ст. 14 Закона РФ «О социальной защите граждан, подвергшихся воздействию радиации вследствие катастрофы на Ч</w:t>
      </w:r>
      <w:r w:rsidR="00EE60D6">
        <w:rPr>
          <w:rFonts w:eastAsia="Times New Roman" w:cs="Times New Roman"/>
          <w:color w:val="000000"/>
          <w:szCs w:val="28"/>
          <w:lang w:eastAsia="ru-RU"/>
        </w:rPr>
        <w:t>ернобыльской АЭС» от 18.06.1992;</w:t>
      </w:r>
    </w:p>
    <w:p w:rsidR="00EE60D6" w:rsidRPr="00D53382" w:rsidRDefault="00EE60D6" w:rsidP="00EE60D6">
      <w:pPr>
        <w:numPr>
          <w:ilvl w:val="0"/>
          <w:numId w:val="1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Pr="00EE60D6">
        <w:rPr>
          <w:rFonts w:eastAsia="Times New Roman" w:cs="Times New Roman"/>
          <w:color w:val="000000"/>
          <w:szCs w:val="28"/>
          <w:lang w:eastAsia="ru-RU"/>
        </w:rPr>
        <w:t>частники боевых действий и служащие на территориях проведения специальной военной операции (СВО) и граничащих с ними, а также их дети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53382" w:rsidRPr="00D53382" w:rsidRDefault="00D53382" w:rsidP="00D53382">
      <w:pPr>
        <w:numPr>
          <w:ilvl w:val="0"/>
          <w:numId w:val="11"/>
        </w:numPr>
        <w:shd w:val="clear" w:color="auto" w:fill="FFFFFF"/>
        <w:spacing w:after="0" w:line="270" w:lineRule="atLeast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>граждане других категорий, предусмотренных законодательством Российской Федерации.</w:t>
      </w:r>
    </w:p>
    <w:p w:rsidR="00D53382" w:rsidRPr="00D53382" w:rsidRDefault="00D53382" w:rsidP="00D53382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29. При приеме на обучение в Техникум учитываются следующие результаты индивидуальных достижений:</w:t>
      </w:r>
    </w:p>
    <w:p w:rsidR="00916A53" w:rsidRPr="00916A53" w:rsidRDefault="00D53382" w:rsidP="00916A53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="00916A53" w:rsidRPr="00916A53">
        <w:rPr>
          <w:rFonts w:eastAsia="Times New Roman" w:cs="Times New Roman"/>
          <w:color w:val="000000"/>
          <w:szCs w:val="28"/>
          <w:lang w:eastAsia="ru-RU"/>
        </w:rPr>
        <w:t xml:space="preserve"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</w:t>
      </w:r>
      <w:r w:rsidR="000E4AF0" w:rsidRPr="000E4AF0">
        <w:rPr>
          <w:rFonts w:eastAsia="Times New Roman" w:cs="Times New Roman"/>
          <w:color w:val="000000"/>
          <w:szCs w:val="28"/>
          <w:lang w:eastAsia="ru-RU"/>
        </w:rPr>
        <w:t xml:space="preserve">19 октября 2023 г. </w:t>
      </w:r>
      <w:r w:rsidR="000E4AF0">
        <w:rPr>
          <w:rFonts w:eastAsia="Times New Roman" w:cs="Times New Roman"/>
          <w:color w:val="000000"/>
          <w:szCs w:val="28"/>
          <w:lang w:eastAsia="ru-RU"/>
        </w:rPr>
        <w:t>№ 1738 «</w:t>
      </w:r>
      <w:r w:rsidR="000E4AF0" w:rsidRPr="000E4AF0">
        <w:rPr>
          <w:rFonts w:eastAsia="Times New Roman" w:cs="Times New Roman"/>
          <w:color w:val="000000"/>
          <w:szCs w:val="28"/>
          <w:lang w:eastAsia="ru-RU"/>
        </w:rPr>
        <w:t>Об утверждении Правил выявления детей и молодежи, проявивших выдающиеся способности, и сопровождения их дальнейшего развития</w:t>
      </w:r>
      <w:r w:rsidR="000E4AF0"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916A53" w:rsidRDefault="00916A53" w:rsidP="00916A53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916A53">
        <w:rPr>
          <w:rFonts w:eastAsia="Times New Roman" w:cs="Times New Roman"/>
          <w:color w:val="000000"/>
          <w:szCs w:val="28"/>
          <w:lang w:eastAsia="ru-RU"/>
        </w:rP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916A53">
        <w:rPr>
          <w:rFonts w:eastAsia="Times New Roman" w:cs="Times New Roman"/>
          <w:color w:val="000000"/>
          <w:szCs w:val="28"/>
          <w:lang w:eastAsia="ru-RU"/>
        </w:rPr>
        <w:t>Абилимпикс</w:t>
      </w:r>
      <w:proofErr w:type="spellEnd"/>
      <w:r w:rsidRPr="00916A53">
        <w:rPr>
          <w:rFonts w:eastAsia="Times New Roman" w:cs="Times New Roman"/>
          <w:color w:val="000000"/>
          <w:szCs w:val="28"/>
          <w:lang w:eastAsia="ru-RU"/>
        </w:rPr>
        <w:t>";</w:t>
      </w:r>
    </w:p>
    <w:p w:rsidR="00916A53" w:rsidRPr="00916A53" w:rsidRDefault="00916A53" w:rsidP="00916A53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916A53">
        <w:rPr>
          <w:rFonts w:eastAsia="Times New Roman" w:cs="Times New Roman"/>
          <w:color w:val="000000"/>
          <w:szCs w:val="28"/>
          <w:lang w:eastAsia="ru-RU"/>
        </w:rPr>
        <w:t>3) 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АртМастерс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(Мастера Искусств)";</w:t>
      </w:r>
    </w:p>
    <w:p w:rsidR="00916A53" w:rsidRPr="00916A53" w:rsidRDefault="00916A53" w:rsidP="00916A53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916A53">
        <w:rPr>
          <w:rFonts w:eastAsia="Times New Roman" w:cs="Times New Roman"/>
          <w:color w:val="000000"/>
          <w:szCs w:val="28"/>
          <w:lang w:eastAsia="ru-RU"/>
        </w:rPr>
        <w:t xml:space="preserve">4) наличие у поступающего статуса чемпиона или призера Олимпийских игр, </w:t>
      </w:r>
      <w:proofErr w:type="spellStart"/>
      <w:r w:rsidRPr="00916A53">
        <w:rPr>
          <w:rFonts w:eastAsia="Times New Roman" w:cs="Times New Roman"/>
          <w:color w:val="000000"/>
          <w:szCs w:val="28"/>
          <w:lang w:eastAsia="ru-RU"/>
        </w:rPr>
        <w:t>Паралимпийских</w:t>
      </w:r>
      <w:proofErr w:type="spellEnd"/>
      <w:r w:rsidRPr="00916A53">
        <w:rPr>
          <w:rFonts w:eastAsia="Times New Roman" w:cs="Times New Roman"/>
          <w:color w:val="000000"/>
          <w:szCs w:val="28"/>
          <w:lang w:eastAsia="ru-RU"/>
        </w:rPr>
        <w:t xml:space="preserve"> игр и </w:t>
      </w:r>
      <w:proofErr w:type="spellStart"/>
      <w:r w:rsidRPr="00916A53">
        <w:rPr>
          <w:rFonts w:eastAsia="Times New Roman" w:cs="Times New Roman"/>
          <w:color w:val="000000"/>
          <w:szCs w:val="28"/>
          <w:lang w:eastAsia="ru-RU"/>
        </w:rPr>
        <w:t>Сурдлимпийских</w:t>
      </w:r>
      <w:proofErr w:type="spellEnd"/>
      <w:r w:rsidRPr="00916A53">
        <w:rPr>
          <w:rFonts w:eastAsia="Times New Roman" w:cs="Times New Roman"/>
          <w:color w:val="000000"/>
          <w:szCs w:val="28"/>
          <w:lang w:eastAsia="ru-RU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916A53">
        <w:rPr>
          <w:rFonts w:eastAsia="Times New Roman" w:cs="Times New Roman"/>
          <w:color w:val="000000"/>
          <w:szCs w:val="28"/>
          <w:lang w:eastAsia="ru-RU"/>
        </w:rPr>
        <w:t>Паралимпи</w:t>
      </w:r>
      <w:r>
        <w:rPr>
          <w:rFonts w:eastAsia="Times New Roman" w:cs="Times New Roman"/>
          <w:color w:val="000000"/>
          <w:szCs w:val="28"/>
          <w:lang w:eastAsia="ru-RU"/>
        </w:rPr>
        <w:t>йских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игр 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Сурдлимпийских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игр;</w:t>
      </w:r>
    </w:p>
    <w:p w:rsidR="00916A53" w:rsidRPr="00916A53" w:rsidRDefault="00916A53" w:rsidP="00916A53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916A53">
        <w:rPr>
          <w:rFonts w:eastAsia="Times New Roman" w:cs="Times New Roman"/>
          <w:color w:val="000000"/>
          <w:szCs w:val="28"/>
          <w:lang w:eastAsia="ru-RU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916A53">
        <w:rPr>
          <w:rFonts w:eastAsia="Times New Roman" w:cs="Times New Roman"/>
          <w:color w:val="000000"/>
          <w:szCs w:val="28"/>
          <w:lang w:eastAsia="ru-RU"/>
        </w:rPr>
        <w:t>Паралимпи</w:t>
      </w:r>
      <w:r>
        <w:rPr>
          <w:rFonts w:eastAsia="Times New Roman" w:cs="Times New Roman"/>
          <w:color w:val="000000"/>
          <w:szCs w:val="28"/>
          <w:lang w:eastAsia="ru-RU"/>
        </w:rPr>
        <w:t>йских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игр 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Сурдлимпийских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игр.</w:t>
      </w:r>
    </w:p>
    <w:p w:rsidR="00916A53" w:rsidRDefault="00916A53" w:rsidP="00916A53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916A53">
        <w:rPr>
          <w:rFonts w:eastAsia="Times New Roman" w:cs="Times New Roman"/>
          <w:color w:val="000000"/>
          <w:szCs w:val="28"/>
          <w:lang w:eastAsia="ru-RU"/>
        </w:rPr>
        <w:t>Порядок учета результатов индивидуальных достижений и договора о целевом обучении устанавливается образовательной организацией в правилах приема, утвержденных образовательной организацией, самостоятельно;</w:t>
      </w:r>
    </w:p>
    <w:p w:rsidR="00916A53" w:rsidRDefault="00916A53" w:rsidP="00916A53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Pr="00916A53">
        <w:rPr>
          <w:rFonts w:eastAsia="Times New Roman" w:cs="Times New Roman"/>
          <w:color w:val="000000"/>
          <w:szCs w:val="28"/>
          <w:lang w:eastAsia="ru-RU"/>
        </w:rPr>
        <w:t xml:space="preserve"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</w:t>
      </w:r>
      <w:r w:rsidR="000E4AF0">
        <w:rPr>
          <w:rFonts w:eastAsia="Times New Roman" w:cs="Times New Roman"/>
          <w:color w:val="000000"/>
          <w:szCs w:val="28"/>
          <w:lang w:eastAsia="ru-RU"/>
        </w:rPr>
        <w:lastRenderedPageBreak/>
        <w:t>Российской Федерации</w:t>
      </w:r>
      <w:r w:rsidR="000E4AF0" w:rsidRPr="000E4AF0">
        <w:t xml:space="preserve"> </w:t>
      </w:r>
      <w:r w:rsidR="000E4AF0" w:rsidRPr="000E4AF0">
        <w:rPr>
          <w:rFonts w:eastAsia="Times New Roman" w:cs="Times New Roman"/>
          <w:color w:val="000000"/>
          <w:szCs w:val="28"/>
          <w:lang w:eastAsia="ru-RU"/>
        </w:rPr>
        <w:t>или войска национальной гвардии Российской Федерации</w:t>
      </w:r>
      <w:r w:rsidRPr="00916A53">
        <w:rPr>
          <w:rFonts w:eastAsia="Times New Roman" w:cs="Times New Roman"/>
          <w:color w:val="000000"/>
          <w:szCs w:val="28"/>
          <w:lang w:eastAsia="ru-RU"/>
        </w:rPr>
        <w:t xml:space="preserve">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0E4AF0" w:rsidRDefault="000E4AF0" w:rsidP="00916A53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7)</w:t>
      </w:r>
      <w:r w:rsidRPr="000E4AF0">
        <w:t xml:space="preserve"> </w:t>
      </w:r>
      <w:r w:rsidRPr="000E4AF0">
        <w:rPr>
          <w:rFonts w:eastAsia="Times New Roman" w:cs="Times New Roman"/>
          <w:color w:val="000000"/>
          <w:szCs w:val="28"/>
          <w:lang w:eastAsia="ru-RU"/>
        </w:rPr>
        <w:t>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</w:t>
      </w:r>
      <w:proofErr w:type="spellStart"/>
      <w:r w:rsidRPr="000E4AF0">
        <w:rPr>
          <w:rFonts w:eastAsia="Times New Roman" w:cs="Times New Roman"/>
          <w:color w:val="000000"/>
          <w:szCs w:val="28"/>
          <w:lang w:eastAsia="ru-RU"/>
        </w:rPr>
        <w:t>волонтерства</w:t>
      </w:r>
      <w:proofErr w:type="spellEnd"/>
      <w:r w:rsidRPr="000E4AF0">
        <w:rPr>
          <w:rFonts w:eastAsia="Times New Roman" w:cs="Times New Roman"/>
          <w:color w:val="000000"/>
          <w:szCs w:val="28"/>
          <w:lang w:eastAsia="ru-RU"/>
        </w:rPr>
        <w:t xml:space="preserve">), указанной в статье 17.5 Федерального закона от 11 августа 1995 г. </w:t>
      </w:r>
      <w:r>
        <w:rPr>
          <w:rFonts w:eastAsia="Times New Roman" w:cs="Times New Roman"/>
          <w:color w:val="000000"/>
          <w:szCs w:val="28"/>
          <w:lang w:eastAsia="ru-RU"/>
        </w:rPr>
        <w:t>№ 135-ФЗ «</w:t>
      </w:r>
      <w:r w:rsidRPr="000E4AF0">
        <w:rPr>
          <w:rFonts w:eastAsia="Times New Roman" w:cs="Times New Roman"/>
          <w:color w:val="000000"/>
          <w:szCs w:val="28"/>
          <w:lang w:eastAsia="ru-RU"/>
        </w:rPr>
        <w:t>О благотворительной деятельности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добровольчестве (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волонтерстве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)»</w:t>
      </w:r>
      <w:r w:rsidRPr="000E4AF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AF15C2">
        <w:rPr>
          <w:rFonts w:eastAsia="Times New Roman" w:cs="Times New Roman"/>
          <w:color w:val="000000"/>
          <w:szCs w:val="28"/>
          <w:lang w:eastAsia="ru-RU"/>
        </w:rPr>
        <w:t>в объеме и порядке, установленных в правилах приема, утвержденных образовательной организацией самостоятельно.</w:t>
      </w:r>
    </w:p>
    <w:p w:rsidR="00D53382" w:rsidRDefault="00D53382" w:rsidP="00916A53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53382">
        <w:rPr>
          <w:rFonts w:eastAsia="Times New Roman" w:cs="Times New Roman"/>
          <w:color w:val="000000"/>
          <w:szCs w:val="28"/>
          <w:lang w:eastAsia="ru-RU"/>
        </w:rPr>
        <w:t xml:space="preserve">    30. При наличии свободных мест, оставшихся после зачисления, зачисление в образовательную организацию осуществляется до 1 декабря текущего года.</w:t>
      </w:r>
    </w:p>
    <w:p w:rsidR="008D1F07" w:rsidRPr="00D53382" w:rsidRDefault="008D1F07" w:rsidP="008D1F07">
      <w:pPr>
        <w:shd w:val="clear" w:color="auto" w:fill="FFFFFF"/>
        <w:spacing w:after="0"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31.</w:t>
      </w:r>
      <w:r w:rsidRPr="008D1F07">
        <w:t xml:space="preserve"> </w:t>
      </w:r>
      <w:r w:rsidR="00EE60D6" w:rsidRPr="00EE60D6">
        <w:rPr>
          <w:rFonts w:eastAsia="Times New Roman" w:cs="Times New Roman"/>
          <w:color w:val="000000"/>
          <w:szCs w:val="28"/>
          <w:lang w:eastAsia="ru-RU"/>
        </w:rPr>
        <w:t xml:space="preserve">В случае зачисления в ГБПОУ РО «ТПТ» на основании электронного дубликата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при подаче заявления с использованием функционала </w:t>
      </w:r>
      <w:r w:rsidR="000E4AF0" w:rsidRPr="000E4AF0">
        <w:rPr>
          <w:rFonts w:eastAsia="Times New Roman" w:cs="Times New Roman"/>
          <w:color w:val="000000"/>
          <w:szCs w:val="28"/>
          <w:lang w:eastAsia="ru-RU"/>
        </w:rPr>
        <w:t>порталов государственных услуг</w:t>
      </w:r>
      <w:r w:rsidR="00EE60D6" w:rsidRPr="00EE60D6">
        <w:rPr>
          <w:rFonts w:eastAsia="Times New Roman" w:cs="Times New Roman"/>
          <w:color w:val="000000"/>
          <w:szCs w:val="28"/>
          <w:lang w:eastAsia="ru-RU"/>
        </w:rPr>
        <w:t xml:space="preserve">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</w:t>
      </w:r>
      <w:r w:rsidR="000E4AF0">
        <w:rPr>
          <w:rFonts w:eastAsia="Times New Roman" w:cs="Times New Roman"/>
          <w:color w:val="000000"/>
          <w:szCs w:val="28"/>
          <w:lang w:eastAsia="ru-RU"/>
        </w:rPr>
        <w:t>и 4 фотографии.</w:t>
      </w:r>
    </w:p>
    <w:p w:rsidR="00D53382" w:rsidRPr="00D53382" w:rsidRDefault="00D53382" w:rsidP="00D53382">
      <w:pPr>
        <w:spacing w:after="0" w:line="240" w:lineRule="auto"/>
        <w:ind w:firstLine="709"/>
        <w:jc w:val="center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5879FD" w:rsidRDefault="005879FD">
      <w:r>
        <w:br w:type="page"/>
      </w:r>
    </w:p>
    <w:p w:rsidR="005879FD" w:rsidRPr="005879FD" w:rsidRDefault="005879FD" w:rsidP="005879FD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5879FD">
        <w:rPr>
          <w:rFonts w:eastAsia="Times New Roman" w:cs="Times New Roman"/>
          <w:sz w:val="24"/>
          <w:szCs w:val="24"/>
          <w:lang w:eastAsia="ru-RU"/>
        </w:rPr>
        <w:lastRenderedPageBreak/>
        <w:t>Директору ГБПОУ РО «ТПТ»</w:t>
      </w:r>
    </w:p>
    <w:p w:rsidR="005879FD" w:rsidRPr="005879FD" w:rsidRDefault="005879FD" w:rsidP="005879FD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5879FD">
        <w:rPr>
          <w:rFonts w:eastAsia="Times New Roman" w:cs="Times New Roman"/>
          <w:sz w:val="24"/>
          <w:szCs w:val="24"/>
          <w:lang w:eastAsia="ru-RU"/>
        </w:rPr>
        <w:t>Борисовой И.Г.</w:t>
      </w:r>
    </w:p>
    <w:p w:rsidR="005879FD" w:rsidRPr="005879FD" w:rsidRDefault="005879FD" w:rsidP="005879FD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20"/>
        <w:gridCol w:w="5143"/>
      </w:tblGrid>
      <w:tr w:rsidR="005879FD" w:rsidRPr="005879FD" w:rsidTr="00662520">
        <w:trPr>
          <w:trHeight w:val="1967"/>
          <w:jc w:val="center"/>
        </w:trPr>
        <w:tc>
          <w:tcPr>
            <w:tcW w:w="5220" w:type="dxa"/>
          </w:tcPr>
          <w:p w:rsidR="005879FD" w:rsidRPr="005879FD" w:rsidRDefault="005879FD" w:rsidP="005879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879FD">
              <w:rPr>
                <w:rFonts w:eastAsia="Times New Roman" w:cs="Times New Roman"/>
                <w:szCs w:val="28"/>
                <w:lang w:eastAsia="ru-RU"/>
              </w:rPr>
              <w:t>_________________________________</w:t>
            </w:r>
          </w:p>
          <w:p w:rsidR="005879FD" w:rsidRPr="005879FD" w:rsidRDefault="005879FD" w:rsidP="005879F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79F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(фамилия)</w:t>
            </w: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879FD">
              <w:rPr>
                <w:rFonts w:eastAsia="Times New Roman" w:cs="Times New Roman"/>
                <w:szCs w:val="28"/>
                <w:lang w:eastAsia="ru-RU"/>
              </w:rPr>
              <w:t>__________________________________</w:t>
            </w:r>
          </w:p>
          <w:p w:rsidR="005879FD" w:rsidRPr="005879FD" w:rsidRDefault="005879FD" w:rsidP="005879F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79F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(имя)</w:t>
            </w: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879FD">
              <w:rPr>
                <w:rFonts w:eastAsia="Times New Roman" w:cs="Times New Roman"/>
                <w:szCs w:val="28"/>
                <w:lang w:eastAsia="ru-RU"/>
              </w:rPr>
              <w:t>_________________________________</w:t>
            </w:r>
          </w:p>
          <w:p w:rsidR="005879FD" w:rsidRPr="005879FD" w:rsidRDefault="005879FD" w:rsidP="005879F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79F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(отчество)</w:t>
            </w: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 ___________________________</w:t>
            </w: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Место рождения __________________________</w:t>
            </w: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5143" w:type="dxa"/>
          </w:tcPr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879FD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FEDF957" wp14:editId="57833E5E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170814</wp:posOffset>
                      </wp:positionV>
                      <wp:extent cx="21717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04085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35pt,13.45pt" to="245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w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"/>
                  </w:pict>
                </mc:Fallback>
              </mc:AlternateContent>
            </w: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Гражданство:                 </w:t>
            </w: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удостоверяющий личность,</w:t>
            </w: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879FD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0FC8C17" wp14:editId="5397366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191769</wp:posOffset>
                      </wp:positionV>
                      <wp:extent cx="29718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11375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5pt,15.1pt" to="236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KO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FUzZP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"/>
                  </w:pict>
                </mc:Fallback>
              </mc:AlternateContent>
            </w: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Паспорт</w:t>
            </w:r>
            <w:r w:rsidRPr="005879FD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</w:t>
            </w: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серия</w:t>
            </w:r>
            <w:r w:rsidRPr="005879FD">
              <w:rPr>
                <w:rFonts w:eastAsia="Times New Roman" w:cs="Times New Roman"/>
                <w:szCs w:val="28"/>
                <w:lang w:eastAsia="ru-RU"/>
              </w:rPr>
              <w:t>_________ № _________________</w:t>
            </w: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Когда и кем выдан: «__</w:t>
            </w:r>
            <w:proofErr w:type="gramStart"/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_________   ______г.</w:t>
            </w: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СНИЛС ________________________</w:t>
            </w:r>
            <w:r w:rsidR="00DA0A80">
              <w:rPr>
                <w:rFonts w:eastAsia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5879FD" w:rsidRPr="005879FD" w:rsidRDefault="00216FEC" w:rsidP="005879F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проживающего(ей) по адресу: </w:t>
      </w:r>
      <w:r w:rsidR="005879FD" w:rsidRPr="005879F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5879FD" w:rsidRPr="005879FD" w:rsidRDefault="005879FD" w:rsidP="005879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9FD">
        <w:rPr>
          <w:rFonts w:eastAsia="Times New Roman" w:cs="Times New Roman"/>
          <w:sz w:val="24"/>
          <w:szCs w:val="24"/>
          <w:lang w:eastAsia="ru-RU"/>
        </w:rPr>
        <w:t xml:space="preserve">тел. мобильный __________________, </w:t>
      </w:r>
      <w:r w:rsidRPr="005879FD">
        <w:rPr>
          <w:rFonts w:eastAsia="Times New Roman" w:cs="Times New Roman"/>
          <w:sz w:val="22"/>
          <w:lang w:val="en-US" w:eastAsia="ru-RU"/>
        </w:rPr>
        <w:t>e</w:t>
      </w:r>
      <w:r w:rsidRPr="005879FD">
        <w:rPr>
          <w:rFonts w:eastAsia="Times New Roman" w:cs="Times New Roman"/>
          <w:sz w:val="22"/>
          <w:lang w:eastAsia="ru-RU"/>
        </w:rPr>
        <w:t>-</w:t>
      </w:r>
      <w:r w:rsidRPr="005879FD">
        <w:rPr>
          <w:rFonts w:eastAsia="Times New Roman" w:cs="Times New Roman"/>
          <w:sz w:val="22"/>
          <w:lang w:val="en-US" w:eastAsia="ru-RU"/>
        </w:rPr>
        <w:t>mail</w:t>
      </w:r>
      <w:r w:rsidRPr="005879FD">
        <w:rPr>
          <w:rFonts w:eastAsia="Times New Roman" w:cs="Times New Roman"/>
          <w:sz w:val="22"/>
          <w:lang w:eastAsia="ru-RU"/>
        </w:rPr>
        <w:t xml:space="preserve"> </w:t>
      </w:r>
      <w:r w:rsidRPr="005879FD">
        <w:rPr>
          <w:rFonts w:eastAsia="Times New Roman" w:cs="Times New Roman"/>
          <w:sz w:val="24"/>
          <w:szCs w:val="24"/>
          <w:lang w:eastAsia="ru-RU"/>
        </w:rPr>
        <w:t>____________________</w:t>
      </w:r>
    </w:p>
    <w:p w:rsidR="005879FD" w:rsidRPr="005879FD" w:rsidRDefault="005879FD" w:rsidP="005879FD">
      <w:pPr>
        <w:keepNext/>
        <w:spacing w:after="0" w:line="240" w:lineRule="auto"/>
        <w:jc w:val="center"/>
        <w:outlineLvl w:val="6"/>
        <w:rPr>
          <w:rFonts w:eastAsia="Times New Roman" w:cs="Times New Roman"/>
          <w:b/>
          <w:szCs w:val="28"/>
          <w:lang w:eastAsia="ru-RU"/>
        </w:rPr>
      </w:pPr>
      <w:r w:rsidRPr="005879FD">
        <w:rPr>
          <w:rFonts w:eastAsia="Times New Roman" w:cs="Times New Roman"/>
          <w:b/>
          <w:szCs w:val="28"/>
          <w:lang w:eastAsia="ru-RU"/>
        </w:rPr>
        <w:t>ЗАЯВЛЕНИЕ</w:t>
      </w:r>
    </w:p>
    <w:p w:rsidR="005879FD" w:rsidRPr="005879FD" w:rsidRDefault="005879FD" w:rsidP="005879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9FD">
        <w:rPr>
          <w:rFonts w:eastAsia="Times New Roman" w:cs="Times New Roman"/>
          <w:sz w:val="24"/>
          <w:szCs w:val="24"/>
          <w:lang w:eastAsia="ru-RU"/>
        </w:rPr>
        <w:t xml:space="preserve">       Прошу зачислить меня на обучение по </w:t>
      </w:r>
      <w:r w:rsidRPr="005879FD">
        <w:rPr>
          <w:rFonts w:eastAsia="Times New Roman" w:cs="Times New Roman"/>
          <w:b/>
          <w:sz w:val="24"/>
          <w:szCs w:val="24"/>
          <w:lang w:eastAsia="ru-RU"/>
        </w:rPr>
        <w:t xml:space="preserve">профессии/специальности </w:t>
      </w:r>
      <w:r w:rsidRPr="005879F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5879FD" w:rsidRPr="005879FD" w:rsidRDefault="005879FD" w:rsidP="005879FD">
      <w:pPr>
        <w:spacing w:after="0" w:line="240" w:lineRule="auto"/>
        <w:jc w:val="center"/>
        <w:rPr>
          <w:rFonts w:eastAsia="Times New Roman" w:cs="Times New Roman"/>
          <w:i/>
          <w:sz w:val="20"/>
          <w:szCs w:val="24"/>
          <w:lang w:eastAsia="ru-RU"/>
        </w:rPr>
      </w:pPr>
      <w:r w:rsidRPr="005879FD">
        <w:rPr>
          <w:rFonts w:eastAsia="Times New Roman" w:cs="Times New Roman"/>
          <w:i/>
          <w:sz w:val="20"/>
          <w:szCs w:val="24"/>
          <w:lang w:eastAsia="ru-RU"/>
        </w:rPr>
        <w:t>(указать код и наименование профессии/специальности)</w:t>
      </w:r>
    </w:p>
    <w:p w:rsidR="005879FD" w:rsidRPr="005879FD" w:rsidRDefault="005879FD" w:rsidP="005879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9FD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5879FD">
        <w:rPr>
          <w:rFonts w:eastAsia="Times New Roman" w:cs="Times New Roman"/>
          <w:b/>
          <w:sz w:val="24"/>
          <w:szCs w:val="24"/>
          <w:u w:val="single"/>
          <w:lang w:eastAsia="ru-RU"/>
        </w:rPr>
        <w:t>очной</w:t>
      </w:r>
      <w:r w:rsidRPr="005879FD">
        <w:rPr>
          <w:rFonts w:eastAsia="Times New Roman" w:cs="Times New Roman"/>
          <w:sz w:val="24"/>
          <w:szCs w:val="24"/>
          <w:lang w:eastAsia="ru-RU"/>
        </w:rPr>
        <w:t xml:space="preserve"> форме обучения на бюджетной/коммерческой основе со сроком обучения ____________.</w:t>
      </w:r>
    </w:p>
    <w:p w:rsidR="005879FD" w:rsidRPr="005879FD" w:rsidRDefault="005879FD" w:rsidP="005879F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5879FD" w:rsidRPr="005879FD" w:rsidRDefault="005879FD" w:rsidP="005879F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5879FD">
        <w:rPr>
          <w:rFonts w:eastAsia="Times New Roman" w:cs="Times New Roman"/>
          <w:b/>
          <w:sz w:val="24"/>
          <w:szCs w:val="24"/>
          <w:lang w:eastAsia="ru-RU"/>
        </w:rPr>
        <w:t>О себе сообщаю следующее:</w:t>
      </w:r>
    </w:p>
    <w:p w:rsidR="005879FD" w:rsidRPr="005879FD" w:rsidRDefault="005879FD" w:rsidP="005879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9FD">
        <w:rPr>
          <w:rFonts w:eastAsia="Times New Roman" w:cs="Times New Roman"/>
          <w:sz w:val="24"/>
          <w:szCs w:val="24"/>
          <w:lang w:eastAsia="ru-RU"/>
        </w:rPr>
        <w:t xml:space="preserve">Предыдущий уровень образования: основное общее </w:t>
      </w:r>
      <w:r w:rsidRPr="005879FD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5879FD">
        <w:rPr>
          <w:rFonts w:eastAsia="Times New Roman" w:cs="Times New Roman"/>
          <w:sz w:val="24"/>
          <w:szCs w:val="24"/>
          <w:lang w:eastAsia="ru-RU"/>
        </w:rPr>
        <w:t xml:space="preserve">; среднее общее </w:t>
      </w:r>
      <w:r w:rsidRPr="005879FD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5879FD">
        <w:rPr>
          <w:rFonts w:eastAsia="Times New Roman" w:cs="Times New Roman"/>
          <w:sz w:val="24"/>
          <w:szCs w:val="24"/>
          <w:lang w:eastAsia="ru-RU"/>
        </w:rPr>
        <w:t xml:space="preserve">; среднее профессиональное </w:t>
      </w:r>
      <w:r w:rsidRPr="005879FD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5879FD">
        <w:rPr>
          <w:rFonts w:eastAsia="Times New Roman" w:cs="Times New Roman"/>
          <w:sz w:val="24"/>
          <w:szCs w:val="24"/>
          <w:lang w:eastAsia="ru-RU"/>
        </w:rPr>
        <w:t xml:space="preserve">; высшее </w:t>
      </w:r>
      <w:r w:rsidRPr="005879FD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5879FD">
        <w:rPr>
          <w:rFonts w:eastAsia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5879FD">
        <w:rPr>
          <w:rFonts w:eastAsia="Times New Roman" w:cs="Times New Roman"/>
          <w:sz w:val="24"/>
          <w:szCs w:val="24"/>
          <w:lang w:eastAsia="ru-RU"/>
        </w:rPr>
        <w:t>бакалавриат</w:t>
      </w:r>
      <w:proofErr w:type="spellEnd"/>
      <w:r w:rsidRPr="005879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879FD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5879FD">
        <w:rPr>
          <w:rFonts w:eastAsia="Times New Roman" w:cs="Times New Roman"/>
          <w:sz w:val="24"/>
          <w:szCs w:val="24"/>
          <w:lang w:eastAsia="ru-RU"/>
        </w:rPr>
        <w:t>.</w:t>
      </w:r>
    </w:p>
    <w:p w:rsidR="005879FD" w:rsidRPr="005879FD" w:rsidRDefault="005879FD" w:rsidP="005879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9FD">
        <w:rPr>
          <w:rFonts w:eastAsia="Times New Roman" w:cs="Times New Roman"/>
          <w:sz w:val="24"/>
          <w:szCs w:val="24"/>
          <w:lang w:eastAsia="ru-RU"/>
        </w:rPr>
        <w:t>Документ об образовании и (или) квалификации:</w:t>
      </w:r>
    </w:p>
    <w:p w:rsidR="005879FD" w:rsidRPr="005879FD" w:rsidRDefault="005879FD" w:rsidP="005879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9FD">
        <w:rPr>
          <w:rFonts w:eastAsia="Times New Roman" w:cs="Times New Roman"/>
          <w:sz w:val="24"/>
          <w:szCs w:val="24"/>
          <w:lang w:eastAsia="ru-RU"/>
        </w:rPr>
        <w:t>аттестат</w:t>
      </w:r>
      <w:r w:rsidRPr="005879FD">
        <w:rPr>
          <w:rFonts w:eastAsia="Times New Roman" w:cs="Times New Roman"/>
          <w:szCs w:val="28"/>
          <w:lang w:eastAsia="ru-RU"/>
        </w:rPr>
        <w:t xml:space="preserve"> </w:t>
      </w:r>
      <w:r w:rsidRPr="005879FD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□ </w:t>
      </w:r>
      <w:r w:rsidRPr="005879FD">
        <w:rPr>
          <w:rFonts w:eastAsia="Times New Roman" w:cs="Times New Roman"/>
          <w:sz w:val="24"/>
          <w:szCs w:val="24"/>
          <w:lang w:eastAsia="ru-RU"/>
        </w:rPr>
        <w:t>/ диплом</w:t>
      </w:r>
      <w:r w:rsidRPr="005879FD">
        <w:rPr>
          <w:rFonts w:eastAsia="Times New Roman" w:cs="Times New Roman"/>
          <w:szCs w:val="28"/>
          <w:lang w:eastAsia="ru-RU"/>
        </w:rPr>
        <w:t xml:space="preserve"> </w:t>
      </w:r>
      <w:r w:rsidRPr="005879FD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5879FD">
        <w:rPr>
          <w:rFonts w:eastAsia="Times New Roman" w:cs="Times New Roman"/>
          <w:szCs w:val="28"/>
          <w:lang w:eastAsia="ru-RU"/>
        </w:rPr>
        <w:tab/>
      </w:r>
      <w:r w:rsidRPr="005879FD">
        <w:rPr>
          <w:rFonts w:eastAsia="Times New Roman" w:cs="Times New Roman"/>
          <w:sz w:val="24"/>
          <w:szCs w:val="24"/>
          <w:lang w:eastAsia="ru-RU"/>
        </w:rPr>
        <w:t>серия _____________ №_________________ от «___» _________</w:t>
      </w:r>
      <w:proofErr w:type="gramStart"/>
      <w:r w:rsidRPr="005879FD">
        <w:rPr>
          <w:rFonts w:eastAsia="Times New Roman" w:cs="Times New Roman"/>
          <w:sz w:val="24"/>
          <w:szCs w:val="24"/>
          <w:lang w:eastAsia="ru-RU"/>
        </w:rPr>
        <w:t>_  _</w:t>
      </w:r>
      <w:proofErr w:type="gramEnd"/>
      <w:r w:rsidRPr="005879FD">
        <w:rPr>
          <w:rFonts w:eastAsia="Times New Roman" w:cs="Times New Roman"/>
          <w:sz w:val="24"/>
          <w:szCs w:val="24"/>
          <w:lang w:eastAsia="ru-RU"/>
        </w:rPr>
        <w:t>____ г.</w:t>
      </w:r>
    </w:p>
    <w:p w:rsidR="005879FD" w:rsidRPr="005879FD" w:rsidRDefault="005879FD" w:rsidP="005879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9FD">
        <w:rPr>
          <w:rFonts w:eastAsia="Times New Roman" w:cs="Times New Roman"/>
          <w:sz w:val="24"/>
          <w:szCs w:val="24"/>
          <w:lang w:eastAsia="ru-RU"/>
        </w:rPr>
        <w:t>Наименование образовательной организации _______________________________________________.</w:t>
      </w:r>
    </w:p>
    <w:p w:rsidR="005879FD" w:rsidRPr="005879FD" w:rsidRDefault="005879FD" w:rsidP="005879FD">
      <w:pPr>
        <w:tabs>
          <w:tab w:val="left" w:pos="1440"/>
          <w:tab w:val="left" w:pos="2700"/>
          <w:tab w:val="left" w:pos="3240"/>
          <w:tab w:val="left" w:pos="48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879FD">
        <w:rPr>
          <w:rFonts w:eastAsia="Times New Roman" w:cs="Times New Roman"/>
          <w:sz w:val="24"/>
          <w:szCs w:val="24"/>
          <w:lang w:eastAsia="ru-RU"/>
        </w:rPr>
        <w:t>Общежитие:</w:t>
      </w:r>
      <w:r w:rsidRPr="005879FD">
        <w:rPr>
          <w:rFonts w:eastAsia="Times New Roman" w:cs="Times New Roman"/>
          <w:sz w:val="24"/>
          <w:szCs w:val="24"/>
          <w:lang w:eastAsia="ru-RU"/>
        </w:rPr>
        <w:tab/>
        <w:t xml:space="preserve">нуждаюсь </w:t>
      </w:r>
      <w:proofErr w:type="gramStart"/>
      <w:r w:rsidRPr="005879FD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5879FD">
        <w:rPr>
          <w:rFonts w:eastAsia="Times New Roman" w:cs="Times New Roman"/>
          <w:sz w:val="24"/>
          <w:szCs w:val="24"/>
          <w:lang w:eastAsia="ru-RU"/>
        </w:rPr>
        <w:t xml:space="preserve">  /</w:t>
      </w:r>
      <w:proofErr w:type="gramEnd"/>
      <w:r w:rsidRPr="005879FD">
        <w:rPr>
          <w:rFonts w:eastAsia="Times New Roman" w:cs="Times New Roman"/>
          <w:sz w:val="24"/>
          <w:szCs w:val="24"/>
          <w:lang w:eastAsia="ru-RU"/>
        </w:rPr>
        <w:t xml:space="preserve">  не нуждаюсь  </w:t>
      </w:r>
      <w:r w:rsidRPr="005879FD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5879FD">
        <w:rPr>
          <w:rFonts w:eastAsia="Times New Roman" w:cs="Times New Roman"/>
          <w:sz w:val="24"/>
          <w:szCs w:val="24"/>
          <w:lang w:eastAsia="ru-RU"/>
        </w:rPr>
        <w:t>.</w:t>
      </w:r>
    </w:p>
    <w:p w:rsidR="005879FD" w:rsidRDefault="005879FD" w:rsidP="005879F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879FD">
        <w:rPr>
          <w:rFonts w:eastAsia="Times New Roman" w:cs="Times New Roman"/>
          <w:sz w:val="24"/>
          <w:szCs w:val="24"/>
          <w:lang w:eastAsia="ru-RU"/>
        </w:rPr>
        <w:t>О себе дополнительно сообщаю: имее</w:t>
      </w:r>
      <w:r w:rsidR="00216FEC">
        <w:rPr>
          <w:rFonts w:eastAsia="Times New Roman" w:cs="Times New Roman"/>
          <w:sz w:val="24"/>
          <w:szCs w:val="24"/>
          <w:lang w:eastAsia="ru-RU"/>
        </w:rPr>
        <w:t>тся инвалидность/статус сироты/ (указать)_________________</w:t>
      </w:r>
      <w:r w:rsidRPr="005879FD">
        <w:rPr>
          <w:rFonts w:eastAsia="Times New Roman" w:cs="Times New Roman"/>
          <w:sz w:val="24"/>
          <w:szCs w:val="24"/>
          <w:lang w:eastAsia="ru-RU"/>
        </w:rPr>
        <w:t>.</w:t>
      </w:r>
    </w:p>
    <w:p w:rsidR="00EF2CA0" w:rsidRDefault="00EF2CA0" w:rsidP="005879F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поступлении имею индивидуальные достижения/преимущественное право:</w:t>
      </w:r>
    </w:p>
    <w:p w:rsidR="00EF2CA0" w:rsidRDefault="00200FF5" w:rsidP="005879F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879FD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5879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F2CA0">
        <w:rPr>
          <w:rFonts w:eastAsia="Times New Roman" w:cs="Times New Roman"/>
          <w:sz w:val="24"/>
          <w:szCs w:val="24"/>
          <w:lang w:eastAsia="ru-RU"/>
        </w:rPr>
        <w:t xml:space="preserve">Имею индивидуальные </w:t>
      </w:r>
      <w:proofErr w:type="gramStart"/>
      <w:r w:rsidR="00EF2CA0">
        <w:rPr>
          <w:rFonts w:eastAsia="Times New Roman" w:cs="Times New Roman"/>
          <w:sz w:val="24"/>
          <w:szCs w:val="24"/>
          <w:lang w:eastAsia="ru-RU"/>
        </w:rPr>
        <w:t>достижения:_</w:t>
      </w:r>
      <w:proofErr w:type="gramEnd"/>
      <w:r w:rsidR="00EF2CA0">
        <w:rPr>
          <w:rFonts w:eastAsia="Times New Roman" w:cs="Times New Roman"/>
          <w:sz w:val="24"/>
          <w:szCs w:val="24"/>
          <w:lang w:eastAsia="ru-RU"/>
        </w:rPr>
        <w:t>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</w:t>
      </w:r>
    </w:p>
    <w:p w:rsidR="00200FF5" w:rsidRDefault="00200FF5" w:rsidP="00200FF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879FD">
        <w:rPr>
          <w:rFonts w:ascii="Courier New" w:eastAsia="Times New Roman" w:hAnsi="Courier New" w:cs="Courier New"/>
          <w:sz w:val="32"/>
          <w:szCs w:val="32"/>
          <w:lang w:eastAsia="ru-RU"/>
        </w:rPr>
        <w:t>□</w:t>
      </w:r>
      <w:r w:rsidRPr="005879F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Имею преимущественное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право:_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</w:t>
      </w:r>
      <w:r w:rsidR="00216FEC">
        <w:rPr>
          <w:rFonts w:eastAsia="Times New Roman" w:cs="Times New Roman"/>
          <w:sz w:val="24"/>
          <w:szCs w:val="24"/>
          <w:lang w:eastAsia="ru-RU"/>
        </w:rPr>
        <w:t>___</w:t>
      </w:r>
    </w:p>
    <w:p w:rsidR="00200FF5" w:rsidRPr="005879FD" w:rsidRDefault="00216FEC" w:rsidP="005879F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Подтверждающие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документы:_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5879FD" w:rsidRPr="00DA0A80" w:rsidRDefault="005879FD" w:rsidP="005879F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DA0A80">
        <w:rPr>
          <w:rFonts w:eastAsia="Times New Roman" w:cs="Times New Roman"/>
          <w:b/>
          <w:sz w:val="24"/>
          <w:szCs w:val="24"/>
          <w:lang w:eastAsia="ru-RU"/>
        </w:rPr>
        <w:t>СВЕДЕНИЯ  О</w:t>
      </w:r>
      <w:proofErr w:type="gramEnd"/>
      <w:r w:rsidRPr="00DA0A80">
        <w:rPr>
          <w:rFonts w:eastAsia="Times New Roman" w:cs="Times New Roman"/>
          <w:b/>
          <w:sz w:val="24"/>
          <w:szCs w:val="24"/>
          <w:lang w:eastAsia="ru-RU"/>
        </w:rPr>
        <w:t xml:space="preserve"> 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5136"/>
      </w:tblGrid>
      <w:tr w:rsidR="005879FD" w:rsidRPr="005879FD" w:rsidTr="006D7385">
        <w:tc>
          <w:tcPr>
            <w:tcW w:w="5320" w:type="dxa"/>
          </w:tcPr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МАТЬ: __________________________________</w:t>
            </w: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5879FD" w:rsidRPr="005879FD" w:rsidRDefault="005879FD" w:rsidP="005879F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879F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(Ф.И.О.  полностью)</w:t>
            </w:r>
          </w:p>
        </w:tc>
        <w:tc>
          <w:tcPr>
            <w:tcW w:w="5136" w:type="dxa"/>
          </w:tcPr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ОТЕЦ:_</w:t>
            </w:r>
            <w:proofErr w:type="gramEnd"/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216FEC">
              <w:rPr>
                <w:rFonts w:eastAsia="Times New Roman" w:cs="Times New Roman"/>
                <w:sz w:val="24"/>
                <w:szCs w:val="24"/>
                <w:lang w:eastAsia="ru-RU"/>
              </w:rPr>
              <w:t>_______</w:t>
            </w:r>
          </w:p>
          <w:p w:rsidR="005879FD" w:rsidRPr="005879FD" w:rsidRDefault="005879FD" w:rsidP="005879F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216FEC">
              <w:rPr>
                <w:rFonts w:eastAsia="Times New Roman" w:cs="Times New Roman"/>
                <w:sz w:val="24"/>
                <w:szCs w:val="24"/>
                <w:lang w:eastAsia="ru-RU"/>
              </w:rPr>
              <w:t>_______</w:t>
            </w:r>
          </w:p>
          <w:p w:rsidR="005879FD" w:rsidRPr="005879FD" w:rsidRDefault="005879FD" w:rsidP="005879F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5879FD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(Ф.И.О.  полностью)</w:t>
            </w:r>
          </w:p>
        </w:tc>
      </w:tr>
      <w:tr w:rsidR="005879FD" w:rsidRPr="005879FD" w:rsidTr="006D7385">
        <w:tc>
          <w:tcPr>
            <w:tcW w:w="5320" w:type="dxa"/>
          </w:tcPr>
          <w:p w:rsidR="005879FD" w:rsidRPr="005879FD" w:rsidRDefault="005879FD" w:rsidP="005879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Домашний  адрес</w:t>
            </w:r>
            <w:proofErr w:type="gramEnd"/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, телефон: _________________</w:t>
            </w:r>
          </w:p>
          <w:p w:rsidR="005879FD" w:rsidRPr="005879FD" w:rsidRDefault="005879FD" w:rsidP="00216F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="00216FEC"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5136" w:type="dxa"/>
          </w:tcPr>
          <w:p w:rsidR="005879FD" w:rsidRPr="005879FD" w:rsidRDefault="005879FD" w:rsidP="005879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Домашний адрес, телефон _______________</w:t>
            </w:r>
            <w:r w:rsidR="00DA0A80"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</w:p>
          <w:p w:rsidR="005879FD" w:rsidRPr="005879FD" w:rsidRDefault="005879FD" w:rsidP="00216F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216FEC"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5879FD" w:rsidRPr="005879FD" w:rsidTr="006D7385">
        <w:trPr>
          <w:trHeight w:val="954"/>
        </w:trPr>
        <w:tc>
          <w:tcPr>
            <w:tcW w:w="5320" w:type="dxa"/>
          </w:tcPr>
          <w:p w:rsidR="005879FD" w:rsidRPr="005879FD" w:rsidRDefault="005879FD" w:rsidP="00216FE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работы, должность, телефон:</w:t>
            </w:r>
          </w:p>
          <w:p w:rsidR="005879FD" w:rsidRPr="005879FD" w:rsidRDefault="005879FD" w:rsidP="00216F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DA0A80">
              <w:rPr>
                <w:rFonts w:eastAsia="Times New Roman" w:cs="Times New Roman"/>
                <w:sz w:val="24"/>
                <w:szCs w:val="24"/>
                <w:lang w:eastAsia="ru-RU"/>
              </w:rPr>
              <w:t>_______</w:t>
            </w:r>
          </w:p>
          <w:p w:rsidR="005879FD" w:rsidRPr="005879FD" w:rsidRDefault="005879FD" w:rsidP="00216F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DA0A80">
              <w:rPr>
                <w:rFonts w:eastAsia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5136" w:type="dxa"/>
          </w:tcPr>
          <w:p w:rsidR="005879FD" w:rsidRPr="005879FD" w:rsidRDefault="005879FD" w:rsidP="00216FE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работы, должность, телефон:</w:t>
            </w:r>
          </w:p>
          <w:p w:rsidR="005879FD" w:rsidRPr="005879FD" w:rsidRDefault="005879FD" w:rsidP="00216F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DA0A80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</w:p>
          <w:p w:rsidR="005879FD" w:rsidRPr="005879FD" w:rsidRDefault="005879FD" w:rsidP="00216F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9F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DA0A80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</w:tbl>
    <w:tbl>
      <w:tblPr>
        <w:tblStyle w:val="a7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2551"/>
      </w:tblGrid>
      <w:tr w:rsidR="006D7385" w:rsidRPr="006D7385" w:rsidTr="006F2DC0">
        <w:tc>
          <w:tcPr>
            <w:tcW w:w="8217" w:type="dxa"/>
          </w:tcPr>
          <w:p w:rsidR="006D7385" w:rsidRPr="006D7385" w:rsidRDefault="006D7385" w:rsidP="006D7385">
            <w:pPr>
              <w:rPr>
                <w:sz w:val="24"/>
                <w:szCs w:val="24"/>
              </w:rPr>
            </w:pPr>
            <w:r w:rsidRPr="006D7385">
              <w:rPr>
                <w:i/>
                <w:sz w:val="24"/>
                <w:szCs w:val="24"/>
              </w:rPr>
              <w:t>Среднее профессиональное образование получаю впервые</w:t>
            </w:r>
            <w:r w:rsidRPr="006D7385">
              <w:rPr>
                <w:i/>
                <w:sz w:val="32"/>
                <w:szCs w:val="32"/>
              </w:rPr>
              <w:t xml:space="preserve"> </w:t>
            </w:r>
            <w:r w:rsidRPr="006D7385">
              <w:rPr>
                <w:rFonts w:ascii="Courier New" w:hAnsi="Courier New" w:cs="Courier New"/>
                <w:i/>
                <w:sz w:val="32"/>
                <w:szCs w:val="32"/>
              </w:rPr>
              <w:t>□</w:t>
            </w:r>
            <w:r w:rsidRPr="006D7385">
              <w:rPr>
                <w:i/>
                <w:sz w:val="24"/>
                <w:szCs w:val="24"/>
              </w:rPr>
              <w:t xml:space="preserve"> /</w:t>
            </w:r>
            <w:r w:rsidRPr="006D7385">
              <w:rPr>
                <w:rFonts w:ascii="Arial" w:hAnsi="Arial" w:cs="Arial"/>
                <w:i/>
                <w:sz w:val="20"/>
              </w:rPr>
              <w:t xml:space="preserve"> </w:t>
            </w:r>
            <w:r w:rsidRPr="006D7385">
              <w:rPr>
                <w:i/>
                <w:sz w:val="24"/>
                <w:szCs w:val="24"/>
              </w:rPr>
              <w:t xml:space="preserve">не впервые </w:t>
            </w:r>
            <w:r w:rsidRPr="006D7385">
              <w:rPr>
                <w:rFonts w:ascii="Courier New" w:hAnsi="Courier New" w:cs="Courier New"/>
                <w:i/>
                <w:sz w:val="32"/>
                <w:szCs w:val="32"/>
              </w:rPr>
              <w:t>□</w:t>
            </w:r>
            <w:r w:rsidRPr="006D7385">
              <w:rPr>
                <w:i/>
                <w:szCs w:val="28"/>
              </w:rPr>
              <w:t>.</w:t>
            </w:r>
          </w:p>
        </w:tc>
        <w:tc>
          <w:tcPr>
            <w:tcW w:w="2551" w:type="dxa"/>
          </w:tcPr>
          <w:p w:rsidR="006D7385" w:rsidRPr="006D7385" w:rsidRDefault="006D7385" w:rsidP="006D7385">
            <w:pPr>
              <w:rPr>
                <w:sz w:val="24"/>
                <w:szCs w:val="24"/>
              </w:rPr>
            </w:pPr>
            <w:r w:rsidRPr="006D7385">
              <w:rPr>
                <w:sz w:val="24"/>
                <w:szCs w:val="24"/>
              </w:rPr>
              <w:t>___________________</w:t>
            </w:r>
          </w:p>
          <w:p w:rsidR="006D7385" w:rsidRPr="006D7385" w:rsidRDefault="006D7385" w:rsidP="006D7385">
            <w:pPr>
              <w:rPr>
                <w:sz w:val="20"/>
              </w:rPr>
            </w:pPr>
            <w:r w:rsidRPr="006D7385">
              <w:rPr>
                <w:sz w:val="20"/>
              </w:rPr>
              <w:t>(подпись поступающего)</w:t>
            </w:r>
          </w:p>
        </w:tc>
      </w:tr>
      <w:tr w:rsidR="006D7385" w:rsidRPr="006D7385" w:rsidTr="006F2DC0">
        <w:tc>
          <w:tcPr>
            <w:tcW w:w="8217" w:type="dxa"/>
          </w:tcPr>
          <w:p w:rsidR="006D7385" w:rsidRPr="006D7385" w:rsidRDefault="006D7385" w:rsidP="006D7385">
            <w:pPr>
              <w:rPr>
                <w:i/>
                <w:sz w:val="20"/>
              </w:rPr>
            </w:pPr>
            <w:r w:rsidRPr="006D7385">
              <w:rPr>
                <w:sz w:val="20"/>
              </w:rPr>
              <w:t>Согласен на обработку своих персональных данных в порядке, установленном Федеральным Законом  от 27.07.2006 № 152-ФЗ «О персональных данных»</w:t>
            </w:r>
          </w:p>
        </w:tc>
        <w:tc>
          <w:tcPr>
            <w:tcW w:w="2551" w:type="dxa"/>
          </w:tcPr>
          <w:p w:rsidR="006D7385" w:rsidRPr="006D7385" w:rsidRDefault="006D7385" w:rsidP="006D7385">
            <w:pPr>
              <w:rPr>
                <w:sz w:val="24"/>
                <w:szCs w:val="24"/>
              </w:rPr>
            </w:pPr>
            <w:r w:rsidRPr="006D7385">
              <w:rPr>
                <w:sz w:val="24"/>
                <w:szCs w:val="24"/>
              </w:rPr>
              <w:t>___________________</w:t>
            </w:r>
          </w:p>
          <w:p w:rsidR="006D7385" w:rsidRPr="006D7385" w:rsidRDefault="006D7385" w:rsidP="006D7385">
            <w:pPr>
              <w:rPr>
                <w:sz w:val="24"/>
                <w:szCs w:val="24"/>
              </w:rPr>
            </w:pPr>
            <w:r w:rsidRPr="006D7385">
              <w:rPr>
                <w:sz w:val="20"/>
              </w:rPr>
              <w:t>(подпись поступающего)</w:t>
            </w:r>
          </w:p>
        </w:tc>
      </w:tr>
      <w:tr w:rsidR="006D7385" w:rsidRPr="006D7385" w:rsidTr="006F2DC0">
        <w:tc>
          <w:tcPr>
            <w:tcW w:w="8217" w:type="dxa"/>
          </w:tcPr>
          <w:p w:rsidR="006D7385" w:rsidRPr="006D7385" w:rsidRDefault="006D7385" w:rsidP="006D7385">
            <w:pPr>
              <w:rPr>
                <w:i/>
                <w:sz w:val="20"/>
              </w:rPr>
            </w:pPr>
            <w:r w:rsidRPr="006D7385">
              <w:rPr>
                <w:sz w:val="20"/>
              </w:rPr>
              <w:t>С Уставом ГБПОУ РО «ТПТ», лицензией на осуществление образовательной деятельности, свидетельством о государственной аккредитации, образовательной программой (с приложением к ней) ознакомлен(а):</w:t>
            </w:r>
          </w:p>
        </w:tc>
        <w:tc>
          <w:tcPr>
            <w:tcW w:w="2551" w:type="dxa"/>
          </w:tcPr>
          <w:p w:rsidR="006D7385" w:rsidRPr="006D7385" w:rsidRDefault="006D7385" w:rsidP="006D7385">
            <w:pPr>
              <w:rPr>
                <w:sz w:val="24"/>
                <w:szCs w:val="24"/>
              </w:rPr>
            </w:pPr>
            <w:r w:rsidRPr="006D7385">
              <w:rPr>
                <w:sz w:val="24"/>
                <w:szCs w:val="24"/>
              </w:rPr>
              <w:t>___________________</w:t>
            </w:r>
          </w:p>
          <w:p w:rsidR="006D7385" w:rsidRPr="006D7385" w:rsidRDefault="006D7385" w:rsidP="006D7385">
            <w:pPr>
              <w:rPr>
                <w:sz w:val="24"/>
                <w:szCs w:val="24"/>
              </w:rPr>
            </w:pPr>
            <w:r w:rsidRPr="006D7385">
              <w:rPr>
                <w:sz w:val="20"/>
              </w:rPr>
              <w:t>(подпись поступающего)</w:t>
            </w:r>
          </w:p>
        </w:tc>
      </w:tr>
      <w:tr w:rsidR="006D7385" w:rsidRPr="006D7385" w:rsidTr="006F2DC0">
        <w:tc>
          <w:tcPr>
            <w:tcW w:w="8217" w:type="dxa"/>
          </w:tcPr>
          <w:p w:rsidR="006D7385" w:rsidRPr="006D7385" w:rsidRDefault="006D7385" w:rsidP="006D7385">
            <w:pPr>
              <w:jc w:val="both"/>
              <w:rPr>
                <w:sz w:val="20"/>
              </w:rPr>
            </w:pPr>
            <w:r w:rsidRPr="006D7385">
              <w:rPr>
                <w:sz w:val="20"/>
              </w:rPr>
              <w:t>С Правилами приема, правилами внутреннего распорядка обучающихся ознакомлен(а)</w:t>
            </w:r>
          </w:p>
        </w:tc>
        <w:tc>
          <w:tcPr>
            <w:tcW w:w="2551" w:type="dxa"/>
          </w:tcPr>
          <w:p w:rsidR="006D7385" w:rsidRPr="006D7385" w:rsidRDefault="006D7385" w:rsidP="006D7385">
            <w:pPr>
              <w:rPr>
                <w:sz w:val="24"/>
                <w:szCs w:val="24"/>
              </w:rPr>
            </w:pPr>
            <w:r w:rsidRPr="006D7385">
              <w:rPr>
                <w:sz w:val="24"/>
                <w:szCs w:val="24"/>
              </w:rPr>
              <w:t>___________________</w:t>
            </w:r>
          </w:p>
          <w:p w:rsidR="006D7385" w:rsidRPr="006D7385" w:rsidRDefault="006D7385" w:rsidP="006D7385">
            <w:pPr>
              <w:rPr>
                <w:sz w:val="24"/>
                <w:szCs w:val="24"/>
              </w:rPr>
            </w:pPr>
            <w:r w:rsidRPr="006D7385">
              <w:rPr>
                <w:sz w:val="20"/>
              </w:rPr>
              <w:t>(подпись поступающего)</w:t>
            </w:r>
          </w:p>
        </w:tc>
      </w:tr>
      <w:tr w:rsidR="006D7385" w:rsidRPr="006D7385" w:rsidTr="006F2DC0">
        <w:tc>
          <w:tcPr>
            <w:tcW w:w="8217" w:type="dxa"/>
          </w:tcPr>
          <w:p w:rsidR="006D7385" w:rsidRPr="006D7385" w:rsidRDefault="006D7385" w:rsidP="006D7385">
            <w:pPr>
              <w:jc w:val="both"/>
              <w:rPr>
                <w:sz w:val="20"/>
              </w:rPr>
            </w:pPr>
            <w:r w:rsidRPr="006D7385">
              <w:rPr>
                <w:sz w:val="20"/>
              </w:rPr>
              <w:t>С датой предоставления оригинала документа об образовании (в том числе через информационные системы общего пользования)  до ___________ ознакомлен(а)</w:t>
            </w:r>
          </w:p>
        </w:tc>
        <w:tc>
          <w:tcPr>
            <w:tcW w:w="2551" w:type="dxa"/>
          </w:tcPr>
          <w:p w:rsidR="006D7385" w:rsidRPr="006D7385" w:rsidRDefault="006D7385" w:rsidP="006D7385">
            <w:pPr>
              <w:rPr>
                <w:sz w:val="24"/>
                <w:szCs w:val="24"/>
              </w:rPr>
            </w:pPr>
            <w:r w:rsidRPr="006D7385">
              <w:rPr>
                <w:sz w:val="24"/>
                <w:szCs w:val="24"/>
              </w:rPr>
              <w:t>___________________</w:t>
            </w:r>
          </w:p>
          <w:p w:rsidR="006D7385" w:rsidRPr="006D7385" w:rsidRDefault="006D7385" w:rsidP="006D7385">
            <w:pPr>
              <w:rPr>
                <w:sz w:val="24"/>
                <w:szCs w:val="24"/>
              </w:rPr>
            </w:pPr>
            <w:r w:rsidRPr="006D7385">
              <w:rPr>
                <w:sz w:val="20"/>
              </w:rPr>
              <w:t>(подпись поступающего)</w:t>
            </w:r>
          </w:p>
        </w:tc>
      </w:tr>
    </w:tbl>
    <w:p w:rsidR="006D7385" w:rsidRPr="006D7385" w:rsidRDefault="006D7385" w:rsidP="006D7385">
      <w:pPr>
        <w:tabs>
          <w:tab w:val="left" w:pos="75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7385">
        <w:rPr>
          <w:rFonts w:eastAsia="Times New Roman" w:cs="Times New Roman"/>
          <w:sz w:val="24"/>
          <w:szCs w:val="24"/>
          <w:lang w:eastAsia="ru-RU"/>
        </w:rPr>
        <w:t xml:space="preserve"> «____» ______________</w:t>
      </w:r>
      <w:proofErr w:type="gramStart"/>
      <w:r w:rsidRPr="006D7385">
        <w:rPr>
          <w:rFonts w:eastAsia="Times New Roman" w:cs="Times New Roman"/>
          <w:sz w:val="24"/>
          <w:szCs w:val="24"/>
          <w:lang w:eastAsia="ru-RU"/>
        </w:rPr>
        <w:t>_  20</w:t>
      </w:r>
      <w:proofErr w:type="gramEnd"/>
      <w:r w:rsidRPr="006D7385">
        <w:rPr>
          <w:rFonts w:eastAsia="Times New Roman" w:cs="Times New Roman"/>
          <w:sz w:val="24"/>
          <w:szCs w:val="24"/>
          <w:lang w:eastAsia="ru-RU"/>
        </w:rPr>
        <w:t>__ г.             _</w:t>
      </w:r>
      <w:r w:rsidRPr="006D7385">
        <w:rPr>
          <w:rFonts w:eastAsia="Times New Roman" w:cs="Times New Roman"/>
          <w:sz w:val="20"/>
          <w:szCs w:val="20"/>
          <w:lang w:eastAsia="ru-RU"/>
        </w:rPr>
        <w:t>________________________   _________________________</w:t>
      </w:r>
    </w:p>
    <w:p w:rsidR="00F17A5C" w:rsidRPr="006D7385" w:rsidRDefault="006D7385" w:rsidP="005A0419">
      <w:pPr>
        <w:tabs>
          <w:tab w:val="left" w:pos="7560"/>
        </w:tabs>
        <w:spacing w:after="0" w:line="240" w:lineRule="auto"/>
        <w:jc w:val="both"/>
        <w:rPr>
          <w:rFonts w:eastAsia="Calibri" w:cs="Times New Roman"/>
        </w:rPr>
      </w:pPr>
      <w:r w:rsidRPr="006D7385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(подпись и р</w:t>
      </w:r>
      <w:r>
        <w:rPr>
          <w:rFonts w:eastAsia="Times New Roman" w:cs="Times New Roman"/>
          <w:sz w:val="20"/>
          <w:szCs w:val="20"/>
          <w:lang w:eastAsia="ru-RU"/>
        </w:rPr>
        <w:t>асшифровка подписи поступающего)</w:t>
      </w:r>
      <w:bookmarkStart w:id="0" w:name="_GoBack"/>
      <w:bookmarkEnd w:id="0"/>
    </w:p>
    <w:sectPr w:rsidR="00F17A5C" w:rsidRPr="006D7385" w:rsidSect="00DA0A80">
      <w:footerReference w:type="default" r:id="rId8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A5" w:rsidRDefault="00EA22A5">
      <w:pPr>
        <w:spacing w:after="0" w:line="240" w:lineRule="auto"/>
      </w:pPr>
      <w:r>
        <w:separator/>
      </w:r>
    </w:p>
  </w:endnote>
  <w:endnote w:type="continuationSeparator" w:id="0">
    <w:p w:rsidR="00EA22A5" w:rsidRDefault="00EA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7E" w:rsidRDefault="00EA22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A5" w:rsidRDefault="00EA22A5">
      <w:pPr>
        <w:spacing w:after="0" w:line="240" w:lineRule="auto"/>
      </w:pPr>
      <w:r>
        <w:separator/>
      </w:r>
    </w:p>
  </w:footnote>
  <w:footnote w:type="continuationSeparator" w:id="0">
    <w:p w:rsidR="00EA22A5" w:rsidRDefault="00EA2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55D1"/>
    <w:multiLevelType w:val="hybridMultilevel"/>
    <w:tmpl w:val="0510A178"/>
    <w:lvl w:ilvl="0" w:tplc="989629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9B1FA7"/>
    <w:multiLevelType w:val="hybridMultilevel"/>
    <w:tmpl w:val="E1A04C5E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97389"/>
    <w:multiLevelType w:val="hybridMultilevel"/>
    <w:tmpl w:val="611CF140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73BD5"/>
    <w:multiLevelType w:val="hybridMultilevel"/>
    <w:tmpl w:val="2318A640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74BE6"/>
    <w:multiLevelType w:val="hybridMultilevel"/>
    <w:tmpl w:val="13A28ABE"/>
    <w:lvl w:ilvl="0" w:tplc="989629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1D7DA8"/>
    <w:multiLevelType w:val="hybridMultilevel"/>
    <w:tmpl w:val="DAD84A24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E54"/>
    <w:multiLevelType w:val="hybridMultilevel"/>
    <w:tmpl w:val="3B604B8A"/>
    <w:lvl w:ilvl="0" w:tplc="989629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F90D3E"/>
    <w:multiLevelType w:val="hybridMultilevel"/>
    <w:tmpl w:val="70781478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343B4"/>
    <w:multiLevelType w:val="hybridMultilevel"/>
    <w:tmpl w:val="1A860EB8"/>
    <w:lvl w:ilvl="0" w:tplc="989629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F414836"/>
    <w:multiLevelType w:val="hybridMultilevel"/>
    <w:tmpl w:val="E228B286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9629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43612"/>
    <w:multiLevelType w:val="hybridMultilevel"/>
    <w:tmpl w:val="4614DA10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50197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90B26"/>
    <w:multiLevelType w:val="hybridMultilevel"/>
    <w:tmpl w:val="CD1E8906"/>
    <w:lvl w:ilvl="0" w:tplc="989629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1F72F0"/>
    <w:multiLevelType w:val="hybridMultilevel"/>
    <w:tmpl w:val="50C64B88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0B14"/>
    <w:multiLevelType w:val="hybridMultilevel"/>
    <w:tmpl w:val="7E0025B6"/>
    <w:lvl w:ilvl="0" w:tplc="989629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 w15:restartNumberingAfterBreak="0">
    <w:nsid w:val="642D513D"/>
    <w:multiLevelType w:val="hybridMultilevel"/>
    <w:tmpl w:val="92D0BB9E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11455"/>
    <w:multiLevelType w:val="hybridMultilevel"/>
    <w:tmpl w:val="4B740AA4"/>
    <w:lvl w:ilvl="0" w:tplc="989629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6CF47FE"/>
    <w:multiLevelType w:val="hybridMultilevel"/>
    <w:tmpl w:val="24E258D2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82"/>
    <w:rsid w:val="000435CE"/>
    <w:rsid w:val="00051094"/>
    <w:rsid w:val="00073B21"/>
    <w:rsid w:val="00085005"/>
    <w:rsid w:val="000E4AF0"/>
    <w:rsid w:val="000F487A"/>
    <w:rsid w:val="001121F3"/>
    <w:rsid w:val="001210E7"/>
    <w:rsid w:val="00167442"/>
    <w:rsid w:val="001A60D1"/>
    <w:rsid w:val="001E6A74"/>
    <w:rsid w:val="00200581"/>
    <w:rsid w:val="00200FF5"/>
    <w:rsid w:val="00211C36"/>
    <w:rsid w:val="0021285D"/>
    <w:rsid w:val="00216FEC"/>
    <w:rsid w:val="002655EF"/>
    <w:rsid w:val="003B2DE9"/>
    <w:rsid w:val="004138EF"/>
    <w:rsid w:val="004146A1"/>
    <w:rsid w:val="00415B18"/>
    <w:rsid w:val="00440DC0"/>
    <w:rsid w:val="004620F3"/>
    <w:rsid w:val="004B49CE"/>
    <w:rsid w:val="004E3327"/>
    <w:rsid w:val="004E632E"/>
    <w:rsid w:val="00515C7F"/>
    <w:rsid w:val="00551DB4"/>
    <w:rsid w:val="005879FD"/>
    <w:rsid w:val="005A0419"/>
    <w:rsid w:val="005B6A36"/>
    <w:rsid w:val="006512A0"/>
    <w:rsid w:val="006B6BD7"/>
    <w:rsid w:val="006C59B8"/>
    <w:rsid w:val="006D7385"/>
    <w:rsid w:val="006F66BB"/>
    <w:rsid w:val="0071596A"/>
    <w:rsid w:val="00724243"/>
    <w:rsid w:val="00764FA8"/>
    <w:rsid w:val="00781FCE"/>
    <w:rsid w:val="007921DD"/>
    <w:rsid w:val="007E1684"/>
    <w:rsid w:val="007E2847"/>
    <w:rsid w:val="008D1F07"/>
    <w:rsid w:val="008D44A2"/>
    <w:rsid w:val="008E71B3"/>
    <w:rsid w:val="00903004"/>
    <w:rsid w:val="00916A53"/>
    <w:rsid w:val="00966541"/>
    <w:rsid w:val="00A13936"/>
    <w:rsid w:val="00A6420C"/>
    <w:rsid w:val="00AA7A0C"/>
    <w:rsid w:val="00AB257A"/>
    <w:rsid w:val="00AC19C2"/>
    <w:rsid w:val="00AD2C94"/>
    <w:rsid w:val="00AF15C2"/>
    <w:rsid w:val="00AF6842"/>
    <w:rsid w:val="00B251A4"/>
    <w:rsid w:val="00B82C8D"/>
    <w:rsid w:val="00B92184"/>
    <w:rsid w:val="00BD5E18"/>
    <w:rsid w:val="00C82B94"/>
    <w:rsid w:val="00D26868"/>
    <w:rsid w:val="00D53382"/>
    <w:rsid w:val="00DA0A80"/>
    <w:rsid w:val="00DA7C72"/>
    <w:rsid w:val="00DC1AB8"/>
    <w:rsid w:val="00E2494F"/>
    <w:rsid w:val="00EA22A5"/>
    <w:rsid w:val="00EE60D6"/>
    <w:rsid w:val="00EF2CA0"/>
    <w:rsid w:val="00EF52F7"/>
    <w:rsid w:val="00F17A5C"/>
    <w:rsid w:val="00FC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4E81"/>
  <w15:chartTrackingRefBased/>
  <w15:docId w15:val="{E50F2268-8E66-4753-B50A-3EDD2499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2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781FCE"/>
    <w:pPr>
      <w:keepNext/>
      <w:keepLines/>
      <w:spacing w:before="240" w:after="0" w:line="360" w:lineRule="auto"/>
      <w:jc w:val="center"/>
      <w:outlineLvl w:val="0"/>
    </w:pPr>
    <w:rPr>
      <w:rFonts w:eastAsia="Times New Roman" w:cstheme="majorBidi"/>
      <w:color w:val="000000" w:themeColor="text1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81FCE"/>
    <w:pPr>
      <w:keepNext/>
      <w:keepLines/>
      <w:spacing w:before="40" w:after="0" w:line="276" w:lineRule="auto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7A0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9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FCE"/>
    <w:rPr>
      <w:rFonts w:ascii="Times New Roman" w:eastAsia="Times New Roman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1FCE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A7A0C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a3">
    <w:name w:val="footer"/>
    <w:basedOn w:val="a"/>
    <w:link w:val="a4"/>
    <w:uiPriority w:val="99"/>
    <w:unhideWhenUsed/>
    <w:rsid w:val="00D53382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a0"/>
    <w:link w:val="a3"/>
    <w:uiPriority w:val="99"/>
    <w:rsid w:val="00D53382"/>
    <w:rPr>
      <w:rFonts w:ascii="Calibri" w:hAnsi="Calibri"/>
    </w:rPr>
  </w:style>
  <w:style w:type="paragraph" w:styleId="a5">
    <w:name w:val="List Paragraph"/>
    <w:basedOn w:val="a"/>
    <w:uiPriority w:val="34"/>
    <w:qFormat/>
    <w:rsid w:val="009030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632E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5879FD"/>
    <w:rPr>
      <w:rFonts w:asciiTheme="majorHAnsi" w:eastAsiaTheme="majorEastAsia" w:hAnsiTheme="majorHAnsi" w:cstheme="majorBidi"/>
      <w:i/>
      <w:iCs/>
      <w:color w:val="1F3763" w:themeColor="accent1" w:themeShade="7F"/>
      <w:sz w:val="28"/>
    </w:rPr>
  </w:style>
  <w:style w:type="table" w:styleId="a7">
    <w:name w:val="Table Grid"/>
    <w:basedOn w:val="a1"/>
    <w:rsid w:val="0058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6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ptzverevo.iro6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12</Pages>
  <Words>4839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papar</dc:creator>
  <cp:keywords/>
  <dc:description/>
  <cp:lastModifiedBy>Пользователь</cp:lastModifiedBy>
  <cp:revision>15</cp:revision>
  <cp:lastPrinted>2025-02-06T12:01:00Z</cp:lastPrinted>
  <dcterms:created xsi:type="dcterms:W3CDTF">2023-02-06T11:04:00Z</dcterms:created>
  <dcterms:modified xsi:type="dcterms:W3CDTF">2025-02-06T12:06:00Z</dcterms:modified>
</cp:coreProperties>
</file>