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ACF" w:rsidRPr="008C671C" w:rsidRDefault="00AD1ACF" w:rsidP="00AD1AC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AD1ACF" w:rsidRPr="008C671C" w:rsidRDefault="00AD1ACF" w:rsidP="00AD1AC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671C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AD1ACF" w:rsidRPr="008C671C" w:rsidRDefault="00AD1ACF" w:rsidP="00AD1AC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ACF" w:rsidRPr="008C671C" w:rsidRDefault="00AD1ACF" w:rsidP="00AD1AC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Заполнила: </w:t>
      </w:r>
      <w:proofErr w:type="spellStart"/>
      <w:r w:rsidRPr="008C671C">
        <w:rPr>
          <w:rFonts w:ascii="Times New Roman" w:eastAsia="Calibri" w:hAnsi="Times New Roman" w:cs="Times New Roman"/>
          <w:sz w:val="24"/>
          <w:szCs w:val="24"/>
        </w:rPr>
        <w:t>Тишенина</w:t>
      </w:r>
      <w:proofErr w:type="spellEnd"/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 Ирина Александровна</w:t>
      </w:r>
    </w:p>
    <w:p w:rsidR="00AD1ACF" w:rsidRPr="008C671C" w:rsidRDefault="00AD1ACF" w:rsidP="00AD1AC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>Контактный телефон: 89034619929</w:t>
      </w:r>
    </w:p>
    <w:p w:rsidR="00AD1ACF" w:rsidRPr="008C671C" w:rsidRDefault="00AD1ACF" w:rsidP="00AD1AC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671C">
        <w:rPr>
          <w:rFonts w:ascii="Times New Roman" w:eastAsia="Calibri" w:hAnsi="Times New Roman" w:cs="Times New Roman"/>
          <w:sz w:val="24"/>
          <w:szCs w:val="24"/>
        </w:rPr>
        <w:t xml:space="preserve">Дата заполнения: в формате: 01.04.2025г. 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2970"/>
        <w:gridCol w:w="6239"/>
      </w:tblGrid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8C671C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5E598E" w:rsidP="003C19AF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Кинопоказ  </w:t>
            </w:r>
            <w:r w:rsidR="00AD1ACF" w:rsidRPr="008C6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«Вместе против террора!»</w:t>
            </w:r>
          </w:p>
        </w:tc>
      </w:tr>
      <w:bookmarkEnd w:id="0"/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5E598E" w:rsidP="003C19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5E598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https://tptzverevo.iro61.ru/razdel-profilaktika_ekstremizma_i_terrorizma/</w:t>
              </w:r>
            </w:hyperlink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01.04.2025 года в Торгово-промышленн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техникуме имени Л.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Ермина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</w:rPr>
              <w:t xml:space="preserve"> состоялся кинопоказ на тему «Вместе против террора! Не стань мишенью». Этот важный и актуальный фильм помог ребятам:</w:t>
            </w:r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1. Понять природу терроризма и экстремизма: Узнать, какие факторы способствуют их распространению.</w:t>
            </w:r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2. Распознавать признаки вовлечения в экстремистскую деятельность: Научиться замечать изменения в поведении близких и знакомых.</w:t>
            </w:r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3. Действовать правильно в случае угрозы теракта: Освоить основные правила безопасности и алгоритмы действий.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01.04.2025 г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Зверево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ул. Обухова, 45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Целевая аудитория*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Студенты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 человек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Лекция 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иное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Тишенина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Ирина Александровна, классный руководитель</w:t>
            </w:r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E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</w:t>
            </w:r>
            <w:r w:rsidRPr="008C67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 8(863)5542824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Ермина</w:t>
            </w:r>
            <w:proofErr w:type="spellEnd"/>
            <w:r w:rsidRPr="008C6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Зверево»</w:t>
            </w:r>
          </w:p>
          <w:p w:rsidR="00AD1ACF" w:rsidRPr="008C671C" w:rsidRDefault="005E598E" w:rsidP="003C1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AD1ACF" w:rsidRPr="008C67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https://tptzverevo.iro61.ru/</w:t>
              </w:r>
            </w:hyperlink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E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npo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_64@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rostobr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Телефон</w:t>
            </w:r>
            <w:proofErr w:type="spellEnd"/>
            <w:r w:rsidRPr="008C6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 8(863)5542824</w:t>
            </w:r>
          </w:p>
        </w:tc>
      </w:tr>
      <w:tr w:rsidR="00AD1ACF" w:rsidRPr="008C671C" w:rsidTr="00AD1AC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1. Понять природу терроризма и экстремизма: Узнать, какие факторы способствуют их распространению.</w:t>
            </w:r>
          </w:p>
          <w:p w:rsidR="00AD1ACF" w:rsidRPr="008C671C" w:rsidRDefault="00AD1ACF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2. Распознавать признаки вовлечения в экстремистскую деятельность: Научиться замечать изменения в поведении близких и знакомых.</w:t>
            </w:r>
          </w:p>
          <w:p w:rsidR="00AD1ACF" w:rsidRPr="008C671C" w:rsidRDefault="00AD1ACF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3. Действовать правильно в случае угрозы теракта: Освоить основные правила безопасности и алгоритмы действий.</w:t>
            </w:r>
          </w:p>
          <w:p w:rsidR="00AD1ACF" w:rsidRPr="008C671C" w:rsidRDefault="00AD1ACF" w:rsidP="003C1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4. Повысить бдительность и ответственность: Осознать, что каждый из нас может внести свой вклад в борьбу с терроризмом и экстремизмом.</w:t>
            </w:r>
          </w:p>
        </w:tc>
      </w:tr>
      <w:tr w:rsidR="00AD1ACF" w:rsidRPr="008C671C" w:rsidTr="00AD1ACF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F" w:rsidRPr="008C671C" w:rsidRDefault="00AD1ACF" w:rsidP="003C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D1ACF" w:rsidRPr="008C671C" w:rsidRDefault="00AD1ACF" w:rsidP="00AD1ACF">
      <w:pPr>
        <w:rPr>
          <w:rFonts w:ascii="Times New Roman" w:hAnsi="Times New Roman" w:cs="Times New Roman"/>
          <w:sz w:val="24"/>
          <w:szCs w:val="24"/>
        </w:rPr>
      </w:pPr>
    </w:p>
    <w:p w:rsidR="006E0E39" w:rsidRDefault="006E0E39"/>
    <w:sectPr w:rsidR="006E0E39" w:rsidSect="00AD1AC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97"/>
    <w:rsid w:val="005E598E"/>
    <w:rsid w:val="006E0E39"/>
    <w:rsid w:val="00AA1397"/>
    <w:rsid w:val="00A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968A"/>
  <w15:chartTrackingRefBased/>
  <w15:docId w15:val="{FC978174-DBB3-4438-BCFE-F7A6500F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CF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ptzverevo.iro61.ru/" TargetMode="External"/><Relationship Id="rId4" Type="http://schemas.openxmlformats.org/officeDocument/2006/relationships/hyperlink" Target="https://tptzverevo.iro61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Azerty</cp:lastModifiedBy>
  <cp:revision>3</cp:revision>
  <dcterms:created xsi:type="dcterms:W3CDTF">2025-06-09T12:57:00Z</dcterms:created>
  <dcterms:modified xsi:type="dcterms:W3CDTF">2025-06-10T06:55:00Z</dcterms:modified>
</cp:coreProperties>
</file>